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7FEC" w:rsidRDefault="00907FEC" w:rsidP="00624FA3">
      <w:pPr>
        <w:pStyle w:val="Bezproreda"/>
      </w:pPr>
    </w:p>
    <w:p w:rsidR="00624FA3" w:rsidRPr="00FD7FD9" w:rsidRDefault="006C3226" w:rsidP="003A010F">
      <w:pPr>
        <w:pStyle w:val="Bezproreda"/>
        <w:jc w:val="center"/>
        <w:rPr>
          <w:rFonts w:ascii="Old English Text MT" w:hAnsi="Old English Text MT"/>
          <w:color w:val="351413"/>
          <w:sz w:val="64"/>
          <w:szCs w:val="64"/>
        </w:rPr>
      </w:pPr>
      <w:proofErr w:type="spellStart"/>
      <w:r>
        <w:rPr>
          <w:rFonts w:ascii="Old English Text MT" w:hAnsi="Old English Text MT"/>
          <w:color w:val="351413"/>
          <w:sz w:val="64"/>
          <w:szCs w:val="64"/>
        </w:rPr>
        <w:t>Miracolo</w:t>
      </w:r>
      <w:proofErr w:type="spellEnd"/>
      <w:r>
        <w:rPr>
          <w:rFonts w:ascii="Old English Text MT" w:hAnsi="Old English Text MT"/>
          <w:color w:val="351413"/>
          <w:sz w:val="64"/>
          <w:szCs w:val="64"/>
        </w:rPr>
        <w:t xml:space="preserve"> a </w:t>
      </w:r>
      <w:r w:rsidR="003A010F" w:rsidRPr="00FD7FD9">
        <w:rPr>
          <w:rFonts w:ascii="Old English Text MT" w:hAnsi="Old English Text MT"/>
          <w:color w:val="351413"/>
          <w:sz w:val="64"/>
          <w:szCs w:val="64"/>
        </w:rPr>
        <w:t>Punta Grassa</w:t>
      </w:r>
    </w:p>
    <w:p w:rsidR="00624FA3" w:rsidRDefault="00624FA3" w:rsidP="00624FA3">
      <w:pPr>
        <w:pStyle w:val="Bezproreda"/>
      </w:pPr>
    </w:p>
    <w:p w:rsidR="00624FA3" w:rsidRPr="006C3226" w:rsidRDefault="00787BEB" w:rsidP="00787BEB">
      <w:pPr>
        <w:pStyle w:val="Bezproreda"/>
        <w:rPr>
          <w:rFonts w:ascii="Nyala" w:hAnsi="Nyala"/>
          <w:color w:val="351413"/>
          <w:sz w:val="40"/>
          <w:szCs w:val="40"/>
        </w:rPr>
      </w:pPr>
      <w:r>
        <w:rPr>
          <w:rFonts w:ascii="Nyala" w:hAnsi="Nyala"/>
          <w:color w:val="351413"/>
          <w:sz w:val="40"/>
          <w:szCs w:val="40"/>
        </w:rPr>
        <w:t xml:space="preserve"> </w:t>
      </w:r>
      <w:r w:rsidR="006C3226">
        <w:rPr>
          <w:rFonts w:ascii="Nyala" w:hAnsi="Nyala"/>
          <w:color w:val="351413"/>
          <w:sz w:val="40"/>
          <w:szCs w:val="40"/>
        </w:rPr>
        <w:t xml:space="preserve">                           /šahovska priča/</w:t>
      </w:r>
    </w:p>
    <w:p w:rsidR="00787BEB" w:rsidRDefault="00787BEB" w:rsidP="00FD7FD9">
      <w:pPr>
        <w:pStyle w:val="Bezproreda"/>
        <w:jc w:val="center"/>
        <w:rPr>
          <w:rFonts w:ascii="Nyala" w:hAnsi="Nyala"/>
          <w:color w:val="351413"/>
          <w:sz w:val="40"/>
          <w:szCs w:val="40"/>
        </w:rPr>
      </w:pPr>
    </w:p>
    <w:p w:rsidR="00FD7FD9" w:rsidRDefault="00FD7FD9" w:rsidP="00FD7FD9">
      <w:pPr>
        <w:pStyle w:val="Bezproreda"/>
        <w:jc w:val="center"/>
        <w:rPr>
          <w:rFonts w:ascii="Nyala" w:hAnsi="Nyala"/>
          <w:color w:val="351413"/>
          <w:sz w:val="40"/>
          <w:szCs w:val="40"/>
        </w:rPr>
      </w:pPr>
    </w:p>
    <w:p w:rsidR="00FD7FD9" w:rsidRDefault="00787BEB" w:rsidP="00787BEB">
      <w:pPr>
        <w:pStyle w:val="Bezproreda"/>
        <w:ind w:left="-284"/>
        <w:jc w:val="both"/>
        <w:rPr>
          <w:rFonts w:cs="Times New Roman"/>
          <w:color w:val="351413"/>
          <w:sz w:val="28"/>
          <w:szCs w:val="28"/>
        </w:rPr>
      </w:pPr>
      <w:r>
        <w:rPr>
          <w:rFonts w:cs="Times New Roman"/>
          <w:noProof/>
          <w:color w:val="351413"/>
          <w:sz w:val="28"/>
          <w:szCs w:val="28"/>
          <w:lang w:eastAsia="hr-HR"/>
        </w:rPr>
        <w:drawing>
          <wp:anchor distT="0" distB="0" distL="114300" distR="114300" simplePos="0" relativeHeight="251658240" behindDoc="0" locked="0" layoutInCell="1" allowOverlap="1">
            <wp:simplePos x="0" y="0"/>
            <wp:positionH relativeFrom="column">
              <wp:posOffset>3200400</wp:posOffset>
            </wp:positionH>
            <wp:positionV relativeFrom="paragraph">
              <wp:posOffset>-1905</wp:posOffset>
            </wp:positionV>
            <wp:extent cx="2882265" cy="1912620"/>
            <wp:effectExtent l="304800" t="266700" r="318135" b="259080"/>
            <wp:wrapSquare wrapText="bothSides"/>
            <wp:docPr id="1" name="Slika 0" descr="glav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vna.jpg"/>
                    <pic:cNvPicPr/>
                  </pic:nvPicPr>
                  <pic:blipFill>
                    <a:blip r:embed="rId6" cstate="print"/>
                    <a:stretch>
                      <a:fillRect/>
                    </a:stretch>
                  </pic:blipFill>
                  <pic:spPr>
                    <a:xfrm>
                      <a:off x="0" y="0"/>
                      <a:ext cx="2882265" cy="19126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rFonts w:cs="Times New Roman"/>
          <w:color w:val="351413"/>
          <w:sz w:val="28"/>
          <w:szCs w:val="28"/>
        </w:rPr>
        <w:t xml:space="preserve">      Već godinama je malim šahistima prva asocijacija na Poreč, finale Državnog prvenstva učenika osnovnih škola, a razglednice Hotela „Delfin“ krase mnoge vitrine širom domovine. Igrala su se ta finala i državne završnice i na drugim mjestima, poput Rovinja ili Trogira, ali nigdje s tolikim žarom i nigdje toliko puta.</w:t>
      </w:r>
    </w:p>
    <w:p w:rsidR="00787BEB" w:rsidRDefault="00787BEB" w:rsidP="00787BEB">
      <w:pPr>
        <w:pStyle w:val="Bezproreda"/>
        <w:ind w:right="-567"/>
        <w:jc w:val="both"/>
        <w:rPr>
          <w:rFonts w:cs="Times New Roman"/>
          <w:color w:val="351413"/>
          <w:sz w:val="28"/>
          <w:szCs w:val="28"/>
        </w:rPr>
      </w:pPr>
      <w:r>
        <w:rPr>
          <w:rFonts w:cs="Times New Roman"/>
          <w:noProof/>
          <w:color w:val="351413"/>
          <w:sz w:val="28"/>
          <w:szCs w:val="28"/>
          <w:lang w:eastAsia="hr-HR"/>
        </w:rPr>
        <w:drawing>
          <wp:anchor distT="0" distB="0" distL="114300" distR="114300" simplePos="0" relativeHeight="251659264" behindDoc="0" locked="0" layoutInCell="1" allowOverlap="1">
            <wp:simplePos x="0" y="0"/>
            <wp:positionH relativeFrom="column">
              <wp:posOffset>-74295</wp:posOffset>
            </wp:positionH>
            <wp:positionV relativeFrom="paragraph">
              <wp:posOffset>267335</wp:posOffset>
            </wp:positionV>
            <wp:extent cx="2887345" cy="2165350"/>
            <wp:effectExtent l="304800" t="266700" r="332105" b="273050"/>
            <wp:wrapSquare wrapText="bothSides"/>
            <wp:docPr id="2" name="Slika 1" descr="exterier_02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rier_02XL.jpg"/>
                    <pic:cNvPicPr/>
                  </pic:nvPicPr>
                  <pic:blipFill>
                    <a:blip r:embed="rId7" cstate="print"/>
                    <a:stretch>
                      <a:fillRect/>
                    </a:stretch>
                  </pic:blipFill>
                  <pic:spPr>
                    <a:xfrm>
                      <a:off x="0" y="0"/>
                      <a:ext cx="2887345" cy="21653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rFonts w:cs="Times New Roman"/>
          <w:color w:val="351413"/>
          <w:sz w:val="28"/>
          <w:szCs w:val="28"/>
        </w:rPr>
        <w:t xml:space="preserve">   Zlobnici će dodati da je sva tajna tog domaćinstva sadržana  </w:t>
      </w:r>
      <w:r>
        <w:rPr>
          <w:rFonts w:cs="Times New Roman"/>
          <w:i/>
          <w:color w:val="351413"/>
          <w:sz w:val="28"/>
          <w:szCs w:val="28"/>
        </w:rPr>
        <w:t>u dvije Delfinove zvjezdice</w:t>
      </w:r>
      <w:r>
        <w:rPr>
          <w:rFonts w:cs="Times New Roman"/>
          <w:color w:val="351413"/>
          <w:sz w:val="28"/>
          <w:szCs w:val="28"/>
        </w:rPr>
        <w:t xml:space="preserve">. Teško da u naše vrijeme može biti skromnije turističke preporuke, no to sveto mjesto malih županijskih i regionalnih prvaka zaslužuje daleko bolje ocjene. </w:t>
      </w:r>
    </w:p>
    <w:p w:rsidR="00787BEB" w:rsidRDefault="00787BEB" w:rsidP="00787BEB">
      <w:pPr>
        <w:pStyle w:val="Bezproreda"/>
        <w:ind w:right="-567"/>
        <w:jc w:val="both"/>
        <w:rPr>
          <w:rFonts w:cs="Times New Roman"/>
          <w:color w:val="351413"/>
          <w:sz w:val="28"/>
          <w:szCs w:val="28"/>
        </w:rPr>
      </w:pPr>
      <w:r>
        <w:rPr>
          <w:rFonts w:cs="Times New Roman"/>
          <w:color w:val="351413"/>
          <w:sz w:val="28"/>
          <w:szCs w:val="28"/>
        </w:rPr>
        <w:t xml:space="preserve">   Svi koji su dušom uronili u tri borbom izborena i srcem darovana „</w:t>
      </w:r>
      <w:r>
        <w:rPr>
          <w:rFonts w:cs="Times New Roman"/>
          <w:i/>
          <w:color w:val="351413"/>
          <w:sz w:val="28"/>
          <w:szCs w:val="28"/>
        </w:rPr>
        <w:t>Tri porečka dana“</w:t>
      </w:r>
      <w:r>
        <w:rPr>
          <w:rFonts w:cs="Times New Roman"/>
          <w:color w:val="351413"/>
          <w:sz w:val="28"/>
          <w:szCs w:val="28"/>
        </w:rPr>
        <w:t xml:space="preserve"> , mogu svjedočiti o tome. </w:t>
      </w:r>
    </w:p>
    <w:p w:rsidR="008A2B8C" w:rsidRDefault="008A2B8C" w:rsidP="00787BEB">
      <w:pPr>
        <w:pStyle w:val="Bezproreda"/>
        <w:ind w:right="-567"/>
        <w:jc w:val="both"/>
        <w:rPr>
          <w:rFonts w:cs="Times New Roman"/>
          <w:color w:val="351413"/>
          <w:sz w:val="28"/>
          <w:szCs w:val="28"/>
        </w:rPr>
      </w:pPr>
    </w:p>
    <w:p w:rsidR="002778C8" w:rsidRDefault="002778C8" w:rsidP="00787BEB">
      <w:pPr>
        <w:pStyle w:val="Bezproreda"/>
        <w:ind w:right="-567"/>
        <w:jc w:val="both"/>
        <w:rPr>
          <w:rFonts w:cs="Times New Roman"/>
          <w:i/>
          <w:color w:val="351413"/>
          <w:sz w:val="28"/>
          <w:szCs w:val="28"/>
        </w:rPr>
      </w:pPr>
      <w:r>
        <w:rPr>
          <w:rFonts w:cs="Times New Roman"/>
          <w:noProof/>
          <w:color w:val="351413"/>
          <w:sz w:val="28"/>
          <w:szCs w:val="28"/>
          <w:lang w:eastAsia="hr-HR"/>
        </w:rPr>
        <w:drawing>
          <wp:anchor distT="0" distB="0" distL="114300" distR="114300" simplePos="0" relativeHeight="251660288" behindDoc="0" locked="0" layoutInCell="1" allowOverlap="1">
            <wp:simplePos x="0" y="0"/>
            <wp:positionH relativeFrom="column">
              <wp:posOffset>-207645</wp:posOffset>
            </wp:positionH>
            <wp:positionV relativeFrom="paragraph">
              <wp:posOffset>172720</wp:posOffset>
            </wp:positionV>
            <wp:extent cx="2886710" cy="2014220"/>
            <wp:effectExtent l="304800" t="266700" r="332740" b="271780"/>
            <wp:wrapSquare wrapText="bothSides"/>
            <wp:docPr id="3" name="Slika 2" descr="delfin-bea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fin-beach-1.jpg"/>
                    <pic:cNvPicPr/>
                  </pic:nvPicPr>
                  <pic:blipFill>
                    <a:blip r:embed="rId8" cstate="print"/>
                    <a:srcRect t="17235" r="-244" b="6302"/>
                    <a:stretch>
                      <a:fillRect/>
                    </a:stretch>
                  </pic:blipFill>
                  <pic:spPr>
                    <a:xfrm>
                      <a:off x="0" y="0"/>
                      <a:ext cx="2886710" cy="20142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8A2B8C">
        <w:rPr>
          <w:rFonts w:cs="Times New Roman"/>
          <w:color w:val="351413"/>
          <w:sz w:val="28"/>
          <w:szCs w:val="28"/>
        </w:rPr>
        <w:t xml:space="preserve">   Na taj čudnovati i dugo iščekivani </w:t>
      </w:r>
      <w:r w:rsidR="008A2B8C">
        <w:rPr>
          <w:rFonts w:cs="Times New Roman"/>
          <w:i/>
          <w:color w:val="351413"/>
          <w:sz w:val="28"/>
          <w:szCs w:val="28"/>
        </w:rPr>
        <w:t>sastanak sa sudbinom</w:t>
      </w:r>
      <w:r w:rsidR="008A2B8C">
        <w:rPr>
          <w:rFonts w:cs="Times New Roman"/>
          <w:color w:val="351413"/>
          <w:sz w:val="28"/>
          <w:szCs w:val="28"/>
        </w:rPr>
        <w:t xml:space="preserve">, mali su šahisti dopraćeni </w:t>
      </w:r>
      <w:r>
        <w:rPr>
          <w:rFonts w:cs="Times New Roman"/>
          <w:color w:val="351413"/>
          <w:sz w:val="28"/>
          <w:szCs w:val="28"/>
        </w:rPr>
        <w:t xml:space="preserve">kišom. Sunce su zagledali istom na dan povratka. Rijetko, rijetko se toliko snažnih emocija utisne i duboko </w:t>
      </w:r>
      <w:proofErr w:type="spellStart"/>
      <w:r>
        <w:rPr>
          <w:rFonts w:cs="Times New Roman"/>
          <w:color w:val="351413"/>
          <w:sz w:val="28"/>
          <w:szCs w:val="28"/>
        </w:rPr>
        <w:t>odživi</w:t>
      </w:r>
      <w:proofErr w:type="spellEnd"/>
      <w:r>
        <w:rPr>
          <w:rFonts w:cs="Times New Roman"/>
          <w:color w:val="351413"/>
          <w:sz w:val="28"/>
          <w:szCs w:val="28"/>
        </w:rPr>
        <w:t xml:space="preserve"> u tako malo vremena. Po tom je ovo </w:t>
      </w:r>
      <w:r>
        <w:rPr>
          <w:rFonts w:cs="Times New Roman"/>
          <w:i/>
          <w:color w:val="351413"/>
          <w:sz w:val="28"/>
          <w:szCs w:val="28"/>
        </w:rPr>
        <w:t xml:space="preserve">Priča o istinskim junacima. </w:t>
      </w:r>
    </w:p>
    <w:p w:rsidR="002778C8" w:rsidRDefault="002778C8">
      <w:pPr>
        <w:rPr>
          <w:rFonts w:cs="Times New Roman"/>
          <w:i/>
          <w:color w:val="351413"/>
          <w:sz w:val="28"/>
          <w:szCs w:val="28"/>
        </w:rPr>
      </w:pPr>
      <w:r>
        <w:rPr>
          <w:rFonts w:cs="Times New Roman"/>
          <w:i/>
          <w:color w:val="351413"/>
          <w:sz w:val="28"/>
          <w:szCs w:val="28"/>
        </w:rPr>
        <w:br w:type="page"/>
      </w:r>
    </w:p>
    <w:p w:rsidR="008A2B8C" w:rsidRDefault="006C3226" w:rsidP="002778C8">
      <w:pPr>
        <w:pStyle w:val="Bezproreda"/>
        <w:ind w:right="-567"/>
        <w:jc w:val="center"/>
        <w:rPr>
          <w:rFonts w:ascii="Nyala" w:hAnsi="Nyala" w:cs="Times New Roman"/>
          <w:color w:val="351413"/>
          <w:sz w:val="40"/>
          <w:szCs w:val="40"/>
        </w:rPr>
      </w:pPr>
      <w:r>
        <w:rPr>
          <w:rFonts w:ascii="Nyala" w:hAnsi="Nyala" w:cs="Times New Roman"/>
          <w:color w:val="351413"/>
          <w:sz w:val="40"/>
          <w:szCs w:val="40"/>
        </w:rPr>
        <w:lastRenderedPageBreak/>
        <w:t>Templari</w:t>
      </w:r>
      <w:r w:rsidR="002778C8" w:rsidRPr="002778C8">
        <w:rPr>
          <w:rFonts w:ascii="Nyala" w:hAnsi="Nyala" w:cs="Times New Roman"/>
          <w:color w:val="351413"/>
          <w:sz w:val="40"/>
          <w:szCs w:val="40"/>
        </w:rPr>
        <w:t xml:space="preserve"> školskog šaha u Hrvata</w:t>
      </w:r>
    </w:p>
    <w:p w:rsidR="00611A6F" w:rsidRPr="002778C8" w:rsidRDefault="00611A6F" w:rsidP="002778C8">
      <w:pPr>
        <w:pStyle w:val="Bezproreda"/>
        <w:ind w:right="-567"/>
        <w:jc w:val="center"/>
        <w:rPr>
          <w:rFonts w:ascii="Nyala" w:hAnsi="Nyala" w:cs="Times New Roman"/>
          <w:color w:val="351413"/>
          <w:sz w:val="40"/>
          <w:szCs w:val="40"/>
        </w:rPr>
      </w:pPr>
    </w:p>
    <w:p w:rsidR="00787BEB" w:rsidRPr="00787BEB" w:rsidRDefault="00787BEB" w:rsidP="00787BEB">
      <w:pPr>
        <w:pStyle w:val="Bezproreda"/>
        <w:jc w:val="both"/>
        <w:rPr>
          <w:rFonts w:cs="Times New Roman"/>
          <w:color w:val="351413"/>
          <w:sz w:val="28"/>
          <w:szCs w:val="28"/>
        </w:rPr>
      </w:pPr>
    </w:p>
    <w:p w:rsidR="00624FA3" w:rsidRDefault="000766D9" w:rsidP="002778C8">
      <w:pPr>
        <w:pStyle w:val="Bezproreda"/>
        <w:ind w:right="-426"/>
        <w:jc w:val="both"/>
        <w:rPr>
          <w:sz w:val="28"/>
          <w:szCs w:val="28"/>
        </w:rPr>
      </w:pPr>
      <w:r>
        <w:rPr>
          <w:noProof/>
          <w:lang w:eastAsia="hr-HR"/>
        </w:rPr>
        <w:drawing>
          <wp:anchor distT="0" distB="0" distL="114300" distR="114300" simplePos="0" relativeHeight="251661312" behindDoc="0" locked="0" layoutInCell="1" allowOverlap="1">
            <wp:simplePos x="0" y="0"/>
            <wp:positionH relativeFrom="column">
              <wp:posOffset>-485775</wp:posOffset>
            </wp:positionH>
            <wp:positionV relativeFrom="paragraph">
              <wp:posOffset>59690</wp:posOffset>
            </wp:positionV>
            <wp:extent cx="2948940" cy="2932430"/>
            <wp:effectExtent l="0" t="0" r="3810" b="0"/>
            <wp:wrapSquare wrapText="bothSides"/>
            <wp:docPr id="5" name="Slika 4" descr="philippe-IV-medal-1314-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lippe-IV-medal-1314-2e.jpg"/>
                    <pic:cNvPicPr/>
                  </pic:nvPicPr>
                  <pic:blipFill>
                    <a:blip r:embed="rId9" cstate="print"/>
                    <a:stretch>
                      <a:fillRect/>
                    </a:stretch>
                  </pic:blipFill>
                  <pic:spPr>
                    <a:xfrm>
                      <a:off x="0" y="0"/>
                      <a:ext cx="2948940" cy="2932430"/>
                    </a:xfrm>
                    <a:prstGeom prst="ellipse">
                      <a:avLst/>
                    </a:prstGeom>
                    <a:ln>
                      <a:noFill/>
                    </a:ln>
                    <a:effectLst>
                      <a:softEdge rad="112500"/>
                    </a:effectLst>
                  </pic:spPr>
                </pic:pic>
              </a:graphicData>
            </a:graphic>
          </wp:anchor>
        </w:drawing>
      </w:r>
      <w:r w:rsidR="002778C8">
        <w:t xml:space="preserve">     </w:t>
      </w:r>
      <w:r w:rsidR="002778C8">
        <w:rPr>
          <w:sz w:val="28"/>
          <w:szCs w:val="28"/>
        </w:rPr>
        <w:t xml:space="preserve">  Ima valjda u nas, dvadesetak vrijednih šahovskih škola koje godinama, iza svih smjena generacija dolaze na ova prvenstva. </w:t>
      </w:r>
    </w:p>
    <w:p w:rsidR="002778C8" w:rsidRDefault="002778C8" w:rsidP="002778C8">
      <w:pPr>
        <w:pStyle w:val="Bezproreda"/>
        <w:ind w:right="-426"/>
        <w:jc w:val="both"/>
        <w:rPr>
          <w:sz w:val="28"/>
          <w:szCs w:val="28"/>
        </w:rPr>
      </w:pPr>
      <w:r>
        <w:rPr>
          <w:sz w:val="28"/>
          <w:szCs w:val="28"/>
        </w:rPr>
        <w:t xml:space="preserve">      Pored stotinjak drugih, koje zabljesnu, pojave se i utihnu pod mlinicom surovih županijskih i poludržavnih finala, oni su na svoj način </w:t>
      </w:r>
      <w:r>
        <w:rPr>
          <w:i/>
          <w:sz w:val="28"/>
          <w:szCs w:val="28"/>
        </w:rPr>
        <w:t>Templari školskog šaha u Hrvata.</w:t>
      </w:r>
    </w:p>
    <w:p w:rsidR="00611A6F" w:rsidRDefault="00611A6F" w:rsidP="002778C8">
      <w:pPr>
        <w:pStyle w:val="Bezproreda"/>
        <w:ind w:right="-426"/>
        <w:jc w:val="both"/>
        <w:rPr>
          <w:sz w:val="28"/>
          <w:szCs w:val="28"/>
        </w:rPr>
      </w:pPr>
      <w:r>
        <w:rPr>
          <w:sz w:val="28"/>
          <w:szCs w:val="28"/>
        </w:rPr>
        <w:t xml:space="preserve">      Iza onih koji poput velikog Bože Ivekovića koraknu </w:t>
      </w:r>
      <w:r>
        <w:rPr>
          <w:i/>
          <w:sz w:val="28"/>
          <w:szCs w:val="28"/>
        </w:rPr>
        <w:t>s onu stranu tišina</w:t>
      </w:r>
      <w:r>
        <w:rPr>
          <w:sz w:val="28"/>
          <w:szCs w:val="28"/>
        </w:rPr>
        <w:t xml:space="preserve">, nadođu drugi i ta tajnovita straža ostaje vjerna i postojana. </w:t>
      </w:r>
    </w:p>
    <w:p w:rsidR="00611A6F" w:rsidRDefault="00611A6F" w:rsidP="002778C8">
      <w:pPr>
        <w:pStyle w:val="Bezproreda"/>
        <w:ind w:right="-426"/>
        <w:jc w:val="both"/>
        <w:rPr>
          <w:sz w:val="28"/>
          <w:szCs w:val="28"/>
        </w:rPr>
      </w:pPr>
      <w:r>
        <w:rPr>
          <w:sz w:val="28"/>
          <w:szCs w:val="28"/>
        </w:rPr>
        <w:t xml:space="preserve">       Djeca prebrzo odrastaju i za školske godišnjake i spomenare prvaka, čak i za maštu svojih roditelja. Ono što ostave kao trag na ovim prvenstvima je više od templarskog blaga. </w:t>
      </w:r>
    </w:p>
    <w:p w:rsidR="000766D9" w:rsidRDefault="000766D9" w:rsidP="002778C8">
      <w:pPr>
        <w:pStyle w:val="Bezproreda"/>
        <w:ind w:right="-426"/>
        <w:jc w:val="both"/>
        <w:rPr>
          <w:sz w:val="28"/>
          <w:szCs w:val="28"/>
        </w:rPr>
      </w:pPr>
    </w:p>
    <w:p w:rsidR="000766D9" w:rsidRPr="00234E8F" w:rsidRDefault="000766D9" w:rsidP="000766D9">
      <w:pPr>
        <w:pStyle w:val="Bezproreda"/>
        <w:ind w:right="-426"/>
        <w:jc w:val="center"/>
        <w:rPr>
          <w:rFonts w:ascii="Nyala" w:hAnsi="Nyala"/>
          <w:color w:val="351413"/>
          <w:sz w:val="40"/>
          <w:szCs w:val="40"/>
        </w:rPr>
      </w:pPr>
      <w:r w:rsidRPr="00234E8F">
        <w:rPr>
          <w:rFonts w:ascii="Nyala" w:hAnsi="Nyala"/>
          <w:color w:val="351413"/>
          <w:sz w:val="40"/>
          <w:szCs w:val="40"/>
        </w:rPr>
        <w:t xml:space="preserve">Popis ekipa ženskog finala </w:t>
      </w:r>
      <w:r w:rsidR="00234E8F" w:rsidRPr="00234E8F">
        <w:rPr>
          <w:rFonts w:ascii="Nyala" w:hAnsi="Nyala"/>
          <w:color w:val="351413"/>
          <w:sz w:val="40"/>
          <w:szCs w:val="40"/>
        </w:rPr>
        <w:t>prema izvučenim brojevima</w:t>
      </w:r>
    </w:p>
    <w:p w:rsidR="000766D9" w:rsidRDefault="000766D9" w:rsidP="002778C8">
      <w:pPr>
        <w:pStyle w:val="Bezproreda"/>
        <w:ind w:right="-426"/>
        <w:jc w:val="both"/>
        <w:rPr>
          <w:sz w:val="28"/>
          <w:szCs w:val="28"/>
        </w:rPr>
      </w:pPr>
    </w:p>
    <w:p w:rsidR="00234E8F" w:rsidRPr="00234E8F" w:rsidRDefault="00234E8F" w:rsidP="00234E8F">
      <w:pPr>
        <w:pStyle w:val="Bezproreda"/>
        <w:numPr>
          <w:ilvl w:val="0"/>
          <w:numId w:val="1"/>
        </w:numPr>
        <w:ind w:right="-426"/>
        <w:jc w:val="center"/>
        <w:rPr>
          <w:b/>
          <w:color w:val="351413"/>
          <w:sz w:val="32"/>
          <w:szCs w:val="32"/>
        </w:rPr>
      </w:pPr>
      <w:r w:rsidRPr="00234E8F">
        <w:rPr>
          <w:b/>
          <w:color w:val="351413"/>
          <w:sz w:val="32"/>
          <w:szCs w:val="32"/>
        </w:rPr>
        <w:t xml:space="preserve">ŠŠD </w:t>
      </w:r>
      <w:proofErr w:type="spellStart"/>
      <w:r w:rsidRPr="00234E8F">
        <w:rPr>
          <w:b/>
          <w:color w:val="351413"/>
          <w:sz w:val="32"/>
          <w:szCs w:val="32"/>
        </w:rPr>
        <w:t>Vučko</w:t>
      </w:r>
      <w:proofErr w:type="spellEnd"/>
      <w:r w:rsidRPr="00234E8F">
        <w:rPr>
          <w:b/>
          <w:color w:val="351413"/>
          <w:sz w:val="32"/>
          <w:szCs w:val="32"/>
        </w:rPr>
        <w:t xml:space="preserve">, OŠ </w:t>
      </w:r>
      <w:proofErr w:type="spellStart"/>
      <w:r w:rsidRPr="00234E8F">
        <w:rPr>
          <w:b/>
          <w:color w:val="351413"/>
          <w:sz w:val="32"/>
          <w:szCs w:val="32"/>
        </w:rPr>
        <w:t>Vukovina</w:t>
      </w:r>
      <w:proofErr w:type="spellEnd"/>
    </w:p>
    <w:p w:rsidR="00234E8F" w:rsidRDefault="00234E8F" w:rsidP="002778C8">
      <w:pPr>
        <w:pStyle w:val="Bezproreda"/>
        <w:ind w:right="-426"/>
        <w:jc w:val="both"/>
        <w:rPr>
          <w:sz w:val="28"/>
          <w:szCs w:val="28"/>
        </w:rPr>
      </w:pPr>
    </w:p>
    <w:p w:rsidR="00234E8F" w:rsidRDefault="00234E8F" w:rsidP="002778C8">
      <w:pPr>
        <w:pStyle w:val="Bezproreda"/>
        <w:ind w:right="-426"/>
        <w:jc w:val="both"/>
        <w:rPr>
          <w:sz w:val="28"/>
          <w:szCs w:val="28"/>
        </w:rPr>
      </w:pPr>
      <w:r>
        <w:rPr>
          <w:noProof/>
          <w:sz w:val="28"/>
          <w:szCs w:val="28"/>
          <w:lang w:eastAsia="hr-HR"/>
        </w:rPr>
        <w:drawing>
          <wp:anchor distT="0" distB="0" distL="114300" distR="114300" simplePos="0" relativeHeight="251663360" behindDoc="0" locked="0" layoutInCell="1" allowOverlap="1">
            <wp:simplePos x="0" y="0"/>
            <wp:positionH relativeFrom="column">
              <wp:posOffset>3098165</wp:posOffset>
            </wp:positionH>
            <wp:positionV relativeFrom="paragraph">
              <wp:posOffset>50800</wp:posOffset>
            </wp:positionV>
            <wp:extent cx="2886710" cy="1918335"/>
            <wp:effectExtent l="133350" t="19050" r="66040" b="43815"/>
            <wp:wrapSquare wrapText="bothSides"/>
            <wp:docPr id="7" name="Slika 6" descr="slik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jpg"/>
                    <pic:cNvPicPr/>
                  </pic:nvPicPr>
                  <pic:blipFill>
                    <a:blip r:embed="rId10" cstate="print"/>
                    <a:stretch>
                      <a:fillRect/>
                    </a:stretch>
                  </pic:blipFill>
                  <pic:spPr>
                    <a:xfrm>
                      <a:off x="0" y="0"/>
                      <a:ext cx="2886710" cy="19183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noProof/>
          <w:sz w:val="28"/>
          <w:szCs w:val="28"/>
          <w:lang w:eastAsia="hr-HR"/>
        </w:rPr>
        <w:drawing>
          <wp:anchor distT="0" distB="0" distL="114300" distR="114300" simplePos="0" relativeHeight="251662336" behindDoc="0" locked="0" layoutInCell="1" allowOverlap="1">
            <wp:simplePos x="0" y="0"/>
            <wp:positionH relativeFrom="column">
              <wp:posOffset>-50800</wp:posOffset>
            </wp:positionH>
            <wp:positionV relativeFrom="paragraph">
              <wp:posOffset>53975</wp:posOffset>
            </wp:positionV>
            <wp:extent cx="2884805" cy="1922145"/>
            <wp:effectExtent l="133350" t="19050" r="67945" b="40005"/>
            <wp:wrapSquare wrapText="bothSides"/>
            <wp:docPr id="6" name="Slika 5" descr="zavrsnica-drzavnog-prvenstva-ssd-osnovne-skole-sah-djevojcice-f98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vrsnica-drzavnog-prvenstva-ssd-osnovne-skole-sah-djevojcice-f98ff.JPG"/>
                    <pic:cNvPicPr/>
                  </pic:nvPicPr>
                  <pic:blipFill>
                    <a:blip r:embed="rId11" cstate="print"/>
                    <a:stretch>
                      <a:fillRect/>
                    </a:stretch>
                  </pic:blipFill>
                  <pic:spPr>
                    <a:xfrm>
                      <a:off x="0" y="0"/>
                      <a:ext cx="2884805" cy="19221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8C538D" w:rsidRPr="008C538D" w:rsidRDefault="00234E8F" w:rsidP="002778C8">
      <w:pPr>
        <w:pStyle w:val="Bezproreda"/>
        <w:ind w:right="-426"/>
        <w:jc w:val="both"/>
        <w:rPr>
          <w:sz w:val="16"/>
          <w:szCs w:val="16"/>
        </w:rPr>
      </w:pPr>
      <w:r>
        <w:rPr>
          <w:sz w:val="28"/>
          <w:szCs w:val="28"/>
        </w:rPr>
        <w:t xml:space="preserve">     </w:t>
      </w:r>
    </w:p>
    <w:tbl>
      <w:tblPr>
        <w:tblW w:w="937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
        <w:gridCol w:w="460"/>
        <w:gridCol w:w="2660"/>
        <w:gridCol w:w="707"/>
        <w:gridCol w:w="703"/>
        <w:gridCol w:w="4373"/>
      </w:tblGrid>
      <w:tr w:rsidR="008C538D" w:rsidRPr="008C538D" w:rsidTr="008C538D">
        <w:trPr>
          <w:trHeight w:val="315"/>
        </w:trPr>
        <w:tc>
          <w:tcPr>
            <w:tcW w:w="467" w:type="dxa"/>
            <w:shd w:val="clear" w:color="auto" w:fill="FFCCFF"/>
            <w:noWrap/>
            <w:vAlign w:val="center"/>
            <w:hideMark/>
          </w:tcPr>
          <w:p w:rsidR="008C538D" w:rsidRPr="008C538D" w:rsidRDefault="008C538D" w:rsidP="008C538D">
            <w:pPr>
              <w:spacing w:after="0" w:line="240" w:lineRule="auto"/>
              <w:jc w:val="right"/>
              <w:rPr>
                <w:rFonts w:ascii="Calibri" w:eastAsia="Times New Roman" w:hAnsi="Calibri" w:cs="Times New Roman"/>
                <w:b/>
                <w:bCs/>
                <w:color w:val="000000"/>
                <w:sz w:val="24"/>
                <w:szCs w:val="24"/>
                <w:lang w:eastAsia="hr-HR"/>
              </w:rPr>
            </w:pPr>
            <w:proofErr w:type="spellStart"/>
            <w:r w:rsidRPr="008C538D">
              <w:rPr>
                <w:rFonts w:ascii="Calibri" w:eastAsia="Times New Roman" w:hAnsi="Calibri" w:cs="Times New Roman"/>
                <w:b/>
                <w:bCs/>
                <w:color w:val="000000"/>
                <w:sz w:val="24"/>
                <w:szCs w:val="24"/>
                <w:lang w:eastAsia="hr-HR"/>
              </w:rPr>
              <w:t>Pl</w:t>
            </w:r>
            <w:proofErr w:type="spellEnd"/>
            <w:r w:rsidRPr="008C538D">
              <w:rPr>
                <w:rFonts w:ascii="Calibri" w:eastAsia="Times New Roman" w:hAnsi="Calibri" w:cs="Times New Roman"/>
                <w:b/>
                <w:bCs/>
                <w:color w:val="000000"/>
                <w:sz w:val="24"/>
                <w:szCs w:val="24"/>
                <w:lang w:eastAsia="hr-HR"/>
              </w:rPr>
              <w:t>.</w:t>
            </w:r>
          </w:p>
        </w:tc>
        <w:tc>
          <w:tcPr>
            <w:tcW w:w="460" w:type="dxa"/>
            <w:shd w:val="clear" w:color="auto" w:fill="FFCCFF"/>
            <w:noWrap/>
            <w:vAlign w:val="center"/>
            <w:hideMark/>
          </w:tcPr>
          <w:p w:rsidR="008C538D" w:rsidRPr="008C538D" w:rsidRDefault="008C538D" w:rsidP="008C538D">
            <w:pPr>
              <w:spacing w:after="0" w:line="240" w:lineRule="auto"/>
              <w:jc w:val="center"/>
              <w:rPr>
                <w:rFonts w:ascii="Calibri" w:eastAsia="Times New Roman" w:hAnsi="Calibri" w:cs="Times New Roman"/>
                <w:b/>
                <w:bCs/>
                <w:color w:val="000000"/>
                <w:sz w:val="24"/>
                <w:szCs w:val="24"/>
                <w:lang w:eastAsia="hr-HR"/>
              </w:rPr>
            </w:pPr>
            <w:r w:rsidRPr="008C538D">
              <w:rPr>
                <w:rFonts w:ascii="Calibri" w:eastAsia="Times New Roman" w:hAnsi="Calibri" w:cs="Times New Roman"/>
                <w:b/>
                <w:bCs/>
                <w:color w:val="000000"/>
                <w:sz w:val="24"/>
                <w:szCs w:val="24"/>
                <w:lang w:eastAsia="hr-HR"/>
              </w:rPr>
              <w:t> </w:t>
            </w:r>
          </w:p>
        </w:tc>
        <w:tc>
          <w:tcPr>
            <w:tcW w:w="2660" w:type="dxa"/>
            <w:shd w:val="clear" w:color="auto" w:fill="FFCCFF"/>
            <w:noWrap/>
            <w:vAlign w:val="center"/>
            <w:hideMark/>
          </w:tcPr>
          <w:p w:rsidR="008C538D" w:rsidRPr="008C538D" w:rsidRDefault="008C538D" w:rsidP="008C538D">
            <w:pPr>
              <w:spacing w:after="0" w:line="240" w:lineRule="auto"/>
              <w:rPr>
                <w:rFonts w:ascii="Calibri" w:eastAsia="Times New Roman" w:hAnsi="Calibri" w:cs="Times New Roman"/>
                <w:b/>
                <w:bCs/>
                <w:color w:val="000000"/>
                <w:sz w:val="24"/>
                <w:szCs w:val="24"/>
                <w:lang w:eastAsia="hr-HR"/>
              </w:rPr>
            </w:pPr>
            <w:r w:rsidRPr="008C538D">
              <w:rPr>
                <w:rFonts w:ascii="Calibri" w:eastAsia="Times New Roman" w:hAnsi="Calibri" w:cs="Times New Roman"/>
                <w:b/>
                <w:bCs/>
                <w:color w:val="000000"/>
                <w:sz w:val="24"/>
                <w:szCs w:val="24"/>
                <w:lang w:eastAsia="hr-HR"/>
              </w:rPr>
              <w:t>Ime</w:t>
            </w:r>
          </w:p>
        </w:tc>
        <w:tc>
          <w:tcPr>
            <w:tcW w:w="707" w:type="dxa"/>
            <w:shd w:val="clear" w:color="auto" w:fill="FFCCFF"/>
            <w:noWrap/>
            <w:vAlign w:val="center"/>
            <w:hideMark/>
          </w:tcPr>
          <w:p w:rsidR="008C538D" w:rsidRPr="008C538D" w:rsidRDefault="008C538D" w:rsidP="008C538D">
            <w:pPr>
              <w:spacing w:after="0" w:line="240" w:lineRule="auto"/>
              <w:jc w:val="right"/>
              <w:rPr>
                <w:rFonts w:ascii="Calibri" w:eastAsia="Times New Roman" w:hAnsi="Calibri" w:cs="Times New Roman"/>
                <w:b/>
                <w:bCs/>
                <w:color w:val="000000"/>
                <w:sz w:val="24"/>
                <w:szCs w:val="24"/>
                <w:lang w:eastAsia="hr-HR"/>
              </w:rPr>
            </w:pPr>
            <w:proofErr w:type="spellStart"/>
            <w:r w:rsidRPr="008C538D">
              <w:rPr>
                <w:rFonts w:ascii="Calibri" w:eastAsia="Times New Roman" w:hAnsi="Calibri" w:cs="Times New Roman"/>
                <w:b/>
                <w:bCs/>
                <w:color w:val="000000"/>
                <w:sz w:val="24"/>
                <w:szCs w:val="24"/>
                <w:lang w:eastAsia="hr-HR"/>
              </w:rPr>
              <w:t>NRtg</w:t>
            </w:r>
            <w:proofErr w:type="spellEnd"/>
          </w:p>
        </w:tc>
        <w:tc>
          <w:tcPr>
            <w:tcW w:w="703" w:type="dxa"/>
            <w:shd w:val="clear" w:color="auto" w:fill="FFCCFF"/>
            <w:noWrap/>
            <w:vAlign w:val="center"/>
            <w:hideMark/>
          </w:tcPr>
          <w:p w:rsidR="008C538D" w:rsidRPr="008C538D" w:rsidRDefault="008C538D" w:rsidP="008C538D">
            <w:pPr>
              <w:spacing w:after="0" w:line="240" w:lineRule="auto"/>
              <w:jc w:val="right"/>
              <w:rPr>
                <w:rFonts w:ascii="Calibri" w:eastAsia="Times New Roman" w:hAnsi="Calibri" w:cs="Times New Roman"/>
                <w:b/>
                <w:bCs/>
                <w:color w:val="000000"/>
                <w:sz w:val="24"/>
                <w:szCs w:val="24"/>
                <w:lang w:eastAsia="hr-HR"/>
              </w:rPr>
            </w:pPr>
            <w:proofErr w:type="spellStart"/>
            <w:r w:rsidRPr="008C538D">
              <w:rPr>
                <w:rFonts w:ascii="Calibri" w:eastAsia="Times New Roman" w:hAnsi="Calibri" w:cs="Times New Roman"/>
                <w:b/>
                <w:bCs/>
                <w:color w:val="000000"/>
                <w:sz w:val="24"/>
                <w:szCs w:val="24"/>
                <w:lang w:eastAsia="hr-HR"/>
              </w:rPr>
              <w:t>IRtg</w:t>
            </w:r>
            <w:proofErr w:type="spellEnd"/>
          </w:p>
        </w:tc>
        <w:tc>
          <w:tcPr>
            <w:tcW w:w="4373" w:type="dxa"/>
            <w:shd w:val="clear" w:color="auto" w:fill="FFCCFF"/>
          </w:tcPr>
          <w:p w:rsidR="008C538D" w:rsidRPr="008C538D" w:rsidRDefault="008C538D" w:rsidP="008C538D">
            <w:pPr>
              <w:spacing w:after="0" w:line="240" w:lineRule="auto"/>
              <w:jc w:val="right"/>
              <w:rPr>
                <w:rFonts w:ascii="Calibri" w:eastAsia="Times New Roman" w:hAnsi="Calibri" w:cs="Times New Roman"/>
                <w:b/>
                <w:bCs/>
                <w:color w:val="000000"/>
                <w:sz w:val="24"/>
                <w:szCs w:val="24"/>
                <w:lang w:eastAsia="hr-HR"/>
              </w:rPr>
            </w:pPr>
          </w:p>
        </w:tc>
      </w:tr>
      <w:tr w:rsidR="008C538D" w:rsidRPr="008C538D" w:rsidTr="008C538D">
        <w:trPr>
          <w:trHeight w:val="315"/>
        </w:trPr>
        <w:tc>
          <w:tcPr>
            <w:tcW w:w="467" w:type="dxa"/>
            <w:shd w:val="clear" w:color="auto" w:fill="auto"/>
            <w:noWrap/>
            <w:vAlign w:val="center"/>
            <w:hideMark/>
          </w:tcPr>
          <w:p w:rsidR="008C538D" w:rsidRPr="008C538D" w:rsidRDefault="008C538D" w:rsidP="008C538D">
            <w:pPr>
              <w:spacing w:after="0" w:line="240" w:lineRule="auto"/>
              <w:jc w:val="right"/>
              <w:rPr>
                <w:rFonts w:ascii="Calibri" w:eastAsia="Times New Roman" w:hAnsi="Calibri" w:cs="Times New Roman"/>
                <w:color w:val="000000"/>
                <w:sz w:val="24"/>
                <w:szCs w:val="24"/>
                <w:lang w:eastAsia="hr-HR"/>
              </w:rPr>
            </w:pPr>
            <w:r w:rsidRPr="008C538D">
              <w:rPr>
                <w:rFonts w:ascii="Calibri" w:eastAsia="Times New Roman" w:hAnsi="Calibri" w:cs="Times New Roman"/>
                <w:color w:val="000000"/>
                <w:sz w:val="24"/>
                <w:szCs w:val="24"/>
                <w:lang w:eastAsia="hr-HR"/>
              </w:rPr>
              <w:t>1</w:t>
            </w:r>
          </w:p>
        </w:tc>
        <w:tc>
          <w:tcPr>
            <w:tcW w:w="460" w:type="dxa"/>
            <w:shd w:val="clear" w:color="auto" w:fill="auto"/>
            <w:noWrap/>
            <w:vAlign w:val="center"/>
            <w:hideMark/>
          </w:tcPr>
          <w:p w:rsidR="008C538D" w:rsidRPr="008C538D" w:rsidRDefault="008C538D" w:rsidP="008C538D">
            <w:pPr>
              <w:spacing w:after="0" w:line="240" w:lineRule="auto"/>
              <w:jc w:val="center"/>
              <w:rPr>
                <w:rFonts w:ascii="Calibri" w:eastAsia="Times New Roman" w:hAnsi="Calibri" w:cs="Times New Roman"/>
                <w:color w:val="000000"/>
                <w:sz w:val="24"/>
                <w:szCs w:val="24"/>
                <w:lang w:eastAsia="hr-HR"/>
              </w:rPr>
            </w:pPr>
            <w:r w:rsidRPr="008C538D">
              <w:rPr>
                <w:rFonts w:ascii="Calibri" w:eastAsia="Times New Roman" w:hAnsi="Calibri" w:cs="Times New Roman"/>
                <w:color w:val="000000"/>
                <w:sz w:val="24"/>
                <w:szCs w:val="24"/>
                <w:lang w:eastAsia="hr-HR"/>
              </w:rPr>
              <w:t>III</w:t>
            </w:r>
          </w:p>
        </w:tc>
        <w:tc>
          <w:tcPr>
            <w:tcW w:w="2660" w:type="dxa"/>
            <w:shd w:val="clear" w:color="auto" w:fill="auto"/>
            <w:noWrap/>
            <w:vAlign w:val="center"/>
            <w:hideMark/>
          </w:tcPr>
          <w:p w:rsidR="008C538D" w:rsidRPr="008C538D" w:rsidRDefault="008C538D" w:rsidP="008C538D">
            <w:pPr>
              <w:spacing w:after="0" w:line="240" w:lineRule="auto"/>
              <w:rPr>
                <w:rFonts w:ascii="Calibri" w:eastAsia="Times New Roman" w:hAnsi="Calibri" w:cs="Times New Roman"/>
                <w:color w:val="000000"/>
                <w:sz w:val="24"/>
                <w:szCs w:val="24"/>
                <w:lang w:eastAsia="hr-HR"/>
              </w:rPr>
            </w:pPr>
            <w:r w:rsidRPr="008C538D">
              <w:rPr>
                <w:rFonts w:ascii="Calibri" w:eastAsia="Times New Roman" w:hAnsi="Calibri" w:cs="Times New Roman"/>
                <w:color w:val="000000"/>
                <w:sz w:val="24"/>
                <w:szCs w:val="24"/>
                <w:lang w:eastAsia="hr-HR"/>
              </w:rPr>
              <w:t>Kirin Ivana</w:t>
            </w:r>
          </w:p>
        </w:tc>
        <w:tc>
          <w:tcPr>
            <w:tcW w:w="707" w:type="dxa"/>
            <w:shd w:val="clear" w:color="auto" w:fill="auto"/>
            <w:noWrap/>
            <w:vAlign w:val="center"/>
            <w:hideMark/>
          </w:tcPr>
          <w:p w:rsidR="008C538D" w:rsidRPr="008C538D" w:rsidRDefault="008C538D" w:rsidP="008C538D">
            <w:pPr>
              <w:spacing w:after="0" w:line="240" w:lineRule="auto"/>
              <w:jc w:val="right"/>
              <w:rPr>
                <w:rFonts w:ascii="Calibri" w:eastAsia="Times New Roman" w:hAnsi="Calibri" w:cs="Times New Roman"/>
                <w:color w:val="000000"/>
                <w:sz w:val="24"/>
                <w:szCs w:val="24"/>
                <w:lang w:eastAsia="hr-HR"/>
              </w:rPr>
            </w:pPr>
            <w:r w:rsidRPr="008C538D">
              <w:rPr>
                <w:rFonts w:ascii="Calibri" w:eastAsia="Times New Roman" w:hAnsi="Calibri" w:cs="Times New Roman"/>
                <w:color w:val="000000"/>
                <w:sz w:val="24"/>
                <w:szCs w:val="24"/>
                <w:lang w:eastAsia="hr-HR"/>
              </w:rPr>
              <w:t>1674</w:t>
            </w:r>
          </w:p>
        </w:tc>
        <w:tc>
          <w:tcPr>
            <w:tcW w:w="703" w:type="dxa"/>
            <w:shd w:val="clear" w:color="auto" w:fill="auto"/>
            <w:noWrap/>
            <w:vAlign w:val="center"/>
            <w:hideMark/>
          </w:tcPr>
          <w:p w:rsidR="008C538D" w:rsidRPr="008C538D" w:rsidRDefault="008C538D" w:rsidP="008C538D">
            <w:pPr>
              <w:spacing w:after="0" w:line="240" w:lineRule="auto"/>
              <w:jc w:val="right"/>
              <w:rPr>
                <w:rFonts w:ascii="Calibri" w:eastAsia="Times New Roman" w:hAnsi="Calibri" w:cs="Times New Roman"/>
                <w:color w:val="000000"/>
                <w:sz w:val="24"/>
                <w:szCs w:val="24"/>
                <w:lang w:eastAsia="hr-HR"/>
              </w:rPr>
            </w:pPr>
            <w:r w:rsidRPr="008C538D">
              <w:rPr>
                <w:rFonts w:ascii="Calibri" w:eastAsia="Times New Roman" w:hAnsi="Calibri" w:cs="Times New Roman"/>
                <w:color w:val="000000"/>
                <w:sz w:val="24"/>
                <w:szCs w:val="24"/>
                <w:lang w:eastAsia="hr-HR"/>
              </w:rPr>
              <w:t>0</w:t>
            </w:r>
          </w:p>
        </w:tc>
        <w:tc>
          <w:tcPr>
            <w:tcW w:w="4373" w:type="dxa"/>
            <w:vMerge w:val="restart"/>
            <w:vAlign w:val="center"/>
          </w:tcPr>
          <w:p w:rsidR="008C538D" w:rsidRDefault="008C538D" w:rsidP="008C538D">
            <w:pPr>
              <w:pStyle w:val="Bezproreda"/>
              <w:ind w:right="34"/>
              <w:jc w:val="both"/>
            </w:pPr>
            <w:r>
              <w:t xml:space="preserve">  </w:t>
            </w:r>
            <w:r w:rsidRPr="008C538D">
              <w:t xml:space="preserve">Šahovska priča iza koje stoji 50 predanih godina šaha u </w:t>
            </w:r>
            <w:proofErr w:type="spellStart"/>
            <w:r w:rsidRPr="008C538D">
              <w:t>Buševcu</w:t>
            </w:r>
            <w:proofErr w:type="spellEnd"/>
            <w:r w:rsidRPr="008C538D">
              <w:t xml:space="preserve">, jednom od najvećih šahovskih centara za ženski šah u Hrvatskoj. </w:t>
            </w:r>
          </w:p>
          <w:p w:rsidR="008C538D" w:rsidRPr="008C538D" w:rsidRDefault="008C538D" w:rsidP="008C538D">
            <w:pPr>
              <w:pStyle w:val="Bezproreda"/>
              <w:ind w:right="34"/>
              <w:jc w:val="both"/>
            </w:pPr>
            <w:r>
              <w:t xml:space="preserve">   Stvaralačka energija Zlatka Rožića stvara generacije za generacijom pobjednica i daje rezultate na duge staze.</w:t>
            </w:r>
          </w:p>
          <w:p w:rsidR="008C538D" w:rsidRPr="008C538D" w:rsidRDefault="008C538D" w:rsidP="008C538D">
            <w:pPr>
              <w:spacing w:after="0" w:line="240" w:lineRule="auto"/>
              <w:ind w:right="176"/>
              <w:jc w:val="center"/>
              <w:rPr>
                <w:rFonts w:ascii="Calibri" w:eastAsia="Times New Roman" w:hAnsi="Calibri" w:cs="Times New Roman"/>
                <w:color w:val="000000"/>
                <w:sz w:val="24"/>
                <w:szCs w:val="24"/>
                <w:lang w:eastAsia="hr-HR"/>
              </w:rPr>
            </w:pPr>
          </w:p>
        </w:tc>
      </w:tr>
      <w:tr w:rsidR="008C538D" w:rsidRPr="008C538D" w:rsidTr="008C538D">
        <w:trPr>
          <w:trHeight w:val="315"/>
        </w:trPr>
        <w:tc>
          <w:tcPr>
            <w:tcW w:w="467" w:type="dxa"/>
            <w:shd w:val="clear" w:color="auto" w:fill="auto"/>
            <w:noWrap/>
            <w:vAlign w:val="center"/>
            <w:hideMark/>
          </w:tcPr>
          <w:p w:rsidR="008C538D" w:rsidRPr="008C538D" w:rsidRDefault="008C538D" w:rsidP="008C538D">
            <w:pPr>
              <w:spacing w:after="0" w:line="240" w:lineRule="auto"/>
              <w:jc w:val="right"/>
              <w:rPr>
                <w:rFonts w:ascii="Calibri" w:eastAsia="Times New Roman" w:hAnsi="Calibri" w:cs="Times New Roman"/>
                <w:color w:val="000000"/>
                <w:sz w:val="24"/>
                <w:szCs w:val="24"/>
                <w:lang w:eastAsia="hr-HR"/>
              </w:rPr>
            </w:pPr>
            <w:r w:rsidRPr="008C538D">
              <w:rPr>
                <w:rFonts w:ascii="Calibri" w:eastAsia="Times New Roman" w:hAnsi="Calibri" w:cs="Times New Roman"/>
                <w:color w:val="000000"/>
                <w:sz w:val="24"/>
                <w:szCs w:val="24"/>
                <w:lang w:eastAsia="hr-HR"/>
              </w:rPr>
              <w:t>2</w:t>
            </w:r>
          </w:p>
        </w:tc>
        <w:tc>
          <w:tcPr>
            <w:tcW w:w="460" w:type="dxa"/>
            <w:shd w:val="clear" w:color="auto" w:fill="auto"/>
            <w:noWrap/>
            <w:vAlign w:val="center"/>
            <w:hideMark/>
          </w:tcPr>
          <w:p w:rsidR="008C538D" w:rsidRPr="008C538D" w:rsidRDefault="008C538D" w:rsidP="008C538D">
            <w:pPr>
              <w:spacing w:after="0" w:line="240" w:lineRule="auto"/>
              <w:jc w:val="center"/>
              <w:rPr>
                <w:rFonts w:ascii="Calibri" w:eastAsia="Times New Roman" w:hAnsi="Calibri" w:cs="Times New Roman"/>
                <w:color w:val="000000"/>
                <w:sz w:val="24"/>
                <w:szCs w:val="24"/>
                <w:lang w:eastAsia="hr-HR"/>
              </w:rPr>
            </w:pPr>
            <w:r w:rsidRPr="008C538D">
              <w:rPr>
                <w:rFonts w:ascii="Calibri" w:eastAsia="Times New Roman" w:hAnsi="Calibri" w:cs="Times New Roman"/>
                <w:color w:val="000000"/>
                <w:sz w:val="24"/>
                <w:szCs w:val="24"/>
                <w:lang w:eastAsia="hr-HR"/>
              </w:rPr>
              <w:t>II</w:t>
            </w:r>
          </w:p>
        </w:tc>
        <w:tc>
          <w:tcPr>
            <w:tcW w:w="2660" w:type="dxa"/>
            <w:shd w:val="clear" w:color="auto" w:fill="auto"/>
            <w:noWrap/>
            <w:vAlign w:val="center"/>
            <w:hideMark/>
          </w:tcPr>
          <w:p w:rsidR="008C538D" w:rsidRPr="008C538D" w:rsidRDefault="008C538D" w:rsidP="008C538D">
            <w:pPr>
              <w:spacing w:after="0" w:line="240" w:lineRule="auto"/>
              <w:rPr>
                <w:rFonts w:ascii="Calibri" w:eastAsia="Times New Roman" w:hAnsi="Calibri" w:cs="Times New Roman"/>
                <w:color w:val="000000"/>
                <w:sz w:val="24"/>
                <w:szCs w:val="24"/>
                <w:lang w:eastAsia="hr-HR"/>
              </w:rPr>
            </w:pPr>
            <w:r w:rsidRPr="008C538D">
              <w:rPr>
                <w:rFonts w:ascii="Calibri" w:eastAsia="Times New Roman" w:hAnsi="Calibri" w:cs="Times New Roman"/>
                <w:color w:val="000000"/>
                <w:sz w:val="24"/>
                <w:szCs w:val="24"/>
                <w:lang w:eastAsia="hr-HR"/>
              </w:rPr>
              <w:t>Trgovac Mira</w:t>
            </w:r>
          </w:p>
        </w:tc>
        <w:tc>
          <w:tcPr>
            <w:tcW w:w="707" w:type="dxa"/>
            <w:shd w:val="clear" w:color="auto" w:fill="auto"/>
            <w:noWrap/>
            <w:vAlign w:val="center"/>
            <w:hideMark/>
          </w:tcPr>
          <w:p w:rsidR="008C538D" w:rsidRPr="008C538D" w:rsidRDefault="008C538D" w:rsidP="008C538D">
            <w:pPr>
              <w:spacing w:after="0" w:line="240" w:lineRule="auto"/>
              <w:jc w:val="right"/>
              <w:rPr>
                <w:rFonts w:ascii="Calibri" w:eastAsia="Times New Roman" w:hAnsi="Calibri" w:cs="Times New Roman"/>
                <w:color w:val="000000"/>
                <w:sz w:val="24"/>
                <w:szCs w:val="24"/>
                <w:lang w:eastAsia="hr-HR"/>
              </w:rPr>
            </w:pPr>
            <w:r w:rsidRPr="008C538D">
              <w:rPr>
                <w:rFonts w:ascii="Calibri" w:eastAsia="Times New Roman" w:hAnsi="Calibri" w:cs="Times New Roman"/>
                <w:color w:val="000000"/>
                <w:sz w:val="24"/>
                <w:szCs w:val="24"/>
                <w:lang w:eastAsia="hr-HR"/>
              </w:rPr>
              <w:t>1784</w:t>
            </w:r>
          </w:p>
        </w:tc>
        <w:tc>
          <w:tcPr>
            <w:tcW w:w="703" w:type="dxa"/>
            <w:shd w:val="clear" w:color="auto" w:fill="auto"/>
            <w:noWrap/>
            <w:vAlign w:val="center"/>
            <w:hideMark/>
          </w:tcPr>
          <w:p w:rsidR="008C538D" w:rsidRPr="008C538D" w:rsidRDefault="008C538D" w:rsidP="008C538D">
            <w:pPr>
              <w:spacing w:after="0" w:line="240" w:lineRule="auto"/>
              <w:jc w:val="right"/>
              <w:rPr>
                <w:rFonts w:ascii="Calibri" w:eastAsia="Times New Roman" w:hAnsi="Calibri" w:cs="Times New Roman"/>
                <w:color w:val="000000"/>
                <w:sz w:val="24"/>
                <w:szCs w:val="24"/>
                <w:lang w:eastAsia="hr-HR"/>
              </w:rPr>
            </w:pPr>
            <w:r w:rsidRPr="008C538D">
              <w:rPr>
                <w:rFonts w:ascii="Calibri" w:eastAsia="Times New Roman" w:hAnsi="Calibri" w:cs="Times New Roman"/>
                <w:color w:val="000000"/>
                <w:sz w:val="24"/>
                <w:szCs w:val="24"/>
                <w:lang w:eastAsia="hr-HR"/>
              </w:rPr>
              <w:t>1328</w:t>
            </w:r>
          </w:p>
        </w:tc>
        <w:tc>
          <w:tcPr>
            <w:tcW w:w="4373" w:type="dxa"/>
            <w:vMerge/>
          </w:tcPr>
          <w:p w:rsidR="008C538D" w:rsidRPr="008C538D" w:rsidRDefault="008C538D" w:rsidP="008C538D">
            <w:pPr>
              <w:spacing w:after="0" w:line="240" w:lineRule="auto"/>
              <w:jc w:val="right"/>
              <w:rPr>
                <w:rFonts w:ascii="Calibri" w:eastAsia="Times New Roman" w:hAnsi="Calibri" w:cs="Times New Roman"/>
                <w:color w:val="000000"/>
                <w:sz w:val="24"/>
                <w:szCs w:val="24"/>
                <w:lang w:eastAsia="hr-HR"/>
              </w:rPr>
            </w:pPr>
          </w:p>
        </w:tc>
      </w:tr>
      <w:tr w:rsidR="008C538D" w:rsidRPr="008C538D" w:rsidTr="008C538D">
        <w:trPr>
          <w:trHeight w:val="315"/>
        </w:trPr>
        <w:tc>
          <w:tcPr>
            <w:tcW w:w="467" w:type="dxa"/>
            <w:shd w:val="clear" w:color="auto" w:fill="auto"/>
            <w:noWrap/>
            <w:vAlign w:val="center"/>
            <w:hideMark/>
          </w:tcPr>
          <w:p w:rsidR="008C538D" w:rsidRPr="008C538D" w:rsidRDefault="008C538D" w:rsidP="008C538D">
            <w:pPr>
              <w:spacing w:after="0" w:line="240" w:lineRule="auto"/>
              <w:jc w:val="right"/>
              <w:rPr>
                <w:rFonts w:ascii="Calibri" w:eastAsia="Times New Roman" w:hAnsi="Calibri" w:cs="Times New Roman"/>
                <w:color w:val="000000"/>
                <w:sz w:val="24"/>
                <w:szCs w:val="24"/>
                <w:lang w:eastAsia="hr-HR"/>
              </w:rPr>
            </w:pPr>
            <w:r w:rsidRPr="008C538D">
              <w:rPr>
                <w:rFonts w:ascii="Calibri" w:eastAsia="Times New Roman" w:hAnsi="Calibri" w:cs="Times New Roman"/>
                <w:color w:val="000000"/>
                <w:sz w:val="24"/>
                <w:szCs w:val="24"/>
                <w:lang w:eastAsia="hr-HR"/>
              </w:rPr>
              <w:t>3</w:t>
            </w:r>
          </w:p>
        </w:tc>
        <w:tc>
          <w:tcPr>
            <w:tcW w:w="460" w:type="dxa"/>
            <w:shd w:val="clear" w:color="auto" w:fill="auto"/>
            <w:noWrap/>
            <w:vAlign w:val="center"/>
            <w:hideMark/>
          </w:tcPr>
          <w:p w:rsidR="008C538D" w:rsidRPr="008C538D" w:rsidRDefault="008C538D" w:rsidP="008C538D">
            <w:pPr>
              <w:spacing w:after="0" w:line="240" w:lineRule="auto"/>
              <w:jc w:val="center"/>
              <w:rPr>
                <w:rFonts w:ascii="Calibri" w:eastAsia="Times New Roman" w:hAnsi="Calibri" w:cs="Times New Roman"/>
                <w:color w:val="000000"/>
                <w:sz w:val="24"/>
                <w:szCs w:val="24"/>
                <w:lang w:eastAsia="hr-HR"/>
              </w:rPr>
            </w:pPr>
            <w:r w:rsidRPr="008C538D">
              <w:rPr>
                <w:rFonts w:ascii="Calibri" w:eastAsia="Times New Roman" w:hAnsi="Calibri" w:cs="Times New Roman"/>
                <w:color w:val="000000"/>
                <w:sz w:val="24"/>
                <w:szCs w:val="24"/>
                <w:lang w:eastAsia="hr-HR"/>
              </w:rPr>
              <w:t>II</w:t>
            </w:r>
          </w:p>
        </w:tc>
        <w:tc>
          <w:tcPr>
            <w:tcW w:w="2660" w:type="dxa"/>
            <w:shd w:val="clear" w:color="auto" w:fill="auto"/>
            <w:noWrap/>
            <w:vAlign w:val="center"/>
            <w:hideMark/>
          </w:tcPr>
          <w:p w:rsidR="008C538D" w:rsidRPr="008C538D" w:rsidRDefault="008C538D" w:rsidP="008C538D">
            <w:pPr>
              <w:spacing w:after="0" w:line="240" w:lineRule="auto"/>
              <w:rPr>
                <w:rFonts w:ascii="Calibri" w:eastAsia="Times New Roman" w:hAnsi="Calibri" w:cs="Times New Roman"/>
                <w:color w:val="000000"/>
                <w:sz w:val="24"/>
                <w:szCs w:val="24"/>
                <w:lang w:eastAsia="hr-HR"/>
              </w:rPr>
            </w:pPr>
            <w:r w:rsidRPr="008C538D">
              <w:rPr>
                <w:rFonts w:ascii="Calibri" w:eastAsia="Times New Roman" w:hAnsi="Calibri" w:cs="Times New Roman"/>
                <w:color w:val="000000"/>
                <w:sz w:val="24"/>
                <w:szCs w:val="24"/>
                <w:lang w:eastAsia="hr-HR"/>
              </w:rPr>
              <w:t>Rožić ( J ) Lucija</w:t>
            </w:r>
          </w:p>
        </w:tc>
        <w:tc>
          <w:tcPr>
            <w:tcW w:w="707" w:type="dxa"/>
            <w:shd w:val="clear" w:color="auto" w:fill="auto"/>
            <w:noWrap/>
            <w:vAlign w:val="center"/>
            <w:hideMark/>
          </w:tcPr>
          <w:p w:rsidR="008C538D" w:rsidRPr="008C538D" w:rsidRDefault="008C538D" w:rsidP="008C538D">
            <w:pPr>
              <w:spacing w:after="0" w:line="240" w:lineRule="auto"/>
              <w:jc w:val="right"/>
              <w:rPr>
                <w:rFonts w:ascii="Calibri" w:eastAsia="Times New Roman" w:hAnsi="Calibri" w:cs="Times New Roman"/>
                <w:color w:val="000000"/>
                <w:sz w:val="24"/>
                <w:szCs w:val="24"/>
                <w:lang w:eastAsia="hr-HR"/>
              </w:rPr>
            </w:pPr>
            <w:r w:rsidRPr="008C538D">
              <w:rPr>
                <w:rFonts w:ascii="Calibri" w:eastAsia="Times New Roman" w:hAnsi="Calibri" w:cs="Times New Roman"/>
                <w:color w:val="000000"/>
                <w:sz w:val="24"/>
                <w:szCs w:val="24"/>
                <w:lang w:eastAsia="hr-HR"/>
              </w:rPr>
              <w:t>1696</w:t>
            </w:r>
          </w:p>
        </w:tc>
        <w:tc>
          <w:tcPr>
            <w:tcW w:w="703" w:type="dxa"/>
            <w:shd w:val="clear" w:color="auto" w:fill="auto"/>
            <w:noWrap/>
            <w:vAlign w:val="center"/>
            <w:hideMark/>
          </w:tcPr>
          <w:p w:rsidR="008C538D" w:rsidRPr="008C538D" w:rsidRDefault="008C538D" w:rsidP="008C538D">
            <w:pPr>
              <w:spacing w:after="0" w:line="240" w:lineRule="auto"/>
              <w:jc w:val="right"/>
              <w:rPr>
                <w:rFonts w:ascii="Calibri" w:eastAsia="Times New Roman" w:hAnsi="Calibri" w:cs="Times New Roman"/>
                <w:color w:val="000000"/>
                <w:sz w:val="24"/>
                <w:szCs w:val="24"/>
                <w:lang w:eastAsia="hr-HR"/>
              </w:rPr>
            </w:pPr>
            <w:r w:rsidRPr="008C538D">
              <w:rPr>
                <w:rFonts w:ascii="Calibri" w:eastAsia="Times New Roman" w:hAnsi="Calibri" w:cs="Times New Roman"/>
                <w:color w:val="000000"/>
                <w:sz w:val="24"/>
                <w:szCs w:val="24"/>
                <w:lang w:eastAsia="hr-HR"/>
              </w:rPr>
              <w:t>0</w:t>
            </w:r>
          </w:p>
        </w:tc>
        <w:tc>
          <w:tcPr>
            <w:tcW w:w="4373" w:type="dxa"/>
            <w:vMerge/>
          </w:tcPr>
          <w:p w:rsidR="008C538D" w:rsidRPr="008C538D" w:rsidRDefault="008C538D" w:rsidP="008C538D">
            <w:pPr>
              <w:spacing w:after="0" w:line="240" w:lineRule="auto"/>
              <w:jc w:val="right"/>
              <w:rPr>
                <w:rFonts w:ascii="Calibri" w:eastAsia="Times New Roman" w:hAnsi="Calibri" w:cs="Times New Roman"/>
                <w:color w:val="000000"/>
                <w:sz w:val="24"/>
                <w:szCs w:val="24"/>
                <w:lang w:eastAsia="hr-HR"/>
              </w:rPr>
            </w:pPr>
          </w:p>
        </w:tc>
      </w:tr>
      <w:tr w:rsidR="008C538D" w:rsidRPr="008C538D" w:rsidTr="008C538D">
        <w:trPr>
          <w:trHeight w:val="315"/>
        </w:trPr>
        <w:tc>
          <w:tcPr>
            <w:tcW w:w="467" w:type="dxa"/>
            <w:shd w:val="clear" w:color="auto" w:fill="auto"/>
            <w:noWrap/>
            <w:vAlign w:val="center"/>
            <w:hideMark/>
          </w:tcPr>
          <w:p w:rsidR="008C538D" w:rsidRPr="008C538D" w:rsidRDefault="008C538D" w:rsidP="008C538D">
            <w:pPr>
              <w:spacing w:after="0" w:line="240" w:lineRule="auto"/>
              <w:jc w:val="right"/>
              <w:rPr>
                <w:rFonts w:ascii="Calibri" w:eastAsia="Times New Roman" w:hAnsi="Calibri" w:cs="Times New Roman"/>
                <w:color w:val="000000"/>
                <w:sz w:val="24"/>
                <w:szCs w:val="24"/>
                <w:lang w:eastAsia="hr-HR"/>
              </w:rPr>
            </w:pPr>
            <w:r w:rsidRPr="008C538D">
              <w:rPr>
                <w:rFonts w:ascii="Calibri" w:eastAsia="Times New Roman" w:hAnsi="Calibri" w:cs="Times New Roman"/>
                <w:color w:val="000000"/>
                <w:sz w:val="24"/>
                <w:szCs w:val="24"/>
                <w:lang w:eastAsia="hr-HR"/>
              </w:rPr>
              <w:t>4</w:t>
            </w:r>
          </w:p>
        </w:tc>
        <w:tc>
          <w:tcPr>
            <w:tcW w:w="460" w:type="dxa"/>
            <w:shd w:val="clear" w:color="auto" w:fill="auto"/>
            <w:noWrap/>
            <w:vAlign w:val="center"/>
            <w:hideMark/>
          </w:tcPr>
          <w:p w:rsidR="008C538D" w:rsidRPr="008C538D" w:rsidRDefault="008C538D" w:rsidP="008C538D">
            <w:pPr>
              <w:spacing w:after="0" w:line="240" w:lineRule="auto"/>
              <w:jc w:val="center"/>
              <w:rPr>
                <w:rFonts w:ascii="Calibri" w:eastAsia="Times New Roman" w:hAnsi="Calibri" w:cs="Times New Roman"/>
                <w:color w:val="000000"/>
                <w:sz w:val="24"/>
                <w:szCs w:val="24"/>
                <w:lang w:eastAsia="hr-HR"/>
              </w:rPr>
            </w:pPr>
            <w:r w:rsidRPr="008C538D">
              <w:rPr>
                <w:rFonts w:ascii="Calibri" w:eastAsia="Times New Roman" w:hAnsi="Calibri" w:cs="Times New Roman"/>
                <w:color w:val="000000"/>
                <w:sz w:val="24"/>
                <w:szCs w:val="24"/>
                <w:lang w:eastAsia="hr-HR"/>
              </w:rPr>
              <w:t>II</w:t>
            </w:r>
          </w:p>
        </w:tc>
        <w:tc>
          <w:tcPr>
            <w:tcW w:w="2660" w:type="dxa"/>
            <w:shd w:val="clear" w:color="auto" w:fill="auto"/>
            <w:noWrap/>
            <w:vAlign w:val="center"/>
            <w:hideMark/>
          </w:tcPr>
          <w:p w:rsidR="008C538D" w:rsidRPr="008C538D" w:rsidRDefault="008C538D" w:rsidP="008C538D">
            <w:pPr>
              <w:spacing w:after="0" w:line="240" w:lineRule="auto"/>
              <w:rPr>
                <w:rFonts w:ascii="Calibri" w:eastAsia="Times New Roman" w:hAnsi="Calibri" w:cs="Times New Roman"/>
                <w:color w:val="000000"/>
                <w:sz w:val="24"/>
                <w:szCs w:val="24"/>
                <w:lang w:eastAsia="hr-HR"/>
              </w:rPr>
            </w:pPr>
            <w:proofErr w:type="spellStart"/>
            <w:r w:rsidRPr="008C538D">
              <w:rPr>
                <w:rFonts w:ascii="Calibri" w:eastAsia="Times New Roman" w:hAnsi="Calibri" w:cs="Times New Roman"/>
                <w:color w:val="000000"/>
                <w:sz w:val="24"/>
                <w:szCs w:val="24"/>
                <w:lang w:eastAsia="hr-HR"/>
              </w:rPr>
              <w:t>Jazbec</w:t>
            </w:r>
            <w:proofErr w:type="spellEnd"/>
            <w:r w:rsidRPr="008C538D">
              <w:rPr>
                <w:rFonts w:ascii="Calibri" w:eastAsia="Times New Roman" w:hAnsi="Calibri" w:cs="Times New Roman"/>
                <w:color w:val="000000"/>
                <w:sz w:val="24"/>
                <w:szCs w:val="24"/>
                <w:lang w:eastAsia="hr-HR"/>
              </w:rPr>
              <w:t xml:space="preserve"> Dora</w:t>
            </w:r>
          </w:p>
        </w:tc>
        <w:tc>
          <w:tcPr>
            <w:tcW w:w="707" w:type="dxa"/>
            <w:shd w:val="clear" w:color="auto" w:fill="auto"/>
            <w:noWrap/>
            <w:vAlign w:val="center"/>
            <w:hideMark/>
          </w:tcPr>
          <w:p w:rsidR="008C538D" w:rsidRPr="008C538D" w:rsidRDefault="008C538D" w:rsidP="008C538D">
            <w:pPr>
              <w:spacing w:after="0" w:line="240" w:lineRule="auto"/>
              <w:jc w:val="right"/>
              <w:rPr>
                <w:rFonts w:ascii="Calibri" w:eastAsia="Times New Roman" w:hAnsi="Calibri" w:cs="Times New Roman"/>
                <w:color w:val="000000"/>
                <w:sz w:val="24"/>
                <w:szCs w:val="24"/>
                <w:lang w:eastAsia="hr-HR"/>
              </w:rPr>
            </w:pPr>
            <w:r w:rsidRPr="008C538D">
              <w:rPr>
                <w:rFonts w:ascii="Calibri" w:eastAsia="Times New Roman" w:hAnsi="Calibri" w:cs="Times New Roman"/>
                <w:color w:val="000000"/>
                <w:sz w:val="24"/>
                <w:szCs w:val="24"/>
                <w:lang w:eastAsia="hr-HR"/>
              </w:rPr>
              <w:t>1702</w:t>
            </w:r>
          </w:p>
        </w:tc>
        <w:tc>
          <w:tcPr>
            <w:tcW w:w="703" w:type="dxa"/>
            <w:shd w:val="clear" w:color="auto" w:fill="auto"/>
            <w:noWrap/>
            <w:vAlign w:val="center"/>
            <w:hideMark/>
          </w:tcPr>
          <w:p w:rsidR="008C538D" w:rsidRPr="008C538D" w:rsidRDefault="008C538D" w:rsidP="008C538D">
            <w:pPr>
              <w:spacing w:after="0" w:line="240" w:lineRule="auto"/>
              <w:jc w:val="right"/>
              <w:rPr>
                <w:rFonts w:ascii="Calibri" w:eastAsia="Times New Roman" w:hAnsi="Calibri" w:cs="Times New Roman"/>
                <w:color w:val="000000"/>
                <w:sz w:val="24"/>
                <w:szCs w:val="24"/>
                <w:lang w:eastAsia="hr-HR"/>
              </w:rPr>
            </w:pPr>
            <w:r w:rsidRPr="008C538D">
              <w:rPr>
                <w:rFonts w:ascii="Calibri" w:eastAsia="Times New Roman" w:hAnsi="Calibri" w:cs="Times New Roman"/>
                <w:color w:val="000000"/>
                <w:sz w:val="24"/>
                <w:szCs w:val="24"/>
                <w:lang w:eastAsia="hr-HR"/>
              </w:rPr>
              <w:t>1388</w:t>
            </w:r>
          </w:p>
        </w:tc>
        <w:tc>
          <w:tcPr>
            <w:tcW w:w="4373" w:type="dxa"/>
            <w:vMerge/>
          </w:tcPr>
          <w:p w:rsidR="008C538D" w:rsidRPr="008C538D" w:rsidRDefault="008C538D" w:rsidP="008C538D">
            <w:pPr>
              <w:spacing w:after="0" w:line="240" w:lineRule="auto"/>
              <w:jc w:val="right"/>
              <w:rPr>
                <w:rFonts w:ascii="Calibri" w:eastAsia="Times New Roman" w:hAnsi="Calibri" w:cs="Times New Roman"/>
                <w:color w:val="000000"/>
                <w:sz w:val="24"/>
                <w:szCs w:val="24"/>
                <w:lang w:eastAsia="hr-HR"/>
              </w:rPr>
            </w:pPr>
          </w:p>
        </w:tc>
      </w:tr>
      <w:tr w:rsidR="008C538D" w:rsidRPr="008C538D" w:rsidTr="008C538D">
        <w:trPr>
          <w:trHeight w:val="315"/>
        </w:trPr>
        <w:tc>
          <w:tcPr>
            <w:tcW w:w="467" w:type="dxa"/>
            <w:shd w:val="clear" w:color="auto" w:fill="auto"/>
            <w:noWrap/>
            <w:vAlign w:val="center"/>
            <w:hideMark/>
          </w:tcPr>
          <w:p w:rsidR="008C538D" w:rsidRPr="008C538D" w:rsidRDefault="008C538D" w:rsidP="008C538D">
            <w:pPr>
              <w:spacing w:after="0" w:line="240" w:lineRule="auto"/>
              <w:jc w:val="right"/>
              <w:rPr>
                <w:rFonts w:ascii="Calibri" w:eastAsia="Times New Roman" w:hAnsi="Calibri" w:cs="Times New Roman"/>
                <w:color w:val="000000"/>
                <w:sz w:val="24"/>
                <w:szCs w:val="24"/>
                <w:lang w:eastAsia="hr-HR"/>
              </w:rPr>
            </w:pPr>
            <w:r w:rsidRPr="008C538D">
              <w:rPr>
                <w:rFonts w:ascii="Calibri" w:eastAsia="Times New Roman" w:hAnsi="Calibri" w:cs="Times New Roman"/>
                <w:color w:val="000000"/>
                <w:sz w:val="24"/>
                <w:szCs w:val="24"/>
                <w:lang w:eastAsia="hr-HR"/>
              </w:rPr>
              <w:t> </w:t>
            </w:r>
          </w:p>
        </w:tc>
        <w:tc>
          <w:tcPr>
            <w:tcW w:w="460" w:type="dxa"/>
            <w:shd w:val="clear" w:color="auto" w:fill="auto"/>
            <w:noWrap/>
            <w:vAlign w:val="center"/>
            <w:hideMark/>
          </w:tcPr>
          <w:p w:rsidR="008C538D" w:rsidRPr="008C538D" w:rsidRDefault="008C538D" w:rsidP="008C538D">
            <w:pPr>
              <w:spacing w:after="0" w:line="240" w:lineRule="auto"/>
              <w:jc w:val="center"/>
              <w:rPr>
                <w:rFonts w:ascii="Calibri" w:eastAsia="Times New Roman" w:hAnsi="Calibri" w:cs="Times New Roman"/>
                <w:color w:val="000000"/>
                <w:sz w:val="24"/>
                <w:szCs w:val="24"/>
                <w:lang w:eastAsia="hr-HR"/>
              </w:rPr>
            </w:pPr>
            <w:r w:rsidRPr="008C538D">
              <w:rPr>
                <w:rFonts w:ascii="Calibri" w:eastAsia="Times New Roman" w:hAnsi="Calibri" w:cs="Times New Roman"/>
                <w:color w:val="000000"/>
                <w:sz w:val="24"/>
                <w:szCs w:val="24"/>
                <w:lang w:eastAsia="hr-HR"/>
              </w:rPr>
              <w:t>II</w:t>
            </w:r>
          </w:p>
        </w:tc>
        <w:tc>
          <w:tcPr>
            <w:tcW w:w="2660" w:type="dxa"/>
            <w:shd w:val="clear" w:color="auto" w:fill="auto"/>
            <w:noWrap/>
            <w:vAlign w:val="center"/>
            <w:hideMark/>
          </w:tcPr>
          <w:p w:rsidR="008C538D" w:rsidRPr="008C538D" w:rsidRDefault="008C538D" w:rsidP="008C538D">
            <w:pPr>
              <w:spacing w:after="0" w:line="240" w:lineRule="auto"/>
              <w:rPr>
                <w:rFonts w:ascii="Calibri" w:eastAsia="Times New Roman" w:hAnsi="Calibri" w:cs="Times New Roman"/>
                <w:color w:val="000000"/>
                <w:sz w:val="24"/>
                <w:szCs w:val="24"/>
                <w:lang w:eastAsia="hr-HR"/>
              </w:rPr>
            </w:pPr>
            <w:r w:rsidRPr="008C538D">
              <w:rPr>
                <w:rFonts w:ascii="Calibri" w:eastAsia="Times New Roman" w:hAnsi="Calibri" w:cs="Times New Roman"/>
                <w:color w:val="000000"/>
                <w:sz w:val="24"/>
                <w:szCs w:val="24"/>
                <w:lang w:eastAsia="hr-HR"/>
              </w:rPr>
              <w:t>Trgovac Marta</w:t>
            </w:r>
          </w:p>
        </w:tc>
        <w:tc>
          <w:tcPr>
            <w:tcW w:w="707" w:type="dxa"/>
            <w:shd w:val="clear" w:color="auto" w:fill="auto"/>
            <w:noWrap/>
            <w:vAlign w:val="center"/>
            <w:hideMark/>
          </w:tcPr>
          <w:p w:rsidR="008C538D" w:rsidRPr="008C538D" w:rsidRDefault="008C538D" w:rsidP="008C538D">
            <w:pPr>
              <w:spacing w:after="0" w:line="240" w:lineRule="auto"/>
              <w:jc w:val="right"/>
              <w:rPr>
                <w:rFonts w:ascii="Calibri" w:eastAsia="Times New Roman" w:hAnsi="Calibri" w:cs="Times New Roman"/>
                <w:color w:val="000000"/>
                <w:sz w:val="24"/>
                <w:szCs w:val="24"/>
                <w:lang w:eastAsia="hr-HR"/>
              </w:rPr>
            </w:pPr>
            <w:r w:rsidRPr="008C538D">
              <w:rPr>
                <w:rFonts w:ascii="Calibri" w:eastAsia="Times New Roman" w:hAnsi="Calibri" w:cs="Times New Roman"/>
                <w:color w:val="000000"/>
                <w:sz w:val="24"/>
                <w:szCs w:val="24"/>
                <w:lang w:eastAsia="hr-HR"/>
              </w:rPr>
              <w:t>1666</w:t>
            </w:r>
          </w:p>
        </w:tc>
        <w:tc>
          <w:tcPr>
            <w:tcW w:w="703" w:type="dxa"/>
            <w:shd w:val="clear" w:color="auto" w:fill="auto"/>
            <w:noWrap/>
            <w:vAlign w:val="center"/>
            <w:hideMark/>
          </w:tcPr>
          <w:p w:rsidR="008C538D" w:rsidRPr="008C538D" w:rsidRDefault="008C538D" w:rsidP="008C538D">
            <w:pPr>
              <w:spacing w:after="0" w:line="240" w:lineRule="auto"/>
              <w:jc w:val="right"/>
              <w:rPr>
                <w:rFonts w:ascii="Calibri" w:eastAsia="Times New Roman" w:hAnsi="Calibri" w:cs="Times New Roman"/>
                <w:color w:val="000000"/>
                <w:sz w:val="24"/>
                <w:szCs w:val="24"/>
                <w:lang w:eastAsia="hr-HR"/>
              </w:rPr>
            </w:pPr>
            <w:r w:rsidRPr="008C538D">
              <w:rPr>
                <w:rFonts w:ascii="Calibri" w:eastAsia="Times New Roman" w:hAnsi="Calibri" w:cs="Times New Roman"/>
                <w:color w:val="000000"/>
                <w:sz w:val="24"/>
                <w:szCs w:val="24"/>
                <w:lang w:eastAsia="hr-HR"/>
              </w:rPr>
              <w:t>1344</w:t>
            </w:r>
          </w:p>
        </w:tc>
        <w:tc>
          <w:tcPr>
            <w:tcW w:w="4373" w:type="dxa"/>
            <w:vMerge/>
          </w:tcPr>
          <w:p w:rsidR="008C538D" w:rsidRPr="008C538D" w:rsidRDefault="008C538D" w:rsidP="008C538D">
            <w:pPr>
              <w:spacing w:after="0" w:line="240" w:lineRule="auto"/>
              <w:jc w:val="right"/>
              <w:rPr>
                <w:rFonts w:ascii="Calibri" w:eastAsia="Times New Roman" w:hAnsi="Calibri" w:cs="Times New Roman"/>
                <w:color w:val="000000"/>
                <w:sz w:val="24"/>
                <w:szCs w:val="24"/>
                <w:lang w:eastAsia="hr-HR"/>
              </w:rPr>
            </w:pPr>
          </w:p>
        </w:tc>
      </w:tr>
      <w:tr w:rsidR="008C538D" w:rsidRPr="008C538D" w:rsidTr="008C538D">
        <w:trPr>
          <w:trHeight w:val="315"/>
        </w:trPr>
        <w:tc>
          <w:tcPr>
            <w:tcW w:w="4997" w:type="dxa"/>
            <w:gridSpan w:val="5"/>
            <w:shd w:val="clear" w:color="auto" w:fill="auto"/>
            <w:noWrap/>
            <w:vAlign w:val="center"/>
            <w:hideMark/>
          </w:tcPr>
          <w:p w:rsidR="008C538D" w:rsidRPr="008C538D" w:rsidRDefault="008C538D" w:rsidP="008C538D">
            <w:pPr>
              <w:spacing w:after="0" w:line="240" w:lineRule="auto"/>
              <w:jc w:val="center"/>
              <w:rPr>
                <w:rFonts w:ascii="Calibri" w:eastAsia="Times New Roman" w:hAnsi="Calibri" w:cs="Times New Roman"/>
                <w:color w:val="000000"/>
                <w:sz w:val="24"/>
                <w:szCs w:val="24"/>
                <w:lang w:eastAsia="hr-HR"/>
              </w:rPr>
            </w:pPr>
            <w:r>
              <w:rPr>
                <w:rFonts w:ascii="Calibri" w:eastAsia="Times New Roman" w:hAnsi="Calibri" w:cs="Times New Roman"/>
                <w:color w:val="000000"/>
                <w:sz w:val="24"/>
                <w:szCs w:val="24"/>
                <w:lang w:eastAsia="hr-HR"/>
              </w:rPr>
              <w:t>Voditelj: Tatjana Sudar</w:t>
            </w:r>
          </w:p>
        </w:tc>
        <w:tc>
          <w:tcPr>
            <w:tcW w:w="4373" w:type="dxa"/>
            <w:vMerge/>
          </w:tcPr>
          <w:p w:rsidR="008C538D" w:rsidRDefault="008C538D" w:rsidP="008C538D">
            <w:pPr>
              <w:spacing w:after="0" w:line="240" w:lineRule="auto"/>
              <w:jc w:val="center"/>
              <w:rPr>
                <w:rFonts w:ascii="Calibri" w:eastAsia="Times New Roman" w:hAnsi="Calibri" w:cs="Times New Roman"/>
                <w:color w:val="000000"/>
                <w:sz w:val="24"/>
                <w:szCs w:val="24"/>
                <w:lang w:eastAsia="hr-HR"/>
              </w:rPr>
            </w:pPr>
          </w:p>
        </w:tc>
      </w:tr>
    </w:tbl>
    <w:p w:rsidR="008C538D" w:rsidRDefault="008C538D" w:rsidP="002778C8">
      <w:pPr>
        <w:pStyle w:val="Bezproreda"/>
        <w:ind w:right="-426"/>
        <w:jc w:val="both"/>
        <w:rPr>
          <w:sz w:val="28"/>
          <w:szCs w:val="28"/>
        </w:rPr>
      </w:pPr>
    </w:p>
    <w:p w:rsidR="008C538D" w:rsidRDefault="008C538D">
      <w:pPr>
        <w:rPr>
          <w:sz w:val="28"/>
          <w:szCs w:val="28"/>
        </w:rPr>
      </w:pPr>
      <w:r>
        <w:rPr>
          <w:sz w:val="28"/>
          <w:szCs w:val="28"/>
        </w:rPr>
        <w:br w:type="page"/>
      </w:r>
    </w:p>
    <w:p w:rsidR="008C538D" w:rsidRDefault="008C538D" w:rsidP="002778C8">
      <w:pPr>
        <w:pStyle w:val="Bezproreda"/>
        <w:ind w:right="-426"/>
        <w:jc w:val="both"/>
        <w:rPr>
          <w:sz w:val="28"/>
          <w:szCs w:val="28"/>
        </w:rPr>
      </w:pPr>
      <w:r>
        <w:rPr>
          <w:sz w:val="28"/>
          <w:szCs w:val="28"/>
        </w:rPr>
        <w:lastRenderedPageBreak/>
        <w:t xml:space="preserve">     Posebnu vrijednost ovoj viziji i </w:t>
      </w:r>
      <w:proofErr w:type="spellStart"/>
      <w:r>
        <w:rPr>
          <w:sz w:val="28"/>
          <w:szCs w:val="28"/>
        </w:rPr>
        <w:t>podstrek</w:t>
      </w:r>
      <w:proofErr w:type="spellEnd"/>
      <w:r>
        <w:rPr>
          <w:sz w:val="28"/>
          <w:szCs w:val="28"/>
        </w:rPr>
        <w:t xml:space="preserve"> radu „</w:t>
      </w:r>
      <w:proofErr w:type="spellStart"/>
      <w:r>
        <w:rPr>
          <w:sz w:val="28"/>
          <w:szCs w:val="28"/>
        </w:rPr>
        <w:t>Buševačke</w:t>
      </w:r>
      <w:proofErr w:type="spellEnd"/>
      <w:r>
        <w:rPr>
          <w:sz w:val="28"/>
          <w:szCs w:val="28"/>
        </w:rPr>
        <w:t xml:space="preserve"> ženske šahovske škole“ daju međunarodni pozivni turniri, na kojima su godinama nastupale ponajbolje mlade igračice iz ovog dijela Europe. </w:t>
      </w:r>
    </w:p>
    <w:p w:rsidR="008C538D" w:rsidRDefault="008C538D" w:rsidP="002778C8">
      <w:pPr>
        <w:pStyle w:val="Bezproreda"/>
        <w:ind w:right="-426"/>
        <w:jc w:val="both"/>
        <w:rPr>
          <w:sz w:val="28"/>
          <w:szCs w:val="28"/>
        </w:rPr>
      </w:pPr>
      <w:r>
        <w:rPr>
          <w:noProof/>
          <w:sz w:val="28"/>
          <w:szCs w:val="28"/>
          <w:lang w:eastAsia="hr-HR"/>
        </w:rPr>
        <w:drawing>
          <wp:anchor distT="0" distB="0" distL="114300" distR="114300" simplePos="0" relativeHeight="251665408" behindDoc="0" locked="0" layoutInCell="1" allowOverlap="1">
            <wp:simplePos x="0" y="0"/>
            <wp:positionH relativeFrom="column">
              <wp:posOffset>3149600</wp:posOffset>
            </wp:positionH>
            <wp:positionV relativeFrom="paragraph">
              <wp:posOffset>379095</wp:posOffset>
            </wp:positionV>
            <wp:extent cx="2881630" cy="2127885"/>
            <wp:effectExtent l="133350" t="38100" r="71120" b="62865"/>
            <wp:wrapSquare wrapText="bothSides"/>
            <wp:docPr id="9" name="Slika 8" descr="sah-busevec-monografij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h-busevec-monografija-14.jpg"/>
                    <pic:cNvPicPr/>
                  </pic:nvPicPr>
                  <pic:blipFill>
                    <a:blip r:embed="rId12" cstate="print"/>
                    <a:srcRect l="11454" r="12583"/>
                    <a:stretch>
                      <a:fillRect/>
                    </a:stretch>
                  </pic:blipFill>
                  <pic:spPr>
                    <a:xfrm>
                      <a:off x="0" y="0"/>
                      <a:ext cx="2881630" cy="21278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8C538D" w:rsidRDefault="008C538D" w:rsidP="002778C8">
      <w:pPr>
        <w:pStyle w:val="Bezproreda"/>
        <w:ind w:right="-426"/>
        <w:jc w:val="both"/>
        <w:rPr>
          <w:sz w:val="28"/>
          <w:szCs w:val="28"/>
        </w:rPr>
      </w:pPr>
      <w:r>
        <w:rPr>
          <w:noProof/>
          <w:sz w:val="28"/>
          <w:szCs w:val="28"/>
          <w:lang w:eastAsia="hr-HR"/>
        </w:rPr>
        <w:drawing>
          <wp:anchor distT="0" distB="0" distL="114300" distR="114300" simplePos="0" relativeHeight="251664384" behindDoc="0" locked="0" layoutInCell="1" allowOverlap="1">
            <wp:simplePos x="0" y="0"/>
            <wp:positionH relativeFrom="column">
              <wp:posOffset>-16510</wp:posOffset>
            </wp:positionH>
            <wp:positionV relativeFrom="paragraph">
              <wp:posOffset>127000</wp:posOffset>
            </wp:positionV>
            <wp:extent cx="2884805" cy="2164080"/>
            <wp:effectExtent l="133350" t="38100" r="67945" b="64770"/>
            <wp:wrapSquare wrapText="bothSides"/>
            <wp:docPr id="8" name="Slika 7" descr="pobjednic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bjednice_11.jpg"/>
                    <pic:cNvPicPr/>
                  </pic:nvPicPr>
                  <pic:blipFill>
                    <a:blip r:embed="rId13" cstate="print"/>
                    <a:stretch>
                      <a:fillRect/>
                    </a:stretch>
                  </pic:blipFill>
                  <pic:spPr>
                    <a:xfrm>
                      <a:off x="0" y="0"/>
                      <a:ext cx="2884805" cy="21640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8C538D" w:rsidRPr="008C538D" w:rsidRDefault="008C538D" w:rsidP="008C538D">
      <w:pPr>
        <w:pStyle w:val="Bezproreda"/>
        <w:numPr>
          <w:ilvl w:val="0"/>
          <w:numId w:val="1"/>
        </w:numPr>
        <w:ind w:right="-426"/>
        <w:jc w:val="center"/>
        <w:rPr>
          <w:b/>
          <w:color w:val="351413"/>
          <w:sz w:val="32"/>
          <w:szCs w:val="32"/>
        </w:rPr>
      </w:pPr>
      <w:r w:rsidRPr="008C538D">
        <w:rPr>
          <w:b/>
          <w:color w:val="351413"/>
          <w:sz w:val="32"/>
          <w:szCs w:val="32"/>
        </w:rPr>
        <w:t>ŠŠD Brezovica, OŠ Brezovica, Zagreb</w:t>
      </w:r>
    </w:p>
    <w:p w:rsidR="008C538D" w:rsidRDefault="008C538D" w:rsidP="002778C8">
      <w:pPr>
        <w:pStyle w:val="Bezproreda"/>
        <w:ind w:right="-426"/>
        <w:jc w:val="both"/>
        <w:rPr>
          <w:sz w:val="28"/>
          <w:szCs w:val="28"/>
        </w:rPr>
      </w:pPr>
      <w:r>
        <w:rPr>
          <w:noProof/>
          <w:sz w:val="28"/>
          <w:szCs w:val="28"/>
          <w:lang w:eastAsia="hr-HR"/>
        </w:rPr>
        <w:drawing>
          <wp:anchor distT="0" distB="0" distL="114300" distR="114300" simplePos="0" relativeHeight="251667456" behindDoc="0" locked="0" layoutInCell="1" allowOverlap="1">
            <wp:simplePos x="0" y="0"/>
            <wp:positionH relativeFrom="column">
              <wp:posOffset>3011805</wp:posOffset>
            </wp:positionH>
            <wp:positionV relativeFrom="paragraph">
              <wp:posOffset>238125</wp:posOffset>
            </wp:positionV>
            <wp:extent cx="2885440" cy="1925955"/>
            <wp:effectExtent l="133350" t="19050" r="67310" b="55245"/>
            <wp:wrapSquare wrapText="bothSides"/>
            <wp:docPr id="11" name="Slika 10" descr="IMG_2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85.JPG"/>
                    <pic:cNvPicPr/>
                  </pic:nvPicPr>
                  <pic:blipFill>
                    <a:blip r:embed="rId14" cstate="print"/>
                    <a:stretch>
                      <a:fillRect/>
                    </a:stretch>
                  </pic:blipFill>
                  <pic:spPr>
                    <a:xfrm>
                      <a:off x="0" y="0"/>
                      <a:ext cx="2885440" cy="19259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8C538D" w:rsidRDefault="008C538D" w:rsidP="002778C8">
      <w:pPr>
        <w:pStyle w:val="Bezproreda"/>
        <w:ind w:right="-426"/>
        <w:jc w:val="both"/>
        <w:rPr>
          <w:sz w:val="28"/>
          <w:szCs w:val="28"/>
        </w:rPr>
      </w:pPr>
      <w:r>
        <w:rPr>
          <w:noProof/>
          <w:sz w:val="28"/>
          <w:szCs w:val="28"/>
          <w:lang w:eastAsia="hr-HR"/>
        </w:rPr>
        <w:drawing>
          <wp:anchor distT="0" distB="0" distL="114300" distR="114300" simplePos="0" relativeHeight="251666432" behindDoc="0" locked="0" layoutInCell="1" allowOverlap="1">
            <wp:simplePos x="0" y="0"/>
            <wp:positionH relativeFrom="column">
              <wp:posOffset>-76835</wp:posOffset>
            </wp:positionH>
            <wp:positionV relativeFrom="paragraph">
              <wp:posOffset>20955</wp:posOffset>
            </wp:positionV>
            <wp:extent cx="2884805" cy="1920875"/>
            <wp:effectExtent l="133350" t="19050" r="67945" b="41275"/>
            <wp:wrapSquare wrapText="bothSides"/>
            <wp:docPr id="10" name="Slika 9" descr="zavrsnica-drzavnog-prvenstva-ssd-osnovne-skole-sah-djevojcice-d11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vrsnica-drzavnog-prvenstva-ssd-osnovne-skole-sah-djevojcice-d11b1.JPG"/>
                    <pic:cNvPicPr/>
                  </pic:nvPicPr>
                  <pic:blipFill>
                    <a:blip r:embed="rId15" cstate="print"/>
                    <a:stretch>
                      <a:fillRect/>
                    </a:stretch>
                  </pic:blipFill>
                  <pic:spPr>
                    <a:xfrm>
                      <a:off x="0" y="0"/>
                      <a:ext cx="2884805" cy="19208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8C538D" w:rsidRDefault="008C538D" w:rsidP="002778C8">
      <w:pPr>
        <w:pStyle w:val="Bezproreda"/>
        <w:ind w:right="-426"/>
        <w:jc w:val="both"/>
        <w:rPr>
          <w:sz w:val="28"/>
          <w:szCs w:val="28"/>
        </w:rPr>
      </w:pPr>
    </w:p>
    <w:tbl>
      <w:tblPr>
        <w:tblW w:w="937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
        <w:gridCol w:w="546"/>
        <w:gridCol w:w="2660"/>
        <w:gridCol w:w="707"/>
        <w:gridCol w:w="703"/>
        <w:gridCol w:w="4287"/>
      </w:tblGrid>
      <w:tr w:rsidR="008943A5" w:rsidRPr="008C538D" w:rsidTr="008943A5">
        <w:trPr>
          <w:trHeight w:val="315"/>
        </w:trPr>
        <w:tc>
          <w:tcPr>
            <w:tcW w:w="467" w:type="dxa"/>
            <w:shd w:val="clear" w:color="auto" w:fill="FFCCFF"/>
            <w:noWrap/>
            <w:vAlign w:val="center"/>
            <w:hideMark/>
          </w:tcPr>
          <w:p w:rsidR="008943A5" w:rsidRPr="008C538D" w:rsidRDefault="008943A5" w:rsidP="008C538D">
            <w:pPr>
              <w:spacing w:after="0" w:line="240" w:lineRule="auto"/>
              <w:jc w:val="right"/>
              <w:rPr>
                <w:rFonts w:ascii="Calibri" w:eastAsia="Times New Roman" w:hAnsi="Calibri" w:cs="Times New Roman"/>
                <w:b/>
                <w:bCs/>
                <w:color w:val="000000"/>
                <w:sz w:val="24"/>
                <w:szCs w:val="24"/>
                <w:lang w:eastAsia="hr-HR"/>
              </w:rPr>
            </w:pPr>
            <w:proofErr w:type="spellStart"/>
            <w:r w:rsidRPr="008C538D">
              <w:rPr>
                <w:rFonts w:ascii="Calibri" w:eastAsia="Times New Roman" w:hAnsi="Calibri" w:cs="Times New Roman"/>
                <w:b/>
                <w:bCs/>
                <w:color w:val="000000"/>
                <w:sz w:val="24"/>
                <w:szCs w:val="24"/>
                <w:lang w:eastAsia="hr-HR"/>
              </w:rPr>
              <w:t>Pl</w:t>
            </w:r>
            <w:proofErr w:type="spellEnd"/>
            <w:r w:rsidRPr="008C538D">
              <w:rPr>
                <w:rFonts w:ascii="Calibri" w:eastAsia="Times New Roman" w:hAnsi="Calibri" w:cs="Times New Roman"/>
                <w:b/>
                <w:bCs/>
                <w:color w:val="000000"/>
                <w:sz w:val="24"/>
                <w:szCs w:val="24"/>
                <w:lang w:eastAsia="hr-HR"/>
              </w:rPr>
              <w:t>.</w:t>
            </w:r>
          </w:p>
        </w:tc>
        <w:tc>
          <w:tcPr>
            <w:tcW w:w="546" w:type="dxa"/>
            <w:shd w:val="clear" w:color="auto" w:fill="FFCCFF"/>
            <w:noWrap/>
            <w:vAlign w:val="center"/>
            <w:hideMark/>
          </w:tcPr>
          <w:p w:rsidR="008943A5" w:rsidRPr="008C538D" w:rsidRDefault="008943A5" w:rsidP="008C538D">
            <w:pPr>
              <w:spacing w:after="0" w:line="240" w:lineRule="auto"/>
              <w:jc w:val="center"/>
              <w:rPr>
                <w:rFonts w:ascii="Calibri" w:eastAsia="Times New Roman" w:hAnsi="Calibri" w:cs="Times New Roman"/>
                <w:b/>
                <w:bCs/>
                <w:color w:val="000000"/>
                <w:sz w:val="24"/>
                <w:szCs w:val="24"/>
                <w:lang w:eastAsia="hr-HR"/>
              </w:rPr>
            </w:pPr>
            <w:r w:rsidRPr="008C538D">
              <w:rPr>
                <w:rFonts w:ascii="Calibri" w:eastAsia="Times New Roman" w:hAnsi="Calibri" w:cs="Times New Roman"/>
                <w:b/>
                <w:bCs/>
                <w:color w:val="000000"/>
                <w:sz w:val="24"/>
                <w:szCs w:val="24"/>
                <w:lang w:eastAsia="hr-HR"/>
              </w:rPr>
              <w:t> </w:t>
            </w:r>
          </w:p>
        </w:tc>
        <w:tc>
          <w:tcPr>
            <w:tcW w:w="2660" w:type="dxa"/>
            <w:shd w:val="clear" w:color="auto" w:fill="FFCCFF"/>
            <w:noWrap/>
            <w:vAlign w:val="center"/>
            <w:hideMark/>
          </w:tcPr>
          <w:p w:rsidR="008943A5" w:rsidRPr="008C538D" w:rsidRDefault="008943A5" w:rsidP="008C538D">
            <w:pPr>
              <w:spacing w:after="0" w:line="240" w:lineRule="auto"/>
              <w:rPr>
                <w:rFonts w:ascii="Calibri" w:eastAsia="Times New Roman" w:hAnsi="Calibri" w:cs="Times New Roman"/>
                <w:b/>
                <w:bCs/>
                <w:color w:val="000000"/>
                <w:sz w:val="24"/>
                <w:szCs w:val="24"/>
                <w:lang w:eastAsia="hr-HR"/>
              </w:rPr>
            </w:pPr>
            <w:r w:rsidRPr="008C538D">
              <w:rPr>
                <w:rFonts w:ascii="Calibri" w:eastAsia="Times New Roman" w:hAnsi="Calibri" w:cs="Times New Roman"/>
                <w:b/>
                <w:bCs/>
                <w:color w:val="000000"/>
                <w:sz w:val="24"/>
                <w:szCs w:val="24"/>
                <w:lang w:eastAsia="hr-HR"/>
              </w:rPr>
              <w:t>Ime</w:t>
            </w:r>
          </w:p>
        </w:tc>
        <w:tc>
          <w:tcPr>
            <w:tcW w:w="707" w:type="dxa"/>
            <w:shd w:val="clear" w:color="auto" w:fill="FFCCFF"/>
            <w:noWrap/>
            <w:vAlign w:val="center"/>
            <w:hideMark/>
          </w:tcPr>
          <w:p w:rsidR="008943A5" w:rsidRPr="008C538D" w:rsidRDefault="008943A5" w:rsidP="008C538D">
            <w:pPr>
              <w:spacing w:after="0" w:line="240" w:lineRule="auto"/>
              <w:jc w:val="right"/>
              <w:rPr>
                <w:rFonts w:ascii="Calibri" w:eastAsia="Times New Roman" w:hAnsi="Calibri" w:cs="Times New Roman"/>
                <w:b/>
                <w:bCs/>
                <w:color w:val="000000"/>
                <w:sz w:val="24"/>
                <w:szCs w:val="24"/>
                <w:lang w:eastAsia="hr-HR"/>
              </w:rPr>
            </w:pPr>
            <w:proofErr w:type="spellStart"/>
            <w:r w:rsidRPr="008C538D">
              <w:rPr>
                <w:rFonts w:ascii="Calibri" w:eastAsia="Times New Roman" w:hAnsi="Calibri" w:cs="Times New Roman"/>
                <w:b/>
                <w:bCs/>
                <w:color w:val="000000"/>
                <w:sz w:val="24"/>
                <w:szCs w:val="24"/>
                <w:lang w:eastAsia="hr-HR"/>
              </w:rPr>
              <w:t>NRtg</w:t>
            </w:r>
            <w:proofErr w:type="spellEnd"/>
          </w:p>
        </w:tc>
        <w:tc>
          <w:tcPr>
            <w:tcW w:w="703" w:type="dxa"/>
            <w:shd w:val="clear" w:color="auto" w:fill="FFCCFF"/>
            <w:noWrap/>
            <w:vAlign w:val="center"/>
            <w:hideMark/>
          </w:tcPr>
          <w:p w:rsidR="008943A5" w:rsidRPr="008C538D" w:rsidRDefault="008943A5" w:rsidP="008C538D">
            <w:pPr>
              <w:spacing w:after="0" w:line="240" w:lineRule="auto"/>
              <w:jc w:val="right"/>
              <w:rPr>
                <w:rFonts w:ascii="Calibri" w:eastAsia="Times New Roman" w:hAnsi="Calibri" w:cs="Times New Roman"/>
                <w:b/>
                <w:bCs/>
                <w:color w:val="000000"/>
                <w:sz w:val="24"/>
                <w:szCs w:val="24"/>
                <w:lang w:eastAsia="hr-HR"/>
              </w:rPr>
            </w:pPr>
            <w:proofErr w:type="spellStart"/>
            <w:r w:rsidRPr="008C538D">
              <w:rPr>
                <w:rFonts w:ascii="Calibri" w:eastAsia="Times New Roman" w:hAnsi="Calibri" w:cs="Times New Roman"/>
                <w:b/>
                <w:bCs/>
                <w:color w:val="000000"/>
                <w:sz w:val="24"/>
                <w:szCs w:val="24"/>
                <w:lang w:eastAsia="hr-HR"/>
              </w:rPr>
              <w:t>IRtg</w:t>
            </w:r>
            <w:proofErr w:type="spellEnd"/>
          </w:p>
        </w:tc>
        <w:tc>
          <w:tcPr>
            <w:tcW w:w="4287" w:type="dxa"/>
            <w:shd w:val="clear" w:color="auto" w:fill="FFCCFF"/>
          </w:tcPr>
          <w:p w:rsidR="008943A5" w:rsidRPr="008C538D" w:rsidRDefault="008943A5" w:rsidP="008C538D">
            <w:pPr>
              <w:spacing w:after="0" w:line="240" w:lineRule="auto"/>
              <w:jc w:val="right"/>
              <w:rPr>
                <w:rFonts w:ascii="Calibri" w:eastAsia="Times New Roman" w:hAnsi="Calibri" w:cs="Times New Roman"/>
                <w:b/>
                <w:bCs/>
                <w:color w:val="000000"/>
                <w:sz w:val="24"/>
                <w:szCs w:val="24"/>
                <w:lang w:eastAsia="hr-HR"/>
              </w:rPr>
            </w:pPr>
          </w:p>
        </w:tc>
      </w:tr>
      <w:tr w:rsidR="008943A5" w:rsidRPr="008C538D" w:rsidTr="008943A5">
        <w:trPr>
          <w:trHeight w:val="315"/>
        </w:trPr>
        <w:tc>
          <w:tcPr>
            <w:tcW w:w="467" w:type="dxa"/>
            <w:shd w:val="clear" w:color="auto" w:fill="auto"/>
            <w:noWrap/>
            <w:vAlign w:val="center"/>
            <w:hideMark/>
          </w:tcPr>
          <w:p w:rsidR="008943A5" w:rsidRPr="008C538D" w:rsidRDefault="008943A5" w:rsidP="008C538D">
            <w:pPr>
              <w:spacing w:after="0" w:line="240" w:lineRule="auto"/>
              <w:jc w:val="right"/>
              <w:rPr>
                <w:rFonts w:ascii="Calibri" w:eastAsia="Times New Roman" w:hAnsi="Calibri" w:cs="Times New Roman"/>
                <w:color w:val="000000"/>
                <w:sz w:val="24"/>
                <w:szCs w:val="24"/>
                <w:lang w:eastAsia="hr-HR"/>
              </w:rPr>
            </w:pPr>
            <w:r w:rsidRPr="008C538D">
              <w:rPr>
                <w:rFonts w:ascii="Calibri" w:eastAsia="Times New Roman" w:hAnsi="Calibri" w:cs="Times New Roman"/>
                <w:color w:val="000000"/>
                <w:sz w:val="24"/>
                <w:szCs w:val="24"/>
                <w:lang w:eastAsia="hr-HR"/>
              </w:rPr>
              <w:t>1</w:t>
            </w:r>
          </w:p>
        </w:tc>
        <w:tc>
          <w:tcPr>
            <w:tcW w:w="546" w:type="dxa"/>
            <w:shd w:val="clear" w:color="auto" w:fill="auto"/>
            <w:noWrap/>
            <w:vAlign w:val="center"/>
            <w:hideMark/>
          </w:tcPr>
          <w:p w:rsidR="008943A5" w:rsidRPr="008C538D" w:rsidRDefault="008943A5" w:rsidP="008C538D">
            <w:pPr>
              <w:spacing w:after="0" w:line="240" w:lineRule="auto"/>
              <w:jc w:val="center"/>
              <w:rPr>
                <w:rFonts w:ascii="Calibri" w:eastAsia="Times New Roman" w:hAnsi="Calibri" w:cs="Times New Roman"/>
                <w:color w:val="000000"/>
                <w:sz w:val="24"/>
                <w:szCs w:val="24"/>
                <w:lang w:eastAsia="hr-HR"/>
              </w:rPr>
            </w:pPr>
            <w:r w:rsidRPr="008C538D">
              <w:rPr>
                <w:rFonts w:ascii="Calibri" w:eastAsia="Times New Roman" w:hAnsi="Calibri" w:cs="Times New Roman"/>
                <w:color w:val="000000"/>
                <w:sz w:val="24"/>
                <w:szCs w:val="24"/>
                <w:lang w:eastAsia="hr-HR"/>
              </w:rPr>
              <w:t>MK</w:t>
            </w:r>
          </w:p>
        </w:tc>
        <w:tc>
          <w:tcPr>
            <w:tcW w:w="2660" w:type="dxa"/>
            <w:shd w:val="clear" w:color="auto" w:fill="auto"/>
            <w:noWrap/>
            <w:vAlign w:val="center"/>
            <w:hideMark/>
          </w:tcPr>
          <w:p w:rsidR="008943A5" w:rsidRPr="008C538D" w:rsidRDefault="008943A5" w:rsidP="008C538D">
            <w:pPr>
              <w:spacing w:after="0" w:line="240" w:lineRule="auto"/>
              <w:rPr>
                <w:rFonts w:ascii="Calibri" w:eastAsia="Times New Roman" w:hAnsi="Calibri" w:cs="Times New Roman"/>
                <w:color w:val="000000"/>
                <w:sz w:val="24"/>
                <w:szCs w:val="24"/>
                <w:lang w:eastAsia="hr-HR"/>
              </w:rPr>
            </w:pPr>
            <w:proofErr w:type="spellStart"/>
            <w:r w:rsidRPr="008C538D">
              <w:rPr>
                <w:rFonts w:ascii="Calibri" w:eastAsia="Times New Roman" w:hAnsi="Calibri" w:cs="Times New Roman"/>
                <w:color w:val="000000"/>
                <w:sz w:val="24"/>
                <w:szCs w:val="24"/>
                <w:lang w:eastAsia="hr-HR"/>
              </w:rPr>
              <w:t>Smetiško</w:t>
            </w:r>
            <w:proofErr w:type="spellEnd"/>
            <w:r w:rsidRPr="008C538D">
              <w:rPr>
                <w:rFonts w:ascii="Calibri" w:eastAsia="Times New Roman" w:hAnsi="Calibri" w:cs="Times New Roman"/>
                <w:color w:val="000000"/>
                <w:sz w:val="24"/>
                <w:szCs w:val="24"/>
                <w:lang w:eastAsia="hr-HR"/>
              </w:rPr>
              <w:t xml:space="preserve"> Lucija</w:t>
            </w:r>
          </w:p>
        </w:tc>
        <w:tc>
          <w:tcPr>
            <w:tcW w:w="707" w:type="dxa"/>
            <w:shd w:val="clear" w:color="auto" w:fill="auto"/>
            <w:noWrap/>
            <w:vAlign w:val="center"/>
            <w:hideMark/>
          </w:tcPr>
          <w:p w:rsidR="008943A5" w:rsidRPr="008C538D" w:rsidRDefault="008943A5" w:rsidP="008C538D">
            <w:pPr>
              <w:spacing w:after="0" w:line="240" w:lineRule="auto"/>
              <w:jc w:val="right"/>
              <w:rPr>
                <w:rFonts w:ascii="Calibri" w:eastAsia="Times New Roman" w:hAnsi="Calibri" w:cs="Times New Roman"/>
                <w:color w:val="000000"/>
                <w:sz w:val="24"/>
                <w:szCs w:val="24"/>
                <w:lang w:eastAsia="hr-HR"/>
              </w:rPr>
            </w:pPr>
            <w:r w:rsidRPr="008C538D">
              <w:rPr>
                <w:rFonts w:ascii="Calibri" w:eastAsia="Times New Roman" w:hAnsi="Calibri" w:cs="Times New Roman"/>
                <w:color w:val="000000"/>
                <w:sz w:val="24"/>
                <w:szCs w:val="24"/>
                <w:lang w:eastAsia="hr-HR"/>
              </w:rPr>
              <w:t>1800</w:t>
            </w:r>
          </w:p>
        </w:tc>
        <w:tc>
          <w:tcPr>
            <w:tcW w:w="703" w:type="dxa"/>
            <w:shd w:val="clear" w:color="auto" w:fill="auto"/>
            <w:noWrap/>
            <w:vAlign w:val="center"/>
            <w:hideMark/>
          </w:tcPr>
          <w:p w:rsidR="008943A5" w:rsidRPr="008C538D" w:rsidRDefault="008943A5" w:rsidP="008C538D">
            <w:pPr>
              <w:spacing w:after="0" w:line="240" w:lineRule="auto"/>
              <w:jc w:val="right"/>
              <w:rPr>
                <w:rFonts w:ascii="Calibri" w:eastAsia="Times New Roman" w:hAnsi="Calibri" w:cs="Times New Roman"/>
                <w:color w:val="000000"/>
                <w:sz w:val="24"/>
                <w:szCs w:val="24"/>
                <w:lang w:eastAsia="hr-HR"/>
              </w:rPr>
            </w:pPr>
            <w:r w:rsidRPr="008C538D">
              <w:rPr>
                <w:rFonts w:ascii="Calibri" w:eastAsia="Times New Roman" w:hAnsi="Calibri" w:cs="Times New Roman"/>
                <w:color w:val="000000"/>
                <w:sz w:val="24"/>
                <w:szCs w:val="24"/>
                <w:lang w:eastAsia="hr-HR"/>
              </w:rPr>
              <w:t>1551</w:t>
            </w:r>
          </w:p>
        </w:tc>
        <w:tc>
          <w:tcPr>
            <w:tcW w:w="4287" w:type="dxa"/>
            <w:vMerge w:val="restart"/>
            <w:vAlign w:val="center"/>
          </w:tcPr>
          <w:p w:rsidR="008943A5" w:rsidRPr="008943A5" w:rsidRDefault="008943A5" w:rsidP="008943A5">
            <w:pPr>
              <w:spacing w:after="0" w:line="240" w:lineRule="auto"/>
              <w:jc w:val="center"/>
              <w:rPr>
                <w:rFonts w:ascii="Calibri" w:eastAsia="Times New Roman" w:hAnsi="Calibri" w:cs="Times New Roman"/>
                <w:color w:val="000000"/>
                <w:lang w:eastAsia="hr-HR"/>
              </w:rPr>
            </w:pPr>
            <w:r w:rsidRPr="008943A5">
              <w:rPr>
                <w:rFonts w:ascii="Calibri" w:eastAsia="Times New Roman" w:hAnsi="Calibri" w:cs="Times New Roman"/>
                <w:color w:val="000000"/>
                <w:lang w:eastAsia="hr-HR"/>
              </w:rPr>
              <w:t>Za proboj ove škole zaslužna je „</w:t>
            </w:r>
            <w:r>
              <w:rPr>
                <w:rFonts w:ascii="Calibri" w:eastAsia="Times New Roman" w:hAnsi="Calibri" w:cs="Times New Roman"/>
                <w:color w:val="000000"/>
                <w:lang w:eastAsia="hr-HR"/>
              </w:rPr>
              <w:t xml:space="preserve">šahovska </w:t>
            </w:r>
            <w:r w:rsidRPr="008943A5">
              <w:rPr>
                <w:rFonts w:ascii="Calibri" w:eastAsia="Times New Roman" w:hAnsi="Calibri" w:cs="Times New Roman"/>
                <w:color w:val="000000"/>
                <w:lang w:eastAsia="hr-HR"/>
              </w:rPr>
              <w:t xml:space="preserve">magija sestrica </w:t>
            </w:r>
            <w:proofErr w:type="spellStart"/>
            <w:r w:rsidRPr="008943A5">
              <w:rPr>
                <w:rFonts w:ascii="Calibri" w:eastAsia="Times New Roman" w:hAnsi="Calibri" w:cs="Times New Roman"/>
                <w:color w:val="000000"/>
                <w:lang w:eastAsia="hr-HR"/>
              </w:rPr>
              <w:t>Smetiško</w:t>
            </w:r>
            <w:proofErr w:type="spellEnd"/>
            <w:r w:rsidRPr="008943A5">
              <w:rPr>
                <w:rFonts w:ascii="Calibri" w:eastAsia="Times New Roman" w:hAnsi="Calibri" w:cs="Times New Roman"/>
                <w:color w:val="000000"/>
                <w:lang w:eastAsia="hr-HR"/>
              </w:rPr>
              <w:t xml:space="preserve">“ i </w:t>
            </w:r>
            <w:r>
              <w:rPr>
                <w:rFonts w:ascii="Calibri" w:eastAsia="Times New Roman" w:hAnsi="Calibri" w:cs="Times New Roman"/>
                <w:color w:val="000000"/>
                <w:lang w:eastAsia="hr-HR"/>
              </w:rPr>
              <w:t xml:space="preserve">rad njihova trenera Zdravka </w:t>
            </w:r>
            <w:proofErr w:type="spellStart"/>
            <w:r>
              <w:rPr>
                <w:rFonts w:ascii="Calibri" w:eastAsia="Times New Roman" w:hAnsi="Calibri" w:cs="Times New Roman"/>
                <w:color w:val="000000"/>
                <w:lang w:eastAsia="hr-HR"/>
              </w:rPr>
              <w:t>Margitića</w:t>
            </w:r>
            <w:proofErr w:type="spellEnd"/>
            <w:r>
              <w:rPr>
                <w:rFonts w:ascii="Calibri" w:eastAsia="Times New Roman" w:hAnsi="Calibri" w:cs="Times New Roman"/>
                <w:color w:val="000000"/>
                <w:lang w:eastAsia="hr-HR"/>
              </w:rPr>
              <w:t>. ŠK „</w:t>
            </w:r>
            <w:proofErr w:type="spellStart"/>
            <w:r>
              <w:rPr>
                <w:rFonts w:ascii="Calibri" w:eastAsia="Times New Roman" w:hAnsi="Calibri" w:cs="Times New Roman"/>
                <w:color w:val="000000"/>
                <w:lang w:eastAsia="hr-HR"/>
              </w:rPr>
              <w:t>Ericson</w:t>
            </w:r>
            <w:proofErr w:type="spellEnd"/>
            <w:r>
              <w:rPr>
                <w:rFonts w:ascii="Calibri" w:eastAsia="Times New Roman" w:hAnsi="Calibri" w:cs="Times New Roman"/>
                <w:color w:val="000000"/>
                <w:lang w:eastAsia="hr-HR"/>
              </w:rPr>
              <w:t xml:space="preserve">-Nikola Tesla“ profilirao se tako kao jedan od najboljih hrvatskih klubova za rad s mladima. </w:t>
            </w:r>
          </w:p>
        </w:tc>
      </w:tr>
      <w:tr w:rsidR="008943A5" w:rsidRPr="008C538D" w:rsidTr="008943A5">
        <w:trPr>
          <w:trHeight w:val="315"/>
        </w:trPr>
        <w:tc>
          <w:tcPr>
            <w:tcW w:w="467" w:type="dxa"/>
            <w:shd w:val="clear" w:color="auto" w:fill="auto"/>
            <w:noWrap/>
            <w:vAlign w:val="center"/>
            <w:hideMark/>
          </w:tcPr>
          <w:p w:rsidR="008943A5" w:rsidRPr="008C538D" w:rsidRDefault="008943A5" w:rsidP="008C538D">
            <w:pPr>
              <w:spacing w:after="0" w:line="240" w:lineRule="auto"/>
              <w:jc w:val="right"/>
              <w:rPr>
                <w:rFonts w:ascii="Calibri" w:eastAsia="Times New Roman" w:hAnsi="Calibri" w:cs="Times New Roman"/>
                <w:color w:val="000000"/>
                <w:sz w:val="24"/>
                <w:szCs w:val="24"/>
                <w:lang w:eastAsia="hr-HR"/>
              </w:rPr>
            </w:pPr>
            <w:r w:rsidRPr="008C538D">
              <w:rPr>
                <w:rFonts w:ascii="Calibri" w:eastAsia="Times New Roman" w:hAnsi="Calibri" w:cs="Times New Roman"/>
                <w:color w:val="000000"/>
                <w:sz w:val="24"/>
                <w:szCs w:val="24"/>
                <w:lang w:eastAsia="hr-HR"/>
              </w:rPr>
              <w:t>2</w:t>
            </w:r>
          </w:p>
        </w:tc>
        <w:tc>
          <w:tcPr>
            <w:tcW w:w="546" w:type="dxa"/>
            <w:shd w:val="clear" w:color="auto" w:fill="auto"/>
            <w:noWrap/>
            <w:vAlign w:val="center"/>
            <w:hideMark/>
          </w:tcPr>
          <w:p w:rsidR="008943A5" w:rsidRPr="008C538D" w:rsidRDefault="008943A5" w:rsidP="008C538D">
            <w:pPr>
              <w:spacing w:after="0" w:line="240" w:lineRule="auto"/>
              <w:jc w:val="center"/>
              <w:rPr>
                <w:rFonts w:ascii="Calibri" w:eastAsia="Times New Roman" w:hAnsi="Calibri" w:cs="Times New Roman"/>
                <w:color w:val="000000"/>
                <w:sz w:val="24"/>
                <w:szCs w:val="24"/>
                <w:lang w:eastAsia="hr-HR"/>
              </w:rPr>
            </w:pPr>
            <w:r w:rsidRPr="008C538D">
              <w:rPr>
                <w:rFonts w:ascii="Calibri" w:eastAsia="Times New Roman" w:hAnsi="Calibri" w:cs="Times New Roman"/>
                <w:color w:val="000000"/>
                <w:sz w:val="24"/>
                <w:szCs w:val="24"/>
                <w:lang w:eastAsia="hr-HR"/>
              </w:rPr>
              <w:t>I</w:t>
            </w:r>
          </w:p>
        </w:tc>
        <w:tc>
          <w:tcPr>
            <w:tcW w:w="2660" w:type="dxa"/>
            <w:shd w:val="clear" w:color="auto" w:fill="auto"/>
            <w:noWrap/>
            <w:vAlign w:val="center"/>
            <w:hideMark/>
          </w:tcPr>
          <w:p w:rsidR="008943A5" w:rsidRPr="008C538D" w:rsidRDefault="008943A5" w:rsidP="008C538D">
            <w:pPr>
              <w:spacing w:after="0" w:line="240" w:lineRule="auto"/>
              <w:rPr>
                <w:rFonts w:ascii="Calibri" w:eastAsia="Times New Roman" w:hAnsi="Calibri" w:cs="Times New Roman"/>
                <w:color w:val="000000"/>
                <w:sz w:val="24"/>
                <w:szCs w:val="24"/>
                <w:lang w:eastAsia="hr-HR"/>
              </w:rPr>
            </w:pPr>
            <w:proofErr w:type="spellStart"/>
            <w:r w:rsidRPr="008C538D">
              <w:rPr>
                <w:rFonts w:ascii="Calibri" w:eastAsia="Times New Roman" w:hAnsi="Calibri" w:cs="Times New Roman"/>
                <w:color w:val="000000"/>
                <w:sz w:val="24"/>
                <w:szCs w:val="24"/>
                <w:lang w:eastAsia="hr-HR"/>
              </w:rPr>
              <w:t>Smetiško</w:t>
            </w:r>
            <w:proofErr w:type="spellEnd"/>
            <w:r w:rsidRPr="008C538D">
              <w:rPr>
                <w:rFonts w:ascii="Calibri" w:eastAsia="Times New Roman" w:hAnsi="Calibri" w:cs="Times New Roman"/>
                <w:color w:val="000000"/>
                <w:sz w:val="24"/>
                <w:szCs w:val="24"/>
                <w:lang w:eastAsia="hr-HR"/>
              </w:rPr>
              <w:t xml:space="preserve"> Renata</w:t>
            </w:r>
          </w:p>
        </w:tc>
        <w:tc>
          <w:tcPr>
            <w:tcW w:w="707" w:type="dxa"/>
            <w:shd w:val="clear" w:color="auto" w:fill="auto"/>
            <w:noWrap/>
            <w:vAlign w:val="center"/>
            <w:hideMark/>
          </w:tcPr>
          <w:p w:rsidR="008943A5" w:rsidRPr="008C538D" w:rsidRDefault="008943A5" w:rsidP="008C538D">
            <w:pPr>
              <w:spacing w:after="0" w:line="240" w:lineRule="auto"/>
              <w:jc w:val="right"/>
              <w:rPr>
                <w:rFonts w:ascii="Calibri" w:eastAsia="Times New Roman" w:hAnsi="Calibri" w:cs="Times New Roman"/>
                <w:color w:val="000000"/>
                <w:sz w:val="24"/>
                <w:szCs w:val="24"/>
                <w:lang w:eastAsia="hr-HR"/>
              </w:rPr>
            </w:pPr>
            <w:r w:rsidRPr="008C538D">
              <w:rPr>
                <w:rFonts w:ascii="Calibri" w:eastAsia="Times New Roman" w:hAnsi="Calibri" w:cs="Times New Roman"/>
                <w:color w:val="000000"/>
                <w:sz w:val="24"/>
                <w:szCs w:val="24"/>
                <w:lang w:eastAsia="hr-HR"/>
              </w:rPr>
              <w:t>1746</w:t>
            </w:r>
          </w:p>
        </w:tc>
        <w:tc>
          <w:tcPr>
            <w:tcW w:w="703" w:type="dxa"/>
            <w:shd w:val="clear" w:color="auto" w:fill="auto"/>
            <w:noWrap/>
            <w:vAlign w:val="center"/>
            <w:hideMark/>
          </w:tcPr>
          <w:p w:rsidR="008943A5" w:rsidRPr="008C538D" w:rsidRDefault="008943A5" w:rsidP="008C538D">
            <w:pPr>
              <w:spacing w:after="0" w:line="240" w:lineRule="auto"/>
              <w:jc w:val="right"/>
              <w:rPr>
                <w:rFonts w:ascii="Calibri" w:eastAsia="Times New Roman" w:hAnsi="Calibri" w:cs="Times New Roman"/>
                <w:color w:val="000000"/>
                <w:sz w:val="24"/>
                <w:szCs w:val="24"/>
                <w:lang w:eastAsia="hr-HR"/>
              </w:rPr>
            </w:pPr>
            <w:r w:rsidRPr="008C538D">
              <w:rPr>
                <w:rFonts w:ascii="Calibri" w:eastAsia="Times New Roman" w:hAnsi="Calibri" w:cs="Times New Roman"/>
                <w:color w:val="000000"/>
                <w:sz w:val="24"/>
                <w:szCs w:val="24"/>
                <w:lang w:eastAsia="hr-HR"/>
              </w:rPr>
              <w:t>1160</w:t>
            </w:r>
          </w:p>
        </w:tc>
        <w:tc>
          <w:tcPr>
            <w:tcW w:w="4287" w:type="dxa"/>
            <w:vMerge/>
          </w:tcPr>
          <w:p w:rsidR="008943A5" w:rsidRPr="008C538D" w:rsidRDefault="008943A5" w:rsidP="008C538D">
            <w:pPr>
              <w:spacing w:after="0" w:line="240" w:lineRule="auto"/>
              <w:jc w:val="right"/>
              <w:rPr>
                <w:rFonts w:ascii="Calibri" w:eastAsia="Times New Roman" w:hAnsi="Calibri" w:cs="Times New Roman"/>
                <w:color w:val="000000"/>
                <w:sz w:val="24"/>
                <w:szCs w:val="24"/>
                <w:lang w:eastAsia="hr-HR"/>
              </w:rPr>
            </w:pPr>
          </w:p>
        </w:tc>
      </w:tr>
      <w:tr w:rsidR="008943A5" w:rsidRPr="008C538D" w:rsidTr="008943A5">
        <w:trPr>
          <w:trHeight w:val="315"/>
        </w:trPr>
        <w:tc>
          <w:tcPr>
            <w:tcW w:w="467" w:type="dxa"/>
            <w:shd w:val="clear" w:color="auto" w:fill="auto"/>
            <w:noWrap/>
            <w:vAlign w:val="center"/>
            <w:hideMark/>
          </w:tcPr>
          <w:p w:rsidR="008943A5" w:rsidRPr="008C538D" w:rsidRDefault="008943A5" w:rsidP="008C538D">
            <w:pPr>
              <w:spacing w:after="0" w:line="240" w:lineRule="auto"/>
              <w:jc w:val="right"/>
              <w:rPr>
                <w:rFonts w:ascii="Calibri" w:eastAsia="Times New Roman" w:hAnsi="Calibri" w:cs="Times New Roman"/>
                <w:color w:val="000000"/>
                <w:sz w:val="24"/>
                <w:szCs w:val="24"/>
                <w:lang w:eastAsia="hr-HR"/>
              </w:rPr>
            </w:pPr>
            <w:r w:rsidRPr="008C538D">
              <w:rPr>
                <w:rFonts w:ascii="Calibri" w:eastAsia="Times New Roman" w:hAnsi="Calibri" w:cs="Times New Roman"/>
                <w:color w:val="000000"/>
                <w:sz w:val="24"/>
                <w:szCs w:val="24"/>
                <w:lang w:eastAsia="hr-HR"/>
              </w:rPr>
              <w:t>3</w:t>
            </w:r>
          </w:p>
        </w:tc>
        <w:tc>
          <w:tcPr>
            <w:tcW w:w="546" w:type="dxa"/>
            <w:shd w:val="clear" w:color="auto" w:fill="auto"/>
            <w:noWrap/>
            <w:vAlign w:val="center"/>
            <w:hideMark/>
          </w:tcPr>
          <w:p w:rsidR="008943A5" w:rsidRPr="008C538D" w:rsidRDefault="008943A5" w:rsidP="008C538D">
            <w:pPr>
              <w:spacing w:after="0" w:line="240" w:lineRule="auto"/>
              <w:jc w:val="center"/>
              <w:rPr>
                <w:rFonts w:ascii="Calibri" w:eastAsia="Times New Roman" w:hAnsi="Calibri" w:cs="Times New Roman"/>
                <w:color w:val="000000"/>
                <w:sz w:val="24"/>
                <w:szCs w:val="24"/>
                <w:lang w:eastAsia="hr-HR"/>
              </w:rPr>
            </w:pPr>
            <w:r w:rsidRPr="008C538D">
              <w:rPr>
                <w:rFonts w:ascii="Calibri" w:eastAsia="Times New Roman" w:hAnsi="Calibri" w:cs="Times New Roman"/>
                <w:color w:val="000000"/>
                <w:sz w:val="24"/>
                <w:szCs w:val="24"/>
                <w:lang w:eastAsia="hr-HR"/>
              </w:rPr>
              <w:t>VK</w:t>
            </w:r>
          </w:p>
        </w:tc>
        <w:tc>
          <w:tcPr>
            <w:tcW w:w="2660" w:type="dxa"/>
            <w:shd w:val="clear" w:color="auto" w:fill="auto"/>
            <w:noWrap/>
            <w:vAlign w:val="center"/>
            <w:hideMark/>
          </w:tcPr>
          <w:p w:rsidR="008943A5" w:rsidRPr="008C538D" w:rsidRDefault="008943A5" w:rsidP="008C538D">
            <w:pPr>
              <w:spacing w:after="0" w:line="240" w:lineRule="auto"/>
              <w:rPr>
                <w:rFonts w:ascii="Calibri" w:eastAsia="Times New Roman" w:hAnsi="Calibri" w:cs="Times New Roman"/>
                <w:color w:val="000000"/>
                <w:sz w:val="24"/>
                <w:szCs w:val="24"/>
                <w:lang w:eastAsia="hr-HR"/>
              </w:rPr>
            </w:pPr>
            <w:proofErr w:type="spellStart"/>
            <w:r w:rsidRPr="008C538D">
              <w:rPr>
                <w:rFonts w:ascii="Calibri" w:eastAsia="Times New Roman" w:hAnsi="Calibri" w:cs="Times New Roman"/>
                <w:color w:val="000000"/>
                <w:sz w:val="24"/>
                <w:szCs w:val="24"/>
                <w:lang w:eastAsia="hr-HR"/>
              </w:rPr>
              <w:t>Smetiško</w:t>
            </w:r>
            <w:proofErr w:type="spellEnd"/>
            <w:r w:rsidRPr="008C538D">
              <w:rPr>
                <w:rFonts w:ascii="Calibri" w:eastAsia="Times New Roman" w:hAnsi="Calibri" w:cs="Times New Roman"/>
                <w:color w:val="000000"/>
                <w:sz w:val="24"/>
                <w:szCs w:val="24"/>
                <w:lang w:eastAsia="hr-HR"/>
              </w:rPr>
              <w:t xml:space="preserve"> Ana</w:t>
            </w:r>
          </w:p>
        </w:tc>
        <w:tc>
          <w:tcPr>
            <w:tcW w:w="707" w:type="dxa"/>
            <w:shd w:val="clear" w:color="auto" w:fill="auto"/>
            <w:noWrap/>
            <w:vAlign w:val="center"/>
            <w:hideMark/>
          </w:tcPr>
          <w:p w:rsidR="008943A5" w:rsidRPr="008C538D" w:rsidRDefault="008943A5" w:rsidP="008C538D">
            <w:pPr>
              <w:spacing w:after="0" w:line="240" w:lineRule="auto"/>
              <w:jc w:val="right"/>
              <w:rPr>
                <w:rFonts w:ascii="Calibri" w:eastAsia="Times New Roman" w:hAnsi="Calibri" w:cs="Times New Roman"/>
                <w:color w:val="000000"/>
                <w:sz w:val="24"/>
                <w:szCs w:val="24"/>
                <w:lang w:eastAsia="hr-HR"/>
              </w:rPr>
            </w:pPr>
            <w:r w:rsidRPr="008C538D">
              <w:rPr>
                <w:rFonts w:ascii="Calibri" w:eastAsia="Times New Roman" w:hAnsi="Calibri" w:cs="Times New Roman"/>
                <w:color w:val="000000"/>
                <w:sz w:val="24"/>
                <w:szCs w:val="24"/>
                <w:lang w:eastAsia="hr-HR"/>
              </w:rPr>
              <w:t>1615</w:t>
            </w:r>
          </w:p>
        </w:tc>
        <w:tc>
          <w:tcPr>
            <w:tcW w:w="703" w:type="dxa"/>
            <w:shd w:val="clear" w:color="auto" w:fill="auto"/>
            <w:noWrap/>
            <w:vAlign w:val="center"/>
            <w:hideMark/>
          </w:tcPr>
          <w:p w:rsidR="008943A5" w:rsidRPr="008C538D" w:rsidRDefault="008943A5" w:rsidP="008C538D">
            <w:pPr>
              <w:spacing w:after="0" w:line="240" w:lineRule="auto"/>
              <w:jc w:val="right"/>
              <w:rPr>
                <w:rFonts w:ascii="Calibri" w:eastAsia="Times New Roman" w:hAnsi="Calibri" w:cs="Times New Roman"/>
                <w:color w:val="000000"/>
                <w:sz w:val="24"/>
                <w:szCs w:val="24"/>
                <w:lang w:eastAsia="hr-HR"/>
              </w:rPr>
            </w:pPr>
            <w:r w:rsidRPr="008C538D">
              <w:rPr>
                <w:rFonts w:ascii="Calibri" w:eastAsia="Times New Roman" w:hAnsi="Calibri" w:cs="Times New Roman"/>
                <w:color w:val="000000"/>
                <w:sz w:val="24"/>
                <w:szCs w:val="24"/>
                <w:lang w:eastAsia="hr-HR"/>
              </w:rPr>
              <w:t>0</w:t>
            </w:r>
          </w:p>
        </w:tc>
        <w:tc>
          <w:tcPr>
            <w:tcW w:w="4287" w:type="dxa"/>
            <w:vMerge/>
          </w:tcPr>
          <w:p w:rsidR="008943A5" w:rsidRPr="008C538D" w:rsidRDefault="008943A5" w:rsidP="008C538D">
            <w:pPr>
              <w:spacing w:after="0" w:line="240" w:lineRule="auto"/>
              <w:jc w:val="right"/>
              <w:rPr>
                <w:rFonts w:ascii="Calibri" w:eastAsia="Times New Roman" w:hAnsi="Calibri" w:cs="Times New Roman"/>
                <w:color w:val="000000"/>
                <w:sz w:val="24"/>
                <w:szCs w:val="24"/>
                <w:lang w:eastAsia="hr-HR"/>
              </w:rPr>
            </w:pPr>
          </w:p>
        </w:tc>
      </w:tr>
      <w:tr w:rsidR="008943A5" w:rsidRPr="008C538D" w:rsidTr="008943A5">
        <w:trPr>
          <w:trHeight w:val="315"/>
        </w:trPr>
        <w:tc>
          <w:tcPr>
            <w:tcW w:w="467" w:type="dxa"/>
            <w:shd w:val="clear" w:color="auto" w:fill="auto"/>
            <w:noWrap/>
            <w:vAlign w:val="center"/>
            <w:hideMark/>
          </w:tcPr>
          <w:p w:rsidR="008943A5" w:rsidRPr="008C538D" w:rsidRDefault="008943A5" w:rsidP="008C538D">
            <w:pPr>
              <w:spacing w:after="0" w:line="240" w:lineRule="auto"/>
              <w:jc w:val="right"/>
              <w:rPr>
                <w:rFonts w:ascii="Calibri" w:eastAsia="Times New Roman" w:hAnsi="Calibri" w:cs="Times New Roman"/>
                <w:color w:val="000000"/>
                <w:sz w:val="24"/>
                <w:szCs w:val="24"/>
                <w:lang w:eastAsia="hr-HR"/>
              </w:rPr>
            </w:pPr>
            <w:r w:rsidRPr="008C538D">
              <w:rPr>
                <w:rFonts w:ascii="Calibri" w:eastAsia="Times New Roman" w:hAnsi="Calibri" w:cs="Times New Roman"/>
                <w:color w:val="000000"/>
                <w:sz w:val="24"/>
                <w:szCs w:val="24"/>
                <w:lang w:eastAsia="hr-HR"/>
              </w:rPr>
              <w:t>4</w:t>
            </w:r>
          </w:p>
        </w:tc>
        <w:tc>
          <w:tcPr>
            <w:tcW w:w="546" w:type="dxa"/>
            <w:shd w:val="clear" w:color="auto" w:fill="auto"/>
            <w:noWrap/>
            <w:vAlign w:val="center"/>
            <w:hideMark/>
          </w:tcPr>
          <w:p w:rsidR="008943A5" w:rsidRPr="008C538D" w:rsidRDefault="008943A5" w:rsidP="008C538D">
            <w:pPr>
              <w:spacing w:after="0" w:line="240" w:lineRule="auto"/>
              <w:jc w:val="center"/>
              <w:rPr>
                <w:rFonts w:ascii="Calibri" w:eastAsia="Times New Roman" w:hAnsi="Calibri" w:cs="Times New Roman"/>
                <w:color w:val="000000"/>
                <w:sz w:val="24"/>
                <w:szCs w:val="24"/>
                <w:lang w:eastAsia="hr-HR"/>
              </w:rPr>
            </w:pPr>
            <w:r w:rsidRPr="008C538D">
              <w:rPr>
                <w:rFonts w:ascii="Calibri" w:eastAsia="Times New Roman" w:hAnsi="Calibri" w:cs="Times New Roman"/>
                <w:color w:val="000000"/>
                <w:sz w:val="24"/>
                <w:szCs w:val="24"/>
                <w:lang w:eastAsia="hr-HR"/>
              </w:rPr>
              <w:t> </w:t>
            </w:r>
          </w:p>
        </w:tc>
        <w:tc>
          <w:tcPr>
            <w:tcW w:w="2660" w:type="dxa"/>
            <w:shd w:val="clear" w:color="auto" w:fill="auto"/>
            <w:noWrap/>
            <w:vAlign w:val="center"/>
            <w:hideMark/>
          </w:tcPr>
          <w:p w:rsidR="008943A5" w:rsidRPr="008C538D" w:rsidRDefault="008943A5" w:rsidP="008C538D">
            <w:pPr>
              <w:spacing w:after="0" w:line="240" w:lineRule="auto"/>
              <w:rPr>
                <w:rFonts w:ascii="Calibri" w:eastAsia="Times New Roman" w:hAnsi="Calibri" w:cs="Times New Roman"/>
                <w:color w:val="000000"/>
                <w:sz w:val="24"/>
                <w:szCs w:val="24"/>
                <w:lang w:eastAsia="hr-HR"/>
              </w:rPr>
            </w:pPr>
            <w:r w:rsidRPr="008C538D">
              <w:rPr>
                <w:rFonts w:ascii="Calibri" w:eastAsia="Times New Roman" w:hAnsi="Calibri" w:cs="Times New Roman"/>
                <w:color w:val="000000"/>
                <w:sz w:val="24"/>
                <w:szCs w:val="24"/>
                <w:lang w:eastAsia="hr-HR"/>
              </w:rPr>
              <w:t>Jelavić Ema</w:t>
            </w:r>
          </w:p>
        </w:tc>
        <w:tc>
          <w:tcPr>
            <w:tcW w:w="707" w:type="dxa"/>
            <w:shd w:val="clear" w:color="auto" w:fill="auto"/>
            <w:noWrap/>
            <w:vAlign w:val="center"/>
            <w:hideMark/>
          </w:tcPr>
          <w:p w:rsidR="008943A5" w:rsidRPr="008C538D" w:rsidRDefault="008943A5" w:rsidP="008C538D">
            <w:pPr>
              <w:spacing w:after="0" w:line="240" w:lineRule="auto"/>
              <w:jc w:val="right"/>
              <w:rPr>
                <w:rFonts w:ascii="Calibri" w:eastAsia="Times New Roman" w:hAnsi="Calibri" w:cs="Times New Roman"/>
                <w:color w:val="000000"/>
                <w:sz w:val="24"/>
                <w:szCs w:val="24"/>
                <w:lang w:eastAsia="hr-HR"/>
              </w:rPr>
            </w:pPr>
            <w:r w:rsidRPr="008C538D">
              <w:rPr>
                <w:rFonts w:ascii="Calibri" w:eastAsia="Times New Roman" w:hAnsi="Calibri" w:cs="Times New Roman"/>
                <w:color w:val="000000"/>
                <w:sz w:val="24"/>
                <w:szCs w:val="24"/>
                <w:lang w:eastAsia="hr-HR"/>
              </w:rPr>
              <w:t>1600</w:t>
            </w:r>
          </w:p>
        </w:tc>
        <w:tc>
          <w:tcPr>
            <w:tcW w:w="703" w:type="dxa"/>
            <w:shd w:val="clear" w:color="auto" w:fill="auto"/>
            <w:noWrap/>
            <w:vAlign w:val="center"/>
            <w:hideMark/>
          </w:tcPr>
          <w:p w:rsidR="008943A5" w:rsidRPr="008C538D" w:rsidRDefault="008943A5" w:rsidP="008C538D">
            <w:pPr>
              <w:spacing w:after="0" w:line="240" w:lineRule="auto"/>
              <w:jc w:val="right"/>
              <w:rPr>
                <w:rFonts w:ascii="Calibri" w:eastAsia="Times New Roman" w:hAnsi="Calibri" w:cs="Times New Roman"/>
                <w:color w:val="000000"/>
                <w:sz w:val="24"/>
                <w:szCs w:val="24"/>
                <w:lang w:eastAsia="hr-HR"/>
              </w:rPr>
            </w:pPr>
            <w:r w:rsidRPr="008C538D">
              <w:rPr>
                <w:rFonts w:ascii="Calibri" w:eastAsia="Times New Roman" w:hAnsi="Calibri" w:cs="Times New Roman"/>
                <w:color w:val="000000"/>
                <w:sz w:val="24"/>
                <w:szCs w:val="24"/>
                <w:lang w:eastAsia="hr-HR"/>
              </w:rPr>
              <w:t>0</w:t>
            </w:r>
          </w:p>
        </w:tc>
        <w:tc>
          <w:tcPr>
            <w:tcW w:w="4287" w:type="dxa"/>
            <w:vMerge/>
          </w:tcPr>
          <w:p w:rsidR="008943A5" w:rsidRPr="008C538D" w:rsidRDefault="008943A5" w:rsidP="008C538D">
            <w:pPr>
              <w:spacing w:after="0" w:line="240" w:lineRule="auto"/>
              <w:jc w:val="right"/>
              <w:rPr>
                <w:rFonts w:ascii="Calibri" w:eastAsia="Times New Roman" w:hAnsi="Calibri" w:cs="Times New Roman"/>
                <w:color w:val="000000"/>
                <w:sz w:val="24"/>
                <w:szCs w:val="24"/>
                <w:lang w:eastAsia="hr-HR"/>
              </w:rPr>
            </w:pPr>
          </w:p>
        </w:tc>
      </w:tr>
      <w:tr w:rsidR="008943A5" w:rsidRPr="008C538D" w:rsidTr="008943A5">
        <w:trPr>
          <w:trHeight w:val="315"/>
        </w:trPr>
        <w:tc>
          <w:tcPr>
            <w:tcW w:w="5083" w:type="dxa"/>
            <w:gridSpan w:val="5"/>
            <w:shd w:val="clear" w:color="auto" w:fill="auto"/>
            <w:noWrap/>
            <w:vAlign w:val="center"/>
            <w:hideMark/>
          </w:tcPr>
          <w:p w:rsidR="008943A5" w:rsidRPr="008C538D" w:rsidRDefault="008943A5" w:rsidP="008943A5">
            <w:pPr>
              <w:spacing w:after="0" w:line="240" w:lineRule="auto"/>
              <w:jc w:val="center"/>
              <w:rPr>
                <w:rFonts w:ascii="Calibri" w:eastAsia="Times New Roman" w:hAnsi="Calibri" w:cs="Times New Roman"/>
                <w:color w:val="000000"/>
                <w:sz w:val="24"/>
                <w:szCs w:val="24"/>
                <w:lang w:eastAsia="hr-HR"/>
              </w:rPr>
            </w:pPr>
            <w:r>
              <w:rPr>
                <w:rFonts w:ascii="Calibri" w:eastAsia="Times New Roman" w:hAnsi="Calibri" w:cs="Times New Roman"/>
                <w:color w:val="000000"/>
                <w:sz w:val="24"/>
                <w:szCs w:val="24"/>
                <w:lang w:eastAsia="hr-HR"/>
              </w:rPr>
              <w:t xml:space="preserve">Voditelj: Dragica </w:t>
            </w:r>
            <w:proofErr w:type="spellStart"/>
            <w:r>
              <w:rPr>
                <w:rFonts w:ascii="Calibri" w:eastAsia="Times New Roman" w:hAnsi="Calibri" w:cs="Times New Roman"/>
                <w:color w:val="000000"/>
                <w:sz w:val="24"/>
                <w:szCs w:val="24"/>
                <w:lang w:eastAsia="hr-HR"/>
              </w:rPr>
              <w:t>Šainović</w:t>
            </w:r>
            <w:proofErr w:type="spellEnd"/>
          </w:p>
        </w:tc>
        <w:tc>
          <w:tcPr>
            <w:tcW w:w="4287" w:type="dxa"/>
            <w:vMerge/>
          </w:tcPr>
          <w:p w:rsidR="008943A5" w:rsidRPr="008C538D" w:rsidRDefault="008943A5" w:rsidP="008C538D">
            <w:pPr>
              <w:spacing w:after="0" w:line="240" w:lineRule="auto"/>
              <w:jc w:val="right"/>
              <w:rPr>
                <w:rFonts w:ascii="Calibri" w:eastAsia="Times New Roman" w:hAnsi="Calibri" w:cs="Times New Roman"/>
                <w:color w:val="000000"/>
                <w:sz w:val="24"/>
                <w:szCs w:val="24"/>
                <w:lang w:eastAsia="hr-HR"/>
              </w:rPr>
            </w:pPr>
          </w:p>
        </w:tc>
      </w:tr>
    </w:tbl>
    <w:p w:rsidR="008C538D" w:rsidRDefault="008C538D" w:rsidP="002778C8">
      <w:pPr>
        <w:pStyle w:val="Bezproreda"/>
        <w:ind w:right="-426"/>
        <w:jc w:val="both"/>
        <w:rPr>
          <w:sz w:val="28"/>
          <w:szCs w:val="28"/>
        </w:rPr>
      </w:pPr>
    </w:p>
    <w:p w:rsidR="008943A5" w:rsidRDefault="008943A5" w:rsidP="002778C8">
      <w:pPr>
        <w:pStyle w:val="Bezproreda"/>
        <w:ind w:right="-426"/>
        <w:jc w:val="both"/>
        <w:rPr>
          <w:sz w:val="28"/>
          <w:szCs w:val="28"/>
        </w:rPr>
      </w:pPr>
      <w:r>
        <w:rPr>
          <w:sz w:val="28"/>
          <w:szCs w:val="28"/>
        </w:rPr>
        <w:t xml:space="preserve">      Preseljenje obitelji </w:t>
      </w:r>
      <w:proofErr w:type="spellStart"/>
      <w:r>
        <w:rPr>
          <w:sz w:val="28"/>
          <w:szCs w:val="28"/>
        </w:rPr>
        <w:t>Smetiško</w:t>
      </w:r>
      <w:proofErr w:type="spellEnd"/>
      <w:r>
        <w:rPr>
          <w:sz w:val="28"/>
          <w:szCs w:val="28"/>
        </w:rPr>
        <w:t xml:space="preserve"> iz Travna u Brezovicu, promijenilo je šahovsku povijest u školskom šahu našeg glavnog grada. To je jedna od nepredvidivih stvari koje donosi život. Tako su lanjske prvakinje Hrvatske došle u Poreč braniti titulu u dresu svoje nove škole. Bez najstarije sestre Marije, koja je prerasla osnovnoškolske godine, to je bio vrlo težak zadatak.</w:t>
      </w:r>
    </w:p>
    <w:p w:rsidR="008943A5" w:rsidRDefault="008943A5">
      <w:pPr>
        <w:rPr>
          <w:sz w:val="28"/>
          <w:szCs w:val="28"/>
        </w:rPr>
      </w:pPr>
      <w:r>
        <w:rPr>
          <w:sz w:val="28"/>
          <w:szCs w:val="28"/>
        </w:rPr>
        <w:br w:type="page"/>
      </w:r>
    </w:p>
    <w:p w:rsidR="008943A5" w:rsidRPr="008943A5" w:rsidRDefault="00E72B85" w:rsidP="008943A5">
      <w:pPr>
        <w:pStyle w:val="Bezproreda"/>
        <w:numPr>
          <w:ilvl w:val="0"/>
          <w:numId w:val="1"/>
        </w:numPr>
        <w:ind w:right="-426"/>
        <w:jc w:val="center"/>
        <w:rPr>
          <w:b/>
          <w:color w:val="351413"/>
          <w:sz w:val="32"/>
          <w:szCs w:val="32"/>
        </w:rPr>
      </w:pPr>
      <w:r>
        <w:rPr>
          <w:b/>
          <w:noProof/>
          <w:color w:val="351413"/>
          <w:sz w:val="32"/>
          <w:szCs w:val="32"/>
          <w:lang w:eastAsia="hr-HR"/>
        </w:rPr>
        <w:lastRenderedPageBreak/>
        <w:drawing>
          <wp:anchor distT="0" distB="0" distL="114300" distR="114300" simplePos="0" relativeHeight="251668480" behindDoc="0" locked="0" layoutInCell="1" allowOverlap="1">
            <wp:simplePos x="0" y="0"/>
            <wp:positionH relativeFrom="column">
              <wp:posOffset>-67945</wp:posOffset>
            </wp:positionH>
            <wp:positionV relativeFrom="paragraph">
              <wp:posOffset>525145</wp:posOffset>
            </wp:positionV>
            <wp:extent cx="2883535" cy="1920240"/>
            <wp:effectExtent l="133350" t="19050" r="69215" b="41910"/>
            <wp:wrapSquare wrapText="bothSides"/>
            <wp:docPr id="12" name="Slika 11" descr="zavrsnica-drzavnog-prvenstva-ssd-osnovne-skole-sah-djevojcice-601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vrsnica-drzavnog-prvenstva-ssd-osnovne-skole-sah-djevojcice-6011e.JPG"/>
                    <pic:cNvPicPr/>
                  </pic:nvPicPr>
                  <pic:blipFill>
                    <a:blip r:embed="rId16" cstate="print"/>
                    <a:stretch>
                      <a:fillRect/>
                    </a:stretch>
                  </pic:blipFill>
                  <pic:spPr>
                    <a:xfrm>
                      <a:off x="0" y="0"/>
                      <a:ext cx="2883535" cy="19202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8943A5" w:rsidRPr="008943A5">
        <w:rPr>
          <w:b/>
          <w:color w:val="351413"/>
          <w:sz w:val="32"/>
          <w:szCs w:val="32"/>
        </w:rPr>
        <w:t xml:space="preserve">ŠŠD Soline, OŠ </w:t>
      </w:r>
      <w:proofErr w:type="spellStart"/>
      <w:r w:rsidR="008943A5" w:rsidRPr="008943A5">
        <w:rPr>
          <w:b/>
          <w:color w:val="351413"/>
          <w:sz w:val="32"/>
          <w:szCs w:val="32"/>
        </w:rPr>
        <w:t>Jelsa</w:t>
      </w:r>
      <w:proofErr w:type="spellEnd"/>
    </w:p>
    <w:p w:rsidR="008943A5" w:rsidRDefault="00E72B85" w:rsidP="008943A5">
      <w:pPr>
        <w:pStyle w:val="Bezproreda"/>
        <w:ind w:right="-426"/>
        <w:jc w:val="center"/>
        <w:rPr>
          <w:sz w:val="28"/>
          <w:szCs w:val="28"/>
        </w:rPr>
      </w:pPr>
      <w:r>
        <w:rPr>
          <w:noProof/>
          <w:sz w:val="28"/>
          <w:szCs w:val="28"/>
          <w:lang w:eastAsia="hr-HR"/>
        </w:rPr>
        <w:drawing>
          <wp:anchor distT="0" distB="0" distL="114300" distR="114300" simplePos="0" relativeHeight="251669504" behindDoc="0" locked="0" layoutInCell="1" allowOverlap="1">
            <wp:simplePos x="0" y="0"/>
            <wp:positionH relativeFrom="column">
              <wp:posOffset>3132455</wp:posOffset>
            </wp:positionH>
            <wp:positionV relativeFrom="paragraph">
              <wp:posOffset>114935</wp:posOffset>
            </wp:positionV>
            <wp:extent cx="2879725" cy="2380615"/>
            <wp:effectExtent l="95250" t="38100" r="53975" b="57785"/>
            <wp:wrapSquare wrapText="bothSides"/>
            <wp:docPr id="13" name="Slika 12" descr="large_img_8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_img_8923.jpg"/>
                    <pic:cNvPicPr/>
                  </pic:nvPicPr>
                  <pic:blipFill>
                    <a:blip r:embed="rId17" cstate="print"/>
                    <a:stretch>
                      <a:fillRect/>
                    </a:stretch>
                  </pic:blipFill>
                  <pic:spPr>
                    <a:xfrm>
                      <a:off x="0" y="0"/>
                      <a:ext cx="2879725" cy="23806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8943A5" w:rsidRDefault="008943A5" w:rsidP="008943A5">
      <w:pPr>
        <w:pStyle w:val="Bezproreda"/>
        <w:ind w:right="-426"/>
        <w:jc w:val="center"/>
        <w:rPr>
          <w:sz w:val="28"/>
          <w:szCs w:val="28"/>
        </w:rPr>
      </w:pPr>
    </w:p>
    <w:p w:rsidR="008943A5" w:rsidRDefault="008943A5" w:rsidP="008943A5">
      <w:pPr>
        <w:pStyle w:val="Bezproreda"/>
        <w:ind w:right="-426"/>
        <w:jc w:val="center"/>
        <w:rPr>
          <w:sz w:val="28"/>
          <w:szCs w:val="28"/>
        </w:rPr>
      </w:pPr>
    </w:p>
    <w:p w:rsidR="00E72B85" w:rsidRDefault="00E72B85" w:rsidP="008943A5">
      <w:pPr>
        <w:pStyle w:val="Bezproreda"/>
        <w:ind w:right="-426"/>
        <w:jc w:val="center"/>
        <w:rPr>
          <w:sz w:val="28"/>
          <w:szCs w:val="28"/>
        </w:rPr>
      </w:pPr>
    </w:p>
    <w:tbl>
      <w:tblPr>
        <w:tblW w:w="9653"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
        <w:gridCol w:w="477"/>
        <w:gridCol w:w="2660"/>
        <w:gridCol w:w="707"/>
        <w:gridCol w:w="703"/>
        <w:gridCol w:w="4639"/>
      </w:tblGrid>
      <w:tr w:rsidR="00E72B85" w:rsidRPr="00E72B85" w:rsidTr="00E72B85">
        <w:trPr>
          <w:trHeight w:val="315"/>
        </w:trPr>
        <w:tc>
          <w:tcPr>
            <w:tcW w:w="467" w:type="dxa"/>
            <w:shd w:val="clear" w:color="auto" w:fill="FFCCFF"/>
            <w:noWrap/>
            <w:vAlign w:val="center"/>
            <w:hideMark/>
          </w:tcPr>
          <w:p w:rsidR="00E72B85" w:rsidRPr="00E72B85" w:rsidRDefault="00E72B85" w:rsidP="00E72B85">
            <w:pPr>
              <w:spacing w:after="0" w:line="240" w:lineRule="auto"/>
              <w:jc w:val="right"/>
              <w:rPr>
                <w:rFonts w:ascii="Calibri" w:eastAsia="Times New Roman" w:hAnsi="Calibri" w:cs="Times New Roman"/>
                <w:b/>
                <w:bCs/>
                <w:color w:val="000000"/>
                <w:sz w:val="24"/>
                <w:szCs w:val="24"/>
                <w:lang w:eastAsia="hr-HR"/>
              </w:rPr>
            </w:pPr>
            <w:proofErr w:type="spellStart"/>
            <w:r w:rsidRPr="00E72B85">
              <w:rPr>
                <w:rFonts w:ascii="Calibri" w:eastAsia="Times New Roman" w:hAnsi="Calibri" w:cs="Times New Roman"/>
                <w:b/>
                <w:bCs/>
                <w:color w:val="000000"/>
                <w:sz w:val="24"/>
                <w:szCs w:val="24"/>
                <w:lang w:eastAsia="hr-HR"/>
              </w:rPr>
              <w:t>Pl</w:t>
            </w:r>
            <w:proofErr w:type="spellEnd"/>
            <w:r w:rsidRPr="00E72B85">
              <w:rPr>
                <w:rFonts w:ascii="Calibri" w:eastAsia="Times New Roman" w:hAnsi="Calibri" w:cs="Times New Roman"/>
                <w:b/>
                <w:bCs/>
                <w:color w:val="000000"/>
                <w:sz w:val="24"/>
                <w:szCs w:val="24"/>
                <w:lang w:eastAsia="hr-HR"/>
              </w:rPr>
              <w:t>.</w:t>
            </w:r>
          </w:p>
        </w:tc>
        <w:tc>
          <w:tcPr>
            <w:tcW w:w="477" w:type="dxa"/>
            <w:shd w:val="clear" w:color="auto" w:fill="FFCCFF"/>
            <w:noWrap/>
            <w:vAlign w:val="center"/>
            <w:hideMark/>
          </w:tcPr>
          <w:p w:rsidR="00E72B85" w:rsidRPr="00E72B85" w:rsidRDefault="00E72B85" w:rsidP="00E72B85">
            <w:pPr>
              <w:spacing w:after="0" w:line="240" w:lineRule="auto"/>
              <w:jc w:val="center"/>
              <w:rPr>
                <w:rFonts w:ascii="Calibri" w:eastAsia="Times New Roman" w:hAnsi="Calibri" w:cs="Times New Roman"/>
                <w:b/>
                <w:bCs/>
                <w:color w:val="000000"/>
                <w:sz w:val="24"/>
                <w:szCs w:val="24"/>
                <w:lang w:eastAsia="hr-HR"/>
              </w:rPr>
            </w:pPr>
            <w:r w:rsidRPr="00E72B85">
              <w:rPr>
                <w:rFonts w:ascii="Calibri" w:eastAsia="Times New Roman" w:hAnsi="Calibri" w:cs="Times New Roman"/>
                <w:b/>
                <w:bCs/>
                <w:color w:val="000000"/>
                <w:sz w:val="24"/>
                <w:szCs w:val="24"/>
                <w:lang w:eastAsia="hr-HR"/>
              </w:rPr>
              <w:t> </w:t>
            </w:r>
          </w:p>
        </w:tc>
        <w:tc>
          <w:tcPr>
            <w:tcW w:w="2660" w:type="dxa"/>
            <w:shd w:val="clear" w:color="auto" w:fill="FFCCFF"/>
            <w:noWrap/>
            <w:vAlign w:val="center"/>
            <w:hideMark/>
          </w:tcPr>
          <w:p w:rsidR="00E72B85" w:rsidRPr="00E72B85" w:rsidRDefault="00E72B85" w:rsidP="00E72B85">
            <w:pPr>
              <w:spacing w:after="0" w:line="240" w:lineRule="auto"/>
              <w:rPr>
                <w:rFonts w:ascii="Calibri" w:eastAsia="Times New Roman" w:hAnsi="Calibri" w:cs="Times New Roman"/>
                <w:b/>
                <w:bCs/>
                <w:color w:val="000000"/>
                <w:sz w:val="24"/>
                <w:szCs w:val="24"/>
                <w:lang w:eastAsia="hr-HR"/>
              </w:rPr>
            </w:pPr>
            <w:r w:rsidRPr="00E72B85">
              <w:rPr>
                <w:rFonts w:ascii="Calibri" w:eastAsia="Times New Roman" w:hAnsi="Calibri" w:cs="Times New Roman"/>
                <w:b/>
                <w:bCs/>
                <w:color w:val="000000"/>
                <w:sz w:val="24"/>
                <w:szCs w:val="24"/>
                <w:lang w:eastAsia="hr-HR"/>
              </w:rPr>
              <w:t>Ime</w:t>
            </w:r>
          </w:p>
        </w:tc>
        <w:tc>
          <w:tcPr>
            <w:tcW w:w="707" w:type="dxa"/>
            <w:shd w:val="clear" w:color="auto" w:fill="FFCCFF"/>
            <w:noWrap/>
            <w:vAlign w:val="center"/>
            <w:hideMark/>
          </w:tcPr>
          <w:p w:rsidR="00E72B85" w:rsidRPr="00E72B85" w:rsidRDefault="00E72B85" w:rsidP="00E72B85">
            <w:pPr>
              <w:spacing w:after="0" w:line="240" w:lineRule="auto"/>
              <w:jc w:val="right"/>
              <w:rPr>
                <w:rFonts w:ascii="Calibri" w:eastAsia="Times New Roman" w:hAnsi="Calibri" w:cs="Times New Roman"/>
                <w:b/>
                <w:bCs/>
                <w:color w:val="000000"/>
                <w:sz w:val="24"/>
                <w:szCs w:val="24"/>
                <w:lang w:eastAsia="hr-HR"/>
              </w:rPr>
            </w:pPr>
            <w:proofErr w:type="spellStart"/>
            <w:r w:rsidRPr="00E72B85">
              <w:rPr>
                <w:rFonts w:ascii="Calibri" w:eastAsia="Times New Roman" w:hAnsi="Calibri" w:cs="Times New Roman"/>
                <w:b/>
                <w:bCs/>
                <w:color w:val="000000"/>
                <w:sz w:val="24"/>
                <w:szCs w:val="24"/>
                <w:lang w:eastAsia="hr-HR"/>
              </w:rPr>
              <w:t>NRtg</w:t>
            </w:r>
            <w:proofErr w:type="spellEnd"/>
          </w:p>
        </w:tc>
        <w:tc>
          <w:tcPr>
            <w:tcW w:w="703" w:type="dxa"/>
            <w:shd w:val="clear" w:color="auto" w:fill="FFCCFF"/>
            <w:noWrap/>
            <w:vAlign w:val="center"/>
            <w:hideMark/>
          </w:tcPr>
          <w:p w:rsidR="00E72B85" w:rsidRPr="00E72B85" w:rsidRDefault="00E72B85" w:rsidP="00E72B85">
            <w:pPr>
              <w:spacing w:after="0" w:line="240" w:lineRule="auto"/>
              <w:jc w:val="right"/>
              <w:rPr>
                <w:rFonts w:ascii="Calibri" w:eastAsia="Times New Roman" w:hAnsi="Calibri" w:cs="Times New Roman"/>
                <w:b/>
                <w:bCs/>
                <w:color w:val="000000"/>
                <w:sz w:val="24"/>
                <w:szCs w:val="24"/>
                <w:lang w:eastAsia="hr-HR"/>
              </w:rPr>
            </w:pPr>
            <w:proofErr w:type="spellStart"/>
            <w:r w:rsidRPr="00E72B85">
              <w:rPr>
                <w:rFonts w:ascii="Calibri" w:eastAsia="Times New Roman" w:hAnsi="Calibri" w:cs="Times New Roman"/>
                <w:b/>
                <w:bCs/>
                <w:color w:val="000000"/>
                <w:sz w:val="24"/>
                <w:szCs w:val="24"/>
                <w:lang w:eastAsia="hr-HR"/>
              </w:rPr>
              <w:t>IRtg</w:t>
            </w:r>
            <w:proofErr w:type="spellEnd"/>
          </w:p>
        </w:tc>
        <w:tc>
          <w:tcPr>
            <w:tcW w:w="4639" w:type="dxa"/>
            <w:shd w:val="clear" w:color="auto" w:fill="FFCCFF"/>
          </w:tcPr>
          <w:p w:rsidR="00E72B85" w:rsidRPr="00E72B85" w:rsidRDefault="00E72B85" w:rsidP="00E72B85">
            <w:pPr>
              <w:spacing w:after="0" w:line="240" w:lineRule="auto"/>
              <w:jc w:val="right"/>
              <w:rPr>
                <w:rFonts w:ascii="Calibri" w:eastAsia="Times New Roman" w:hAnsi="Calibri" w:cs="Times New Roman"/>
                <w:b/>
                <w:bCs/>
                <w:color w:val="000000"/>
                <w:sz w:val="24"/>
                <w:szCs w:val="24"/>
                <w:lang w:eastAsia="hr-HR"/>
              </w:rPr>
            </w:pPr>
          </w:p>
        </w:tc>
      </w:tr>
      <w:tr w:rsidR="00E72B85" w:rsidRPr="00E72B85" w:rsidTr="00E72B85">
        <w:trPr>
          <w:trHeight w:val="315"/>
        </w:trPr>
        <w:tc>
          <w:tcPr>
            <w:tcW w:w="467" w:type="dxa"/>
            <w:shd w:val="clear" w:color="auto" w:fill="auto"/>
            <w:noWrap/>
            <w:vAlign w:val="center"/>
            <w:hideMark/>
          </w:tcPr>
          <w:p w:rsidR="00E72B85" w:rsidRPr="00E72B85" w:rsidRDefault="00E72B85" w:rsidP="00E72B85">
            <w:pPr>
              <w:spacing w:after="0" w:line="240" w:lineRule="auto"/>
              <w:jc w:val="right"/>
              <w:rPr>
                <w:rFonts w:ascii="Calibri" w:eastAsia="Times New Roman" w:hAnsi="Calibri" w:cs="Times New Roman"/>
                <w:color w:val="000000"/>
                <w:sz w:val="24"/>
                <w:szCs w:val="24"/>
                <w:lang w:eastAsia="hr-HR"/>
              </w:rPr>
            </w:pPr>
            <w:r w:rsidRPr="00E72B85">
              <w:rPr>
                <w:rFonts w:ascii="Calibri" w:eastAsia="Times New Roman" w:hAnsi="Calibri" w:cs="Times New Roman"/>
                <w:color w:val="000000"/>
                <w:sz w:val="24"/>
                <w:szCs w:val="24"/>
                <w:lang w:eastAsia="hr-HR"/>
              </w:rPr>
              <w:t>1</w:t>
            </w:r>
          </w:p>
        </w:tc>
        <w:tc>
          <w:tcPr>
            <w:tcW w:w="477" w:type="dxa"/>
            <w:shd w:val="clear" w:color="auto" w:fill="auto"/>
            <w:noWrap/>
            <w:vAlign w:val="center"/>
            <w:hideMark/>
          </w:tcPr>
          <w:p w:rsidR="00E72B85" w:rsidRPr="00E72B85" w:rsidRDefault="00E72B85" w:rsidP="00E72B85">
            <w:pPr>
              <w:spacing w:after="0" w:line="240" w:lineRule="auto"/>
              <w:jc w:val="center"/>
              <w:rPr>
                <w:rFonts w:ascii="Calibri" w:eastAsia="Times New Roman" w:hAnsi="Calibri" w:cs="Times New Roman"/>
                <w:color w:val="000000"/>
                <w:sz w:val="24"/>
                <w:szCs w:val="24"/>
                <w:lang w:eastAsia="hr-HR"/>
              </w:rPr>
            </w:pPr>
            <w:r w:rsidRPr="00E72B85">
              <w:rPr>
                <w:rFonts w:ascii="Calibri" w:eastAsia="Times New Roman" w:hAnsi="Calibri" w:cs="Times New Roman"/>
                <w:color w:val="000000"/>
                <w:sz w:val="24"/>
                <w:szCs w:val="24"/>
                <w:lang w:eastAsia="hr-HR"/>
              </w:rPr>
              <w:t>II</w:t>
            </w:r>
          </w:p>
        </w:tc>
        <w:tc>
          <w:tcPr>
            <w:tcW w:w="2660" w:type="dxa"/>
            <w:shd w:val="clear" w:color="auto" w:fill="auto"/>
            <w:noWrap/>
            <w:vAlign w:val="center"/>
            <w:hideMark/>
          </w:tcPr>
          <w:p w:rsidR="00E72B85" w:rsidRPr="00E72B85" w:rsidRDefault="00E72B85" w:rsidP="00E72B85">
            <w:pPr>
              <w:spacing w:after="0" w:line="240" w:lineRule="auto"/>
              <w:rPr>
                <w:rFonts w:ascii="Calibri" w:eastAsia="Times New Roman" w:hAnsi="Calibri" w:cs="Times New Roman"/>
                <w:color w:val="000000"/>
                <w:sz w:val="24"/>
                <w:szCs w:val="24"/>
                <w:lang w:eastAsia="hr-HR"/>
              </w:rPr>
            </w:pPr>
            <w:proofErr w:type="spellStart"/>
            <w:r w:rsidRPr="00E72B85">
              <w:rPr>
                <w:rFonts w:ascii="Calibri" w:eastAsia="Times New Roman" w:hAnsi="Calibri" w:cs="Times New Roman"/>
                <w:color w:val="000000"/>
                <w:sz w:val="24"/>
                <w:szCs w:val="24"/>
                <w:lang w:eastAsia="hr-HR"/>
              </w:rPr>
              <w:t>Arnold</w:t>
            </w:r>
            <w:proofErr w:type="spellEnd"/>
            <w:r w:rsidRPr="00E72B85">
              <w:rPr>
                <w:rFonts w:ascii="Calibri" w:eastAsia="Times New Roman" w:hAnsi="Calibri" w:cs="Times New Roman"/>
                <w:color w:val="000000"/>
                <w:sz w:val="24"/>
                <w:szCs w:val="24"/>
                <w:lang w:eastAsia="hr-HR"/>
              </w:rPr>
              <w:t xml:space="preserve"> Dora</w:t>
            </w:r>
          </w:p>
        </w:tc>
        <w:tc>
          <w:tcPr>
            <w:tcW w:w="707" w:type="dxa"/>
            <w:shd w:val="clear" w:color="auto" w:fill="auto"/>
            <w:noWrap/>
            <w:vAlign w:val="center"/>
            <w:hideMark/>
          </w:tcPr>
          <w:p w:rsidR="00E72B85" w:rsidRPr="00E72B85" w:rsidRDefault="00E72B85" w:rsidP="00E72B85">
            <w:pPr>
              <w:spacing w:after="0" w:line="240" w:lineRule="auto"/>
              <w:jc w:val="right"/>
              <w:rPr>
                <w:rFonts w:ascii="Calibri" w:eastAsia="Times New Roman" w:hAnsi="Calibri" w:cs="Times New Roman"/>
                <w:color w:val="000000"/>
                <w:sz w:val="24"/>
                <w:szCs w:val="24"/>
                <w:lang w:eastAsia="hr-HR"/>
              </w:rPr>
            </w:pPr>
            <w:r w:rsidRPr="00E72B85">
              <w:rPr>
                <w:rFonts w:ascii="Calibri" w:eastAsia="Times New Roman" w:hAnsi="Calibri" w:cs="Times New Roman"/>
                <w:color w:val="000000"/>
                <w:sz w:val="24"/>
                <w:szCs w:val="24"/>
                <w:lang w:eastAsia="hr-HR"/>
              </w:rPr>
              <w:t>1770</w:t>
            </w:r>
          </w:p>
        </w:tc>
        <w:tc>
          <w:tcPr>
            <w:tcW w:w="703" w:type="dxa"/>
            <w:shd w:val="clear" w:color="auto" w:fill="auto"/>
            <w:noWrap/>
            <w:vAlign w:val="center"/>
            <w:hideMark/>
          </w:tcPr>
          <w:p w:rsidR="00E72B85" w:rsidRPr="00E72B85" w:rsidRDefault="00E72B85" w:rsidP="00E72B85">
            <w:pPr>
              <w:spacing w:after="0" w:line="240" w:lineRule="auto"/>
              <w:jc w:val="right"/>
              <w:rPr>
                <w:rFonts w:ascii="Calibri" w:eastAsia="Times New Roman" w:hAnsi="Calibri" w:cs="Times New Roman"/>
                <w:color w:val="000000"/>
                <w:sz w:val="24"/>
                <w:szCs w:val="24"/>
                <w:lang w:eastAsia="hr-HR"/>
              </w:rPr>
            </w:pPr>
            <w:r w:rsidRPr="00E72B85">
              <w:rPr>
                <w:rFonts w:ascii="Calibri" w:eastAsia="Times New Roman" w:hAnsi="Calibri" w:cs="Times New Roman"/>
                <w:color w:val="000000"/>
                <w:sz w:val="24"/>
                <w:szCs w:val="24"/>
                <w:lang w:eastAsia="hr-HR"/>
              </w:rPr>
              <w:t>1309</w:t>
            </w:r>
          </w:p>
        </w:tc>
        <w:tc>
          <w:tcPr>
            <w:tcW w:w="4639" w:type="dxa"/>
            <w:vMerge w:val="restart"/>
            <w:vAlign w:val="center"/>
          </w:tcPr>
          <w:p w:rsidR="00E72B85" w:rsidRPr="00E72B85" w:rsidRDefault="00E72B85" w:rsidP="00E72B85">
            <w:pPr>
              <w:spacing w:after="0" w:line="240" w:lineRule="auto"/>
              <w:jc w:val="center"/>
              <w:rPr>
                <w:rFonts w:ascii="Calibri" w:eastAsia="Times New Roman" w:hAnsi="Calibri" w:cs="Times New Roman"/>
                <w:color w:val="000000"/>
                <w:lang w:eastAsia="hr-HR"/>
              </w:rPr>
            </w:pPr>
            <w:r>
              <w:rPr>
                <w:rFonts w:ascii="Calibri" w:eastAsia="Times New Roman" w:hAnsi="Calibri" w:cs="Times New Roman"/>
                <w:color w:val="000000"/>
                <w:lang w:eastAsia="hr-HR"/>
              </w:rPr>
              <w:t xml:space="preserve">Možemo bez pretjerivanja ustvrditi, da je </w:t>
            </w:r>
            <w:proofErr w:type="spellStart"/>
            <w:r>
              <w:rPr>
                <w:rFonts w:ascii="Calibri" w:eastAsia="Times New Roman" w:hAnsi="Calibri" w:cs="Times New Roman"/>
                <w:color w:val="000000"/>
                <w:lang w:eastAsia="hr-HR"/>
              </w:rPr>
              <w:t>Jelsa</w:t>
            </w:r>
            <w:proofErr w:type="spellEnd"/>
            <w:r>
              <w:rPr>
                <w:rFonts w:ascii="Calibri" w:eastAsia="Times New Roman" w:hAnsi="Calibri" w:cs="Times New Roman"/>
                <w:color w:val="000000"/>
                <w:lang w:eastAsia="hr-HR"/>
              </w:rPr>
              <w:t xml:space="preserve">  u hrvatskom školskom šahu ono što je </w:t>
            </w:r>
            <w:proofErr w:type="spellStart"/>
            <w:r>
              <w:rPr>
                <w:rFonts w:ascii="Calibri" w:eastAsia="Times New Roman" w:hAnsi="Calibri" w:cs="Times New Roman"/>
                <w:color w:val="000000"/>
                <w:lang w:eastAsia="hr-HR"/>
              </w:rPr>
              <w:t>Juventus</w:t>
            </w:r>
            <w:proofErr w:type="spellEnd"/>
            <w:r>
              <w:rPr>
                <w:rFonts w:ascii="Calibri" w:eastAsia="Times New Roman" w:hAnsi="Calibri" w:cs="Times New Roman"/>
                <w:color w:val="000000"/>
                <w:lang w:eastAsia="hr-HR"/>
              </w:rPr>
              <w:t xml:space="preserve"> u talijanskom nogometu. Djevojčice profesora Ante Lončara kroz godine su nakupile svu silu zlatnih, brončanih i srebrnih pehara s državnih finala. </w:t>
            </w:r>
          </w:p>
        </w:tc>
      </w:tr>
      <w:tr w:rsidR="00E72B85" w:rsidRPr="00E72B85" w:rsidTr="00E72B85">
        <w:trPr>
          <w:trHeight w:val="315"/>
        </w:trPr>
        <w:tc>
          <w:tcPr>
            <w:tcW w:w="467" w:type="dxa"/>
            <w:shd w:val="clear" w:color="auto" w:fill="auto"/>
            <w:noWrap/>
            <w:vAlign w:val="center"/>
            <w:hideMark/>
          </w:tcPr>
          <w:p w:rsidR="00E72B85" w:rsidRPr="00E72B85" w:rsidRDefault="00E72B85" w:rsidP="00E72B85">
            <w:pPr>
              <w:spacing w:after="0" w:line="240" w:lineRule="auto"/>
              <w:jc w:val="right"/>
              <w:rPr>
                <w:rFonts w:ascii="Calibri" w:eastAsia="Times New Roman" w:hAnsi="Calibri" w:cs="Times New Roman"/>
                <w:color w:val="000000"/>
                <w:sz w:val="24"/>
                <w:szCs w:val="24"/>
                <w:lang w:eastAsia="hr-HR"/>
              </w:rPr>
            </w:pPr>
            <w:r w:rsidRPr="00E72B85">
              <w:rPr>
                <w:rFonts w:ascii="Calibri" w:eastAsia="Times New Roman" w:hAnsi="Calibri" w:cs="Times New Roman"/>
                <w:color w:val="000000"/>
                <w:sz w:val="24"/>
                <w:szCs w:val="24"/>
                <w:lang w:eastAsia="hr-HR"/>
              </w:rPr>
              <w:t>2</w:t>
            </w:r>
          </w:p>
        </w:tc>
        <w:tc>
          <w:tcPr>
            <w:tcW w:w="477" w:type="dxa"/>
            <w:shd w:val="clear" w:color="auto" w:fill="auto"/>
            <w:noWrap/>
            <w:vAlign w:val="center"/>
            <w:hideMark/>
          </w:tcPr>
          <w:p w:rsidR="00E72B85" w:rsidRPr="00E72B85" w:rsidRDefault="00E72B85" w:rsidP="00E72B85">
            <w:pPr>
              <w:spacing w:after="0" w:line="240" w:lineRule="auto"/>
              <w:jc w:val="center"/>
              <w:rPr>
                <w:rFonts w:ascii="Calibri" w:eastAsia="Times New Roman" w:hAnsi="Calibri" w:cs="Times New Roman"/>
                <w:color w:val="000000"/>
                <w:sz w:val="24"/>
                <w:szCs w:val="24"/>
                <w:lang w:eastAsia="hr-HR"/>
              </w:rPr>
            </w:pPr>
            <w:r w:rsidRPr="00E72B85">
              <w:rPr>
                <w:rFonts w:ascii="Calibri" w:eastAsia="Times New Roman" w:hAnsi="Calibri" w:cs="Times New Roman"/>
                <w:color w:val="000000"/>
                <w:sz w:val="24"/>
                <w:szCs w:val="24"/>
                <w:lang w:eastAsia="hr-HR"/>
              </w:rPr>
              <w:t>III</w:t>
            </w:r>
          </w:p>
        </w:tc>
        <w:tc>
          <w:tcPr>
            <w:tcW w:w="2660" w:type="dxa"/>
            <w:shd w:val="clear" w:color="auto" w:fill="auto"/>
            <w:noWrap/>
            <w:vAlign w:val="center"/>
            <w:hideMark/>
          </w:tcPr>
          <w:p w:rsidR="00E72B85" w:rsidRPr="00E72B85" w:rsidRDefault="00E72B85" w:rsidP="00E72B85">
            <w:pPr>
              <w:spacing w:after="0" w:line="240" w:lineRule="auto"/>
              <w:rPr>
                <w:rFonts w:ascii="Calibri" w:eastAsia="Times New Roman" w:hAnsi="Calibri" w:cs="Times New Roman"/>
                <w:color w:val="000000"/>
                <w:sz w:val="24"/>
                <w:szCs w:val="24"/>
                <w:lang w:eastAsia="hr-HR"/>
              </w:rPr>
            </w:pPr>
            <w:r w:rsidRPr="00E72B85">
              <w:rPr>
                <w:rFonts w:ascii="Calibri" w:eastAsia="Times New Roman" w:hAnsi="Calibri" w:cs="Times New Roman"/>
                <w:color w:val="000000"/>
                <w:sz w:val="24"/>
                <w:szCs w:val="24"/>
                <w:lang w:eastAsia="hr-HR"/>
              </w:rPr>
              <w:t xml:space="preserve">Ćurin </w:t>
            </w:r>
            <w:proofErr w:type="spellStart"/>
            <w:r w:rsidRPr="00E72B85">
              <w:rPr>
                <w:rFonts w:ascii="Calibri" w:eastAsia="Times New Roman" w:hAnsi="Calibri" w:cs="Times New Roman"/>
                <w:color w:val="000000"/>
                <w:sz w:val="24"/>
                <w:szCs w:val="24"/>
                <w:lang w:eastAsia="hr-HR"/>
              </w:rPr>
              <w:t>Doris</w:t>
            </w:r>
            <w:proofErr w:type="spellEnd"/>
          </w:p>
        </w:tc>
        <w:tc>
          <w:tcPr>
            <w:tcW w:w="707" w:type="dxa"/>
            <w:shd w:val="clear" w:color="auto" w:fill="auto"/>
            <w:noWrap/>
            <w:vAlign w:val="center"/>
            <w:hideMark/>
          </w:tcPr>
          <w:p w:rsidR="00E72B85" w:rsidRPr="00E72B85" w:rsidRDefault="00E72B85" w:rsidP="00E72B85">
            <w:pPr>
              <w:spacing w:after="0" w:line="240" w:lineRule="auto"/>
              <w:jc w:val="right"/>
              <w:rPr>
                <w:rFonts w:ascii="Calibri" w:eastAsia="Times New Roman" w:hAnsi="Calibri" w:cs="Times New Roman"/>
                <w:color w:val="000000"/>
                <w:sz w:val="24"/>
                <w:szCs w:val="24"/>
                <w:lang w:eastAsia="hr-HR"/>
              </w:rPr>
            </w:pPr>
            <w:r w:rsidRPr="00E72B85">
              <w:rPr>
                <w:rFonts w:ascii="Calibri" w:eastAsia="Times New Roman" w:hAnsi="Calibri" w:cs="Times New Roman"/>
                <w:color w:val="000000"/>
                <w:sz w:val="24"/>
                <w:szCs w:val="24"/>
                <w:lang w:eastAsia="hr-HR"/>
              </w:rPr>
              <w:t>1637</w:t>
            </w:r>
          </w:p>
        </w:tc>
        <w:tc>
          <w:tcPr>
            <w:tcW w:w="703" w:type="dxa"/>
            <w:shd w:val="clear" w:color="auto" w:fill="auto"/>
            <w:noWrap/>
            <w:vAlign w:val="center"/>
            <w:hideMark/>
          </w:tcPr>
          <w:p w:rsidR="00E72B85" w:rsidRPr="00E72B85" w:rsidRDefault="00E72B85" w:rsidP="00E72B85">
            <w:pPr>
              <w:spacing w:after="0" w:line="240" w:lineRule="auto"/>
              <w:jc w:val="right"/>
              <w:rPr>
                <w:rFonts w:ascii="Calibri" w:eastAsia="Times New Roman" w:hAnsi="Calibri" w:cs="Times New Roman"/>
                <w:color w:val="000000"/>
                <w:sz w:val="24"/>
                <w:szCs w:val="24"/>
                <w:lang w:eastAsia="hr-HR"/>
              </w:rPr>
            </w:pPr>
            <w:r w:rsidRPr="00E72B85">
              <w:rPr>
                <w:rFonts w:ascii="Calibri" w:eastAsia="Times New Roman" w:hAnsi="Calibri" w:cs="Times New Roman"/>
                <w:color w:val="000000"/>
                <w:sz w:val="24"/>
                <w:szCs w:val="24"/>
                <w:lang w:eastAsia="hr-HR"/>
              </w:rPr>
              <w:t>0</w:t>
            </w:r>
          </w:p>
        </w:tc>
        <w:tc>
          <w:tcPr>
            <w:tcW w:w="4639" w:type="dxa"/>
            <w:vMerge/>
          </w:tcPr>
          <w:p w:rsidR="00E72B85" w:rsidRPr="00E72B85" w:rsidRDefault="00E72B85" w:rsidP="00E72B85">
            <w:pPr>
              <w:spacing w:after="0" w:line="240" w:lineRule="auto"/>
              <w:jc w:val="right"/>
              <w:rPr>
                <w:rFonts w:ascii="Calibri" w:eastAsia="Times New Roman" w:hAnsi="Calibri" w:cs="Times New Roman"/>
                <w:color w:val="000000"/>
                <w:sz w:val="24"/>
                <w:szCs w:val="24"/>
                <w:lang w:eastAsia="hr-HR"/>
              </w:rPr>
            </w:pPr>
          </w:p>
        </w:tc>
      </w:tr>
      <w:tr w:rsidR="00E72B85" w:rsidRPr="00E72B85" w:rsidTr="00E72B85">
        <w:trPr>
          <w:trHeight w:val="315"/>
        </w:trPr>
        <w:tc>
          <w:tcPr>
            <w:tcW w:w="467" w:type="dxa"/>
            <w:shd w:val="clear" w:color="auto" w:fill="auto"/>
            <w:noWrap/>
            <w:vAlign w:val="center"/>
            <w:hideMark/>
          </w:tcPr>
          <w:p w:rsidR="00E72B85" w:rsidRPr="00E72B85" w:rsidRDefault="00E72B85" w:rsidP="00E72B85">
            <w:pPr>
              <w:spacing w:after="0" w:line="240" w:lineRule="auto"/>
              <w:jc w:val="right"/>
              <w:rPr>
                <w:rFonts w:ascii="Calibri" w:eastAsia="Times New Roman" w:hAnsi="Calibri" w:cs="Times New Roman"/>
                <w:color w:val="000000"/>
                <w:sz w:val="24"/>
                <w:szCs w:val="24"/>
                <w:lang w:eastAsia="hr-HR"/>
              </w:rPr>
            </w:pPr>
            <w:r w:rsidRPr="00E72B85">
              <w:rPr>
                <w:rFonts w:ascii="Calibri" w:eastAsia="Times New Roman" w:hAnsi="Calibri" w:cs="Times New Roman"/>
                <w:color w:val="000000"/>
                <w:sz w:val="24"/>
                <w:szCs w:val="24"/>
                <w:lang w:eastAsia="hr-HR"/>
              </w:rPr>
              <w:t>3</w:t>
            </w:r>
          </w:p>
        </w:tc>
        <w:tc>
          <w:tcPr>
            <w:tcW w:w="477" w:type="dxa"/>
            <w:shd w:val="clear" w:color="auto" w:fill="auto"/>
            <w:noWrap/>
            <w:vAlign w:val="center"/>
            <w:hideMark/>
          </w:tcPr>
          <w:p w:rsidR="00E72B85" w:rsidRPr="00E72B85" w:rsidRDefault="00E72B85" w:rsidP="00E72B85">
            <w:pPr>
              <w:spacing w:after="0" w:line="240" w:lineRule="auto"/>
              <w:jc w:val="center"/>
              <w:rPr>
                <w:rFonts w:ascii="Calibri" w:eastAsia="Times New Roman" w:hAnsi="Calibri" w:cs="Times New Roman"/>
                <w:color w:val="000000"/>
                <w:sz w:val="24"/>
                <w:szCs w:val="24"/>
                <w:lang w:eastAsia="hr-HR"/>
              </w:rPr>
            </w:pPr>
            <w:r w:rsidRPr="00E72B85">
              <w:rPr>
                <w:rFonts w:ascii="Calibri" w:eastAsia="Times New Roman" w:hAnsi="Calibri" w:cs="Times New Roman"/>
                <w:color w:val="000000"/>
                <w:sz w:val="24"/>
                <w:szCs w:val="24"/>
                <w:lang w:eastAsia="hr-HR"/>
              </w:rPr>
              <w:t>III</w:t>
            </w:r>
          </w:p>
        </w:tc>
        <w:tc>
          <w:tcPr>
            <w:tcW w:w="2660" w:type="dxa"/>
            <w:shd w:val="clear" w:color="auto" w:fill="auto"/>
            <w:noWrap/>
            <w:vAlign w:val="center"/>
            <w:hideMark/>
          </w:tcPr>
          <w:p w:rsidR="00E72B85" w:rsidRPr="00E72B85" w:rsidRDefault="00E72B85" w:rsidP="00E72B85">
            <w:pPr>
              <w:spacing w:after="0" w:line="240" w:lineRule="auto"/>
              <w:rPr>
                <w:rFonts w:ascii="Calibri" w:eastAsia="Times New Roman" w:hAnsi="Calibri" w:cs="Times New Roman"/>
                <w:color w:val="000000"/>
                <w:sz w:val="24"/>
                <w:szCs w:val="24"/>
                <w:lang w:eastAsia="hr-HR"/>
              </w:rPr>
            </w:pPr>
            <w:proofErr w:type="spellStart"/>
            <w:r w:rsidRPr="00E72B85">
              <w:rPr>
                <w:rFonts w:ascii="Calibri" w:eastAsia="Times New Roman" w:hAnsi="Calibri" w:cs="Times New Roman"/>
                <w:color w:val="000000"/>
                <w:sz w:val="24"/>
                <w:szCs w:val="24"/>
                <w:lang w:eastAsia="hr-HR"/>
              </w:rPr>
              <w:t>Šadić</w:t>
            </w:r>
            <w:proofErr w:type="spellEnd"/>
            <w:r w:rsidRPr="00E72B85">
              <w:rPr>
                <w:rFonts w:ascii="Calibri" w:eastAsia="Times New Roman" w:hAnsi="Calibri" w:cs="Times New Roman"/>
                <w:color w:val="000000"/>
                <w:sz w:val="24"/>
                <w:szCs w:val="24"/>
                <w:lang w:eastAsia="hr-HR"/>
              </w:rPr>
              <w:t xml:space="preserve"> Ema</w:t>
            </w:r>
          </w:p>
        </w:tc>
        <w:tc>
          <w:tcPr>
            <w:tcW w:w="707" w:type="dxa"/>
            <w:shd w:val="clear" w:color="auto" w:fill="auto"/>
            <w:noWrap/>
            <w:vAlign w:val="center"/>
            <w:hideMark/>
          </w:tcPr>
          <w:p w:rsidR="00E72B85" w:rsidRPr="00E72B85" w:rsidRDefault="00E72B85" w:rsidP="00E72B85">
            <w:pPr>
              <w:spacing w:after="0" w:line="240" w:lineRule="auto"/>
              <w:jc w:val="right"/>
              <w:rPr>
                <w:rFonts w:ascii="Calibri" w:eastAsia="Times New Roman" w:hAnsi="Calibri" w:cs="Times New Roman"/>
                <w:color w:val="000000"/>
                <w:sz w:val="24"/>
                <w:szCs w:val="24"/>
                <w:lang w:eastAsia="hr-HR"/>
              </w:rPr>
            </w:pPr>
            <w:r w:rsidRPr="00E72B85">
              <w:rPr>
                <w:rFonts w:ascii="Calibri" w:eastAsia="Times New Roman" w:hAnsi="Calibri" w:cs="Times New Roman"/>
                <w:color w:val="000000"/>
                <w:sz w:val="24"/>
                <w:szCs w:val="24"/>
                <w:lang w:eastAsia="hr-HR"/>
              </w:rPr>
              <w:t>1666</w:t>
            </w:r>
          </w:p>
        </w:tc>
        <w:tc>
          <w:tcPr>
            <w:tcW w:w="703" w:type="dxa"/>
            <w:shd w:val="clear" w:color="auto" w:fill="auto"/>
            <w:noWrap/>
            <w:vAlign w:val="center"/>
            <w:hideMark/>
          </w:tcPr>
          <w:p w:rsidR="00E72B85" w:rsidRPr="00E72B85" w:rsidRDefault="00E72B85" w:rsidP="00E72B85">
            <w:pPr>
              <w:spacing w:after="0" w:line="240" w:lineRule="auto"/>
              <w:jc w:val="right"/>
              <w:rPr>
                <w:rFonts w:ascii="Calibri" w:eastAsia="Times New Roman" w:hAnsi="Calibri" w:cs="Times New Roman"/>
                <w:color w:val="000000"/>
                <w:sz w:val="24"/>
                <w:szCs w:val="24"/>
                <w:lang w:eastAsia="hr-HR"/>
              </w:rPr>
            </w:pPr>
            <w:r w:rsidRPr="00E72B85">
              <w:rPr>
                <w:rFonts w:ascii="Calibri" w:eastAsia="Times New Roman" w:hAnsi="Calibri" w:cs="Times New Roman"/>
                <w:color w:val="000000"/>
                <w:sz w:val="24"/>
                <w:szCs w:val="24"/>
                <w:lang w:eastAsia="hr-HR"/>
              </w:rPr>
              <w:t>0</w:t>
            </w:r>
          </w:p>
        </w:tc>
        <w:tc>
          <w:tcPr>
            <w:tcW w:w="4639" w:type="dxa"/>
            <w:vMerge/>
          </w:tcPr>
          <w:p w:rsidR="00E72B85" w:rsidRPr="00E72B85" w:rsidRDefault="00E72B85" w:rsidP="00E72B85">
            <w:pPr>
              <w:spacing w:after="0" w:line="240" w:lineRule="auto"/>
              <w:jc w:val="right"/>
              <w:rPr>
                <w:rFonts w:ascii="Calibri" w:eastAsia="Times New Roman" w:hAnsi="Calibri" w:cs="Times New Roman"/>
                <w:color w:val="000000"/>
                <w:sz w:val="24"/>
                <w:szCs w:val="24"/>
                <w:lang w:eastAsia="hr-HR"/>
              </w:rPr>
            </w:pPr>
          </w:p>
        </w:tc>
      </w:tr>
      <w:tr w:rsidR="00E72B85" w:rsidRPr="00E72B85" w:rsidTr="00E72B85">
        <w:trPr>
          <w:trHeight w:val="315"/>
        </w:trPr>
        <w:tc>
          <w:tcPr>
            <w:tcW w:w="467" w:type="dxa"/>
            <w:shd w:val="clear" w:color="auto" w:fill="auto"/>
            <w:noWrap/>
            <w:vAlign w:val="center"/>
            <w:hideMark/>
          </w:tcPr>
          <w:p w:rsidR="00E72B85" w:rsidRPr="00E72B85" w:rsidRDefault="00E72B85" w:rsidP="00E72B85">
            <w:pPr>
              <w:spacing w:after="0" w:line="240" w:lineRule="auto"/>
              <w:jc w:val="right"/>
              <w:rPr>
                <w:rFonts w:ascii="Calibri" w:eastAsia="Times New Roman" w:hAnsi="Calibri" w:cs="Times New Roman"/>
                <w:color w:val="000000"/>
                <w:sz w:val="24"/>
                <w:szCs w:val="24"/>
                <w:lang w:eastAsia="hr-HR"/>
              </w:rPr>
            </w:pPr>
            <w:r w:rsidRPr="00E72B85">
              <w:rPr>
                <w:rFonts w:ascii="Calibri" w:eastAsia="Times New Roman" w:hAnsi="Calibri" w:cs="Times New Roman"/>
                <w:color w:val="000000"/>
                <w:sz w:val="24"/>
                <w:szCs w:val="24"/>
                <w:lang w:eastAsia="hr-HR"/>
              </w:rPr>
              <w:t>4</w:t>
            </w:r>
          </w:p>
        </w:tc>
        <w:tc>
          <w:tcPr>
            <w:tcW w:w="477" w:type="dxa"/>
            <w:shd w:val="clear" w:color="auto" w:fill="auto"/>
            <w:noWrap/>
            <w:vAlign w:val="center"/>
            <w:hideMark/>
          </w:tcPr>
          <w:p w:rsidR="00E72B85" w:rsidRPr="00E72B85" w:rsidRDefault="00E72B85" w:rsidP="00E72B85">
            <w:pPr>
              <w:spacing w:after="0" w:line="240" w:lineRule="auto"/>
              <w:jc w:val="center"/>
              <w:rPr>
                <w:rFonts w:ascii="Calibri" w:eastAsia="Times New Roman" w:hAnsi="Calibri" w:cs="Times New Roman"/>
                <w:color w:val="000000"/>
                <w:sz w:val="24"/>
                <w:szCs w:val="24"/>
                <w:lang w:eastAsia="hr-HR"/>
              </w:rPr>
            </w:pPr>
            <w:r w:rsidRPr="00E72B85">
              <w:rPr>
                <w:rFonts w:ascii="Calibri" w:eastAsia="Times New Roman" w:hAnsi="Calibri" w:cs="Times New Roman"/>
                <w:color w:val="000000"/>
                <w:sz w:val="24"/>
                <w:szCs w:val="24"/>
                <w:lang w:eastAsia="hr-HR"/>
              </w:rPr>
              <w:t>VK</w:t>
            </w:r>
          </w:p>
        </w:tc>
        <w:tc>
          <w:tcPr>
            <w:tcW w:w="2660" w:type="dxa"/>
            <w:shd w:val="clear" w:color="auto" w:fill="auto"/>
            <w:noWrap/>
            <w:vAlign w:val="center"/>
            <w:hideMark/>
          </w:tcPr>
          <w:p w:rsidR="00E72B85" w:rsidRPr="00E72B85" w:rsidRDefault="00E72B85" w:rsidP="00E72B85">
            <w:pPr>
              <w:spacing w:after="0" w:line="240" w:lineRule="auto"/>
              <w:rPr>
                <w:rFonts w:ascii="Calibri" w:eastAsia="Times New Roman" w:hAnsi="Calibri" w:cs="Times New Roman"/>
                <w:color w:val="000000"/>
                <w:sz w:val="24"/>
                <w:szCs w:val="24"/>
                <w:lang w:eastAsia="hr-HR"/>
              </w:rPr>
            </w:pPr>
            <w:r w:rsidRPr="00E72B85">
              <w:rPr>
                <w:rFonts w:ascii="Calibri" w:eastAsia="Times New Roman" w:hAnsi="Calibri" w:cs="Times New Roman"/>
                <w:color w:val="000000"/>
                <w:sz w:val="24"/>
                <w:szCs w:val="24"/>
                <w:lang w:eastAsia="hr-HR"/>
              </w:rPr>
              <w:t>Ladan Paula</w:t>
            </w:r>
          </w:p>
        </w:tc>
        <w:tc>
          <w:tcPr>
            <w:tcW w:w="707" w:type="dxa"/>
            <w:shd w:val="clear" w:color="auto" w:fill="auto"/>
            <w:noWrap/>
            <w:vAlign w:val="center"/>
            <w:hideMark/>
          </w:tcPr>
          <w:p w:rsidR="00E72B85" w:rsidRPr="00E72B85" w:rsidRDefault="00E72B85" w:rsidP="00E72B85">
            <w:pPr>
              <w:spacing w:after="0" w:line="240" w:lineRule="auto"/>
              <w:jc w:val="right"/>
              <w:rPr>
                <w:rFonts w:ascii="Calibri" w:eastAsia="Times New Roman" w:hAnsi="Calibri" w:cs="Times New Roman"/>
                <w:color w:val="000000"/>
                <w:sz w:val="24"/>
                <w:szCs w:val="24"/>
                <w:lang w:eastAsia="hr-HR"/>
              </w:rPr>
            </w:pPr>
            <w:r w:rsidRPr="00E72B85">
              <w:rPr>
                <w:rFonts w:ascii="Calibri" w:eastAsia="Times New Roman" w:hAnsi="Calibri" w:cs="Times New Roman"/>
                <w:color w:val="000000"/>
                <w:sz w:val="24"/>
                <w:szCs w:val="24"/>
                <w:lang w:eastAsia="hr-HR"/>
              </w:rPr>
              <w:t>1600</w:t>
            </w:r>
          </w:p>
        </w:tc>
        <w:tc>
          <w:tcPr>
            <w:tcW w:w="703" w:type="dxa"/>
            <w:shd w:val="clear" w:color="auto" w:fill="auto"/>
            <w:noWrap/>
            <w:vAlign w:val="center"/>
            <w:hideMark/>
          </w:tcPr>
          <w:p w:rsidR="00E72B85" w:rsidRPr="00E72B85" w:rsidRDefault="00E72B85" w:rsidP="00E72B85">
            <w:pPr>
              <w:spacing w:after="0" w:line="240" w:lineRule="auto"/>
              <w:jc w:val="right"/>
              <w:rPr>
                <w:rFonts w:ascii="Calibri" w:eastAsia="Times New Roman" w:hAnsi="Calibri" w:cs="Times New Roman"/>
                <w:color w:val="000000"/>
                <w:sz w:val="24"/>
                <w:szCs w:val="24"/>
                <w:lang w:eastAsia="hr-HR"/>
              </w:rPr>
            </w:pPr>
            <w:r w:rsidRPr="00E72B85">
              <w:rPr>
                <w:rFonts w:ascii="Calibri" w:eastAsia="Times New Roman" w:hAnsi="Calibri" w:cs="Times New Roman"/>
                <w:color w:val="000000"/>
                <w:sz w:val="24"/>
                <w:szCs w:val="24"/>
                <w:lang w:eastAsia="hr-HR"/>
              </w:rPr>
              <w:t>0</w:t>
            </w:r>
          </w:p>
        </w:tc>
        <w:tc>
          <w:tcPr>
            <w:tcW w:w="4639" w:type="dxa"/>
            <w:vMerge/>
          </w:tcPr>
          <w:p w:rsidR="00E72B85" w:rsidRPr="00E72B85" w:rsidRDefault="00E72B85" w:rsidP="00E72B85">
            <w:pPr>
              <w:spacing w:after="0" w:line="240" w:lineRule="auto"/>
              <w:jc w:val="right"/>
              <w:rPr>
                <w:rFonts w:ascii="Calibri" w:eastAsia="Times New Roman" w:hAnsi="Calibri" w:cs="Times New Roman"/>
                <w:color w:val="000000"/>
                <w:sz w:val="24"/>
                <w:szCs w:val="24"/>
                <w:lang w:eastAsia="hr-HR"/>
              </w:rPr>
            </w:pPr>
          </w:p>
        </w:tc>
      </w:tr>
      <w:tr w:rsidR="00E72B85" w:rsidRPr="00E72B85" w:rsidTr="00E72B85">
        <w:trPr>
          <w:trHeight w:val="315"/>
        </w:trPr>
        <w:tc>
          <w:tcPr>
            <w:tcW w:w="467" w:type="dxa"/>
            <w:shd w:val="clear" w:color="auto" w:fill="auto"/>
            <w:noWrap/>
            <w:vAlign w:val="center"/>
            <w:hideMark/>
          </w:tcPr>
          <w:p w:rsidR="00E72B85" w:rsidRPr="00E72B85" w:rsidRDefault="00E72B85" w:rsidP="00E72B85">
            <w:pPr>
              <w:spacing w:after="0" w:line="240" w:lineRule="auto"/>
              <w:jc w:val="right"/>
              <w:rPr>
                <w:rFonts w:ascii="Calibri" w:eastAsia="Times New Roman" w:hAnsi="Calibri" w:cs="Times New Roman"/>
                <w:color w:val="000000"/>
                <w:sz w:val="24"/>
                <w:szCs w:val="24"/>
                <w:lang w:eastAsia="hr-HR"/>
              </w:rPr>
            </w:pPr>
            <w:r w:rsidRPr="00E72B85">
              <w:rPr>
                <w:rFonts w:ascii="Calibri" w:eastAsia="Times New Roman" w:hAnsi="Calibri" w:cs="Times New Roman"/>
                <w:color w:val="000000"/>
                <w:sz w:val="24"/>
                <w:szCs w:val="24"/>
                <w:lang w:eastAsia="hr-HR"/>
              </w:rPr>
              <w:t> </w:t>
            </w:r>
          </w:p>
        </w:tc>
        <w:tc>
          <w:tcPr>
            <w:tcW w:w="477" w:type="dxa"/>
            <w:shd w:val="clear" w:color="auto" w:fill="auto"/>
            <w:noWrap/>
            <w:vAlign w:val="center"/>
            <w:hideMark/>
          </w:tcPr>
          <w:p w:rsidR="00E72B85" w:rsidRPr="00E72B85" w:rsidRDefault="00E72B85" w:rsidP="00E72B85">
            <w:pPr>
              <w:spacing w:after="0" w:line="240" w:lineRule="auto"/>
              <w:jc w:val="center"/>
              <w:rPr>
                <w:rFonts w:ascii="Calibri" w:eastAsia="Times New Roman" w:hAnsi="Calibri" w:cs="Times New Roman"/>
                <w:color w:val="000000"/>
                <w:sz w:val="24"/>
                <w:szCs w:val="24"/>
                <w:lang w:eastAsia="hr-HR"/>
              </w:rPr>
            </w:pPr>
            <w:r w:rsidRPr="00E72B85">
              <w:rPr>
                <w:rFonts w:ascii="Calibri" w:eastAsia="Times New Roman" w:hAnsi="Calibri" w:cs="Times New Roman"/>
                <w:color w:val="000000"/>
                <w:sz w:val="24"/>
                <w:szCs w:val="24"/>
                <w:lang w:eastAsia="hr-HR"/>
              </w:rPr>
              <w:t>VK</w:t>
            </w:r>
          </w:p>
        </w:tc>
        <w:tc>
          <w:tcPr>
            <w:tcW w:w="2660" w:type="dxa"/>
            <w:shd w:val="clear" w:color="auto" w:fill="auto"/>
            <w:noWrap/>
            <w:vAlign w:val="center"/>
            <w:hideMark/>
          </w:tcPr>
          <w:p w:rsidR="00E72B85" w:rsidRPr="00E72B85" w:rsidRDefault="00E72B85" w:rsidP="00E72B85">
            <w:pPr>
              <w:spacing w:after="0" w:line="240" w:lineRule="auto"/>
              <w:rPr>
                <w:rFonts w:ascii="Calibri" w:eastAsia="Times New Roman" w:hAnsi="Calibri" w:cs="Times New Roman"/>
                <w:color w:val="000000"/>
                <w:sz w:val="24"/>
                <w:szCs w:val="24"/>
                <w:lang w:eastAsia="hr-HR"/>
              </w:rPr>
            </w:pPr>
            <w:proofErr w:type="spellStart"/>
            <w:r w:rsidRPr="00E72B85">
              <w:rPr>
                <w:rFonts w:ascii="Calibri" w:eastAsia="Times New Roman" w:hAnsi="Calibri" w:cs="Times New Roman"/>
                <w:color w:val="000000"/>
                <w:sz w:val="24"/>
                <w:szCs w:val="24"/>
                <w:lang w:eastAsia="hr-HR"/>
              </w:rPr>
              <w:t>Arbunić</w:t>
            </w:r>
            <w:proofErr w:type="spellEnd"/>
            <w:r w:rsidRPr="00E72B85">
              <w:rPr>
                <w:rFonts w:ascii="Calibri" w:eastAsia="Times New Roman" w:hAnsi="Calibri" w:cs="Times New Roman"/>
                <w:color w:val="000000"/>
                <w:sz w:val="24"/>
                <w:szCs w:val="24"/>
                <w:lang w:eastAsia="hr-HR"/>
              </w:rPr>
              <w:t xml:space="preserve"> </w:t>
            </w:r>
            <w:proofErr w:type="spellStart"/>
            <w:r w:rsidRPr="00E72B85">
              <w:rPr>
                <w:rFonts w:ascii="Calibri" w:eastAsia="Times New Roman" w:hAnsi="Calibri" w:cs="Times New Roman"/>
                <w:color w:val="000000"/>
                <w:sz w:val="24"/>
                <w:szCs w:val="24"/>
                <w:lang w:eastAsia="hr-HR"/>
              </w:rPr>
              <w:t>Huljek</w:t>
            </w:r>
            <w:proofErr w:type="spellEnd"/>
            <w:r w:rsidRPr="00E72B85">
              <w:rPr>
                <w:rFonts w:ascii="Calibri" w:eastAsia="Times New Roman" w:hAnsi="Calibri" w:cs="Times New Roman"/>
                <w:color w:val="000000"/>
                <w:sz w:val="24"/>
                <w:szCs w:val="24"/>
                <w:lang w:eastAsia="hr-HR"/>
              </w:rPr>
              <w:t xml:space="preserve"> Zorana</w:t>
            </w:r>
          </w:p>
        </w:tc>
        <w:tc>
          <w:tcPr>
            <w:tcW w:w="707" w:type="dxa"/>
            <w:shd w:val="clear" w:color="auto" w:fill="auto"/>
            <w:noWrap/>
            <w:vAlign w:val="center"/>
            <w:hideMark/>
          </w:tcPr>
          <w:p w:rsidR="00E72B85" w:rsidRPr="00E72B85" w:rsidRDefault="00E72B85" w:rsidP="00E72B85">
            <w:pPr>
              <w:spacing w:after="0" w:line="240" w:lineRule="auto"/>
              <w:jc w:val="right"/>
              <w:rPr>
                <w:rFonts w:ascii="Calibri" w:eastAsia="Times New Roman" w:hAnsi="Calibri" w:cs="Times New Roman"/>
                <w:color w:val="000000"/>
                <w:sz w:val="24"/>
                <w:szCs w:val="24"/>
                <w:lang w:eastAsia="hr-HR"/>
              </w:rPr>
            </w:pPr>
            <w:r w:rsidRPr="00E72B85">
              <w:rPr>
                <w:rFonts w:ascii="Calibri" w:eastAsia="Times New Roman" w:hAnsi="Calibri" w:cs="Times New Roman"/>
                <w:color w:val="000000"/>
                <w:sz w:val="24"/>
                <w:szCs w:val="24"/>
                <w:lang w:eastAsia="hr-HR"/>
              </w:rPr>
              <w:t>1600</w:t>
            </w:r>
          </w:p>
        </w:tc>
        <w:tc>
          <w:tcPr>
            <w:tcW w:w="703" w:type="dxa"/>
            <w:shd w:val="clear" w:color="auto" w:fill="auto"/>
            <w:noWrap/>
            <w:vAlign w:val="center"/>
            <w:hideMark/>
          </w:tcPr>
          <w:p w:rsidR="00E72B85" w:rsidRPr="00E72B85" w:rsidRDefault="00E72B85" w:rsidP="00E72B85">
            <w:pPr>
              <w:spacing w:after="0" w:line="240" w:lineRule="auto"/>
              <w:jc w:val="right"/>
              <w:rPr>
                <w:rFonts w:ascii="Calibri" w:eastAsia="Times New Roman" w:hAnsi="Calibri" w:cs="Times New Roman"/>
                <w:color w:val="000000"/>
                <w:sz w:val="24"/>
                <w:szCs w:val="24"/>
                <w:lang w:eastAsia="hr-HR"/>
              </w:rPr>
            </w:pPr>
            <w:r w:rsidRPr="00E72B85">
              <w:rPr>
                <w:rFonts w:ascii="Calibri" w:eastAsia="Times New Roman" w:hAnsi="Calibri" w:cs="Times New Roman"/>
                <w:color w:val="000000"/>
                <w:sz w:val="24"/>
                <w:szCs w:val="24"/>
                <w:lang w:eastAsia="hr-HR"/>
              </w:rPr>
              <w:t>0</w:t>
            </w:r>
          </w:p>
        </w:tc>
        <w:tc>
          <w:tcPr>
            <w:tcW w:w="4639" w:type="dxa"/>
            <w:vMerge/>
          </w:tcPr>
          <w:p w:rsidR="00E72B85" w:rsidRPr="00E72B85" w:rsidRDefault="00E72B85" w:rsidP="00E72B85">
            <w:pPr>
              <w:spacing w:after="0" w:line="240" w:lineRule="auto"/>
              <w:jc w:val="right"/>
              <w:rPr>
                <w:rFonts w:ascii="Calibri" w:eastAsia="Times New Roman" w:hAnsi="Calibri" w:cs="Times New Roman"/>
                <w:color w:val="000000"/>
                <w:sz w:val="24"/>
                <w:szCs w:val="24"/>
                <w:lang w:eastAsia="hr-HR"/>
              </w:rPr>
            </w:pPr>
          </w:p>
        </w:tc>
      </w:tr>
      <w:tr w:rsidR="00E72B85" w:rsidRPr="00E72B85" w:rsidTr="00E72B85">
        <w:trPr>
          <w:trHeight w:val="315"/>
        </w:trPr>
        <w:tc>
          <w:tcPr>
            <w:tcW w:w="5014" w:type="dxa"/>
            <w:gridSpan w:val="5"/>
            <w:shd w:val="clear" w:color="auto" w:fill="auto"/>
            <w:noWrap/>
            <w:vAlign w:val="center"/>
            <w:hideMark/>
          </w:tcPr>
          <w:p w:rsidR="00E72B85" w:rsidRPr="00E72B85" w:rsidRDefault="00E72B85" w:rsidP="00E72B85">
            <w:pPr>
              <w:spacing w:after="0" w:line="240" w:lineRule="auto"/>
              <w:jc w:val="center"/>
              <w:rPr>
                <w:rFonts w:ascii="Calibri" w:eastAsia="Times New Roman" w:hAnsi="Calibri" w:cs="Times New Roman"/>
                <w:color w:val="000000"/>
                <w:sz w:val="24"/>
                <w:szCs w:val="24"/>
                <w:lang w:eastAsia="hr-HR"/>
              </w:rPr>
            </w:pPr>
            <w:r>
              <w:rPr>
                <w:rFonts w:ascii="Calibri" w:eastAsia="Times New Roman" w:hAnsi="Calibri" w:cs="Times New Roman"/>
                <w:color w:val="000000"/>
                <w:sz w:val="24"/>
                <w:szCs w:val="24"/>
                <w:lang w:eastAsia="hr-HR"/>
              </w:rPr>
              <w:t xml:space="preserve">Voditelj: Josip </w:t>
            </w:r>
            <w:proofErr w:type="spellStart"/>
            <w:r>
              <w:rPr>
                <w:rFonts w:ascii="Calibri" w:eastAsia="Times New Roman" w:hAnsi="Calibri" w:cs="Times New Roman"/>
                <w:color w:val="000000"/>
                <w:sz w:val="24"/>
                <w:szCs w:val="24"/>
                <w:lang w:eastAsia="hr-HR"/>
              </w:rPr>
              <w:t>Barutlović</w:t>
            </w:r>
            <w:proofErr w:type="spellEnd"/>
          </w:p>
        </w:tc>
        <w:tc>
          <w:tcPr>
            <w:tcW w:w="4639" w:type="dxa"/>
            <w:vMerge/>
          </w:tcPr>
          <w:p w:rsidR="00E72B85" w:rsidRDefault="00E72B85" w:rsidP="00E72B85">
            <w:pPr>
              <w:spacing w:after="0" w:line="240" w:lineRule="auto"/>
              <w:jc w:val="center"/>
              <w:rPr>
                <w:rFonts w:ascii="Calibri" w:eastAsia="Times New Roman" w:hAnsi="Calibri" w:cs="Times New Roman"/>
                <w:color w:val="000000"/>
                <w:sz w:val="24"/>
                <w:szCs w:val="24"/>
                <w:lang w:eastAsia="hr-HR"/>
              </w:rPr>
            </w:pPr>
          </w:p>
        </w:tc>
      </w:tr>
    </w:tbl>
    <w:p w:rsidR="00E72B85" w:rsidRDefault="00E72B85" w:rsidP="008943A5">
      <w:pPr>
        <w:pStyle w:val="Bezproreda"/>
        <w:ind w:right="-426"/>
        <w:jc w:val="center"/>
        <w:rPr>
          <w:sz w:val="28"/>
          <w:szCs w:val="28"/>
        </w:rPr>
      </w:pPr>
      <w:r>
        <w:rPr>
          <w:noProof/>
          <w:sz w:val="28"/>
          <w:szCs w:val="28"/>
          <w:lang w:eastAsia="hr-HR"/>
        </w:rPr>
        <w:drawing>
          <wp:anchor distT="0" distB="0" distL="114300" distR="114300" simplePos="0" relativeHeight="251671552" behindDoc="0" locked="0" layoutInCell="1" allowOverlap="1">
            <wp:simplePos x="0" y="0"/>
            <wp:positionH relativeFrom="column">
              <wp:posOffset>3051175</wp:posOffset>
            </wp:positionH>
            <wp:positionV relativeFrom="paragraph">
              <wp:posOffset>142240</wp:posOffset>
            </wp:positionV>
            <wp:extent cx="2876550" cy="2342515"/>
            <wp:effectExtent l="95250" t="38100" r="57150" b="57785"/>
            <wp:wrapSquare wrapText="bothSides"/>
            <wp:docPr id="15" name="Slika 14" descr="large_img_8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_img_8922.jpg"/>
                    <pic:cNvPicPr/>
                  </pic:nvPicPr>
                  <pic:blipFill>
                    <a:blip r:embed="rId18" cstate="print"/>
                    <a:stretch>
                      <a:fillRect/>
                    </a:stretch>
                  </pic:blipFill>
                  <pic:spPr>
                    <a:xfrm>
                      <a:off x="0" y="0"/>
                      <a:ext cx="2876550" cy="23425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8943A5" w:rsidRDefault="00E72B85" w:rsidP="008943A5">
      <w:pPr>
        <w:pStyle w:val="Bezproreda"/>
        <w:ind w:right="-426"/>
        <w:jc w:val="center"/>
        <w:rPr>
          <w:sz w:val="28"/>
          <w:szCs w:val="28"/>
        </w:rPr>
      </w:pPr>
      <w:r>
        <w:rPr>
          <w:noProof/>
          <w:sz w:val="28"/>
          <w:szCs w:val="28"/>
          <w:lang w:eastAsia="hr-HR"/>
        </w:rPr>
        <w:drawing>
          <wp:anchor distT="0" distB="0" distL="114300" distR="114300" simplePos="0" relativeHeight="251670528" behindDoc="0" locked="0" layoutInCell="1" allowOverlap="1">
            <wp:simplePos x="0" y="0"/>
            <wp:positionH relativeFrom="column">
              <wp:posOffset>-120015</wp:posOffset>
            </wp:positionH>
            <wp:positionV relativeFrom="paragraph">
              <wp:posOffset>102870</wp:posOffset>
            </wp:positionV>
            <wp:extent cx="2881630" cy="2151380"/>
            <wp:effectExtent l="133350" t="38100" r="71120" b="58420"/>
            <wp:wrapSquare wrapText="bothSides"/>
            <wp:docPr id="14" name="Slika 13" descr="chess-jel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s-jelsa-1.jpg"/>
                    <pic:cNvPicPr/>
                  </pic:nvPicPr>
                  <pic:blipFill>
                    <a:blip r:embed="rId19" cstate="print"/>
                    <a:stretch>
                      <a:fillRect/>
                    </a:stretch>
                  </pic:blipFill>
                  <pic:spPr>
                    <a:xfrm>
                      <a:off x="0" y="0"/>
                      <a:ext cx="2881630" cy="21513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E72B85" w:rsidRDefault="00E72B85" w:rsidP="00E72B85">
      <w:pPr>
        <w:pStyle w:val="Bezproreda"/>
        <w:ind w:right="-426"/>
        <w:jc w:val="both"/>
        <w:rPr>
          <w:sz w:val="28"/>
          <w:szCs w:val="28"/>
        </w:rPr>
      </w:pPr>
      <w:r>
        <w:rPr>
          <w:sz w:val="28"/>
          <w:szCs w:val="28"/>
        </w:rPr>
        <w:t xml:space="preserve">    Ekipa otočanki,  u kojoj je uvijek bar jedna djevojčica u tri broja prevelikoj majici, uz Vrbovsko je u nas skupila daleko najviše trofeja i finala. Kad jednog skromnog čovjeka prozovu „Dobri duh svoga mjesta“, to svjedoči i o duhovnoj potki koja prati njegov rad. </w:t>
      </w:r>
      <w:proofErr w:type="spellStart"/>
      <w:r>
        <w:rPr>
          <w:sz w:val="28"/>
          <w:szCs w:val="28"/>
        </w:rPr>
        <w:t>Jelsa</w:t>
      </w:r>
      <w:proofErr w:type="spellEnd"/>
      <w:r>
        <w:rPr>
          <w:sz w:val="28"/>
          <w:szCs w:val="28"/>
        </w:rPr>
        <w:t xml:space="preserve"> tako u nas, osim svoje rijetke i prirodne ljepote, postaje sinonim za ženski šah i predan rad s mladima. Teško je nad time dobiti ljepšeg priznanja.</w:t>
      </w:r>
    </w:p>
    <w:p w:rsidR="00E72B85" w:rsidRDefault="00E72B85">
      <w:pPr>
        <w:rPr>
          <w:sz w:val="28"/>
          <w:szCs w:val="28"/>
        </w:rPr>
      </w:pPr>
      <w:r>
        <w:rPr>
          <w:sz w:val="28"/>
          <w:szCs w:val="28"/>
        </w:rPr>
        <w:br w:type="page"/>
      </w:r>
    </w:p>
    <w:p w:rsidR="008943A5" w:rsidRPr="00E72B85" w:rsidRDefault="00E72B85" w:rsidP="00E72B85">
      <w:pPr>
        <w:pStyle w:val="Bezproreda"/>
        <w:numPr>
          <w:ilvl w:val="0"/>
          <w:numId w:val="1"/>
        </w:numPr>
        <w:ind w:right="-426"/>
        <w:jc w:val="center"/>
        <w:rPr>
          <w:b/>
          <w:color w:val="351413"/>
          <w:sz w:val="32"/>
          <w:szCs w:val="32"/>
        </w:rPr>
      </w:pPr>
      <w:r w:rsidRPr="00E72B85">
        <w:rPr>
          <w:b/>
          <w:color w:val="351413"/>
          <w:sz w:val="32"/>
          <w:szCs w:val="32"/>
        </w:rPr>
        <w:lastRenderedPageBreak/>
        <w:t>ŠŠD Goran, OŠ Ivana Gorana Kovačića, Vrbovsko</w:t>
      </w:r>
    </w:p>
    <w:p w:rsidR="008C538D" w:rsidRDefault="008C538D" w:rsidP="002778C8">
      <w:pPr>
        <w:pStyle w:val="Bezproreda"/>
        <w:ind w:right="-426"/>
        <w:jc w:val="both"/>
        <w:rPr>
          <w:sz w:val="28"/>
          <w:szCs w:val="28"/>
        </w:rPr>
      </w:pPr>
    </w:p>
    <w:p w:rsidR="00A84DC0" w:rsidRDefault="00A84DC0" w:rsidP="002778C8">
      <w:pPr>
        <w:pStyle w:val="Bezproreda"/>
        <w:ind w:right="-426"/>
        <w:jc w:val="both"/>
        <w:rPr>
          <w:sz w:val="28"/>
          <w:szCs w:val="28"/>
        </w:rPr>
      </w:pPr>
      <w:r>
        <w:rPr>
          <w:noProof/>
          <w:sz w:val="28"/>
          <w:szCs w:val="28"/>
          <w:lang w:eastAsia="hr-HR"/>
        </w:rPr>
        <w:drawing>
          <wp:anchor distT="0" distB="0" distL="114300" distR="114300" simplePos="0" relativeHeight="251673600" behindDoc="0" locked="0" layoutInCell="1" allowOverlap="1">
            <wp:simplePos x="0" y="0"/>
            <wp:positionH relativeFrom="column">
              <wp:posOffset>2977515</wp:posOffset>
            </wp:positionH>
            <wp:positionV relativeFrom="paragraph">
              <wp:posOffset>15875</wp:posOffset>
            </wp:positionV>
            <wp:extent cx="2881630" cy="1924685"/>
            <wp:effectExtent l="133350" t="19050" r="71120" b="56515"/>
            <wp:wrapSquare wrapText="bothSides"/>
            <wp:docPr id="17" name="Slika 16" descr="osnovna skola-Sah-OSNOVNA SKOLA IVANA GORANA KOVACICA -Vrbovsk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novna skola-Sah-OSNOVNA SKOLA IVANA GORANA KOVACICA -Vrbovsko-Z.jpg"/>
                    <pic:cNvPicPr/>
                  </pic:nvPicPr>
                  <pic:blipFill>
                    <a:blip r:embed="rId20" cstate="print"/>
                    <a:stretch>
                      <a:fillRect/>
                    </a:stretch>
                  </pic:blipFill>
                  <pic:spPr>
                    <a:xfrm>
                      <a:off x="0" y="0"/>
                      <a:ext cx="2881630" cy="19246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noProof/>
          <w:sz w:val="28"/>
          <w:szCs w:val="28"/>
          <w:lang w:eastAsia="hr-HR"/>
        </w:rPr>
        <w:drawing>
          <wp:anchor distT="0" distB="0" distL="114300" distR="114300" simplePos="0" relativeHeight="251672576" behindDoc="0" locked="0" layoutInCell="1" allowOverlap="1">
            <wp:simplePos x="0" y="0"/>
            <wp:positionH relativeFrom="column">
              <wp:posOffset>-111125</wp:posOffset>
            </wp:positionH>
            <wp:positionV relativeFrom="paragraph">
              <wp:posOffset>18415</wp:posOffset>
            </wp:positionV>
            <wp:extent cx="2884805" cy="1920875"/>
            <wp:effectExtent l="133350" t="19050" r="67945" b="41275"/>
            <wp:wrapSquare wrapText="bothSides"/>
            <wp:docPr id="16" name="Slika 15" descr="zavrsnica-drzavnog-prvenstva-ssd-osnovne-skole-sah-djevojcice-97a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vrsnica-drzavnog-prvenstva-ssd-osnovne-skole-sah-djevojcice-97a52.JPG"/>
                    <pic:cNvPicPr/>
                  </pic:nvPicPr>
                  <pic:blipFill>
                    <a:blip r:embed="rId21" cstate="print"/>
                    <a:stretch>
                      <a:fillRect/>
                    </a:stretch>
                  </pic:blipFill>
                  <pic:spPr>
                    <a:xfrm>
                      <a:off x="0" y="0"/>
                      <a:ext cx="2884805" cy="19208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bl>
      <w:tblPr>
        <w:tblW w:w="951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
        <w:gridCol w:w="546"/>
        <w:gridCol w:w="2660"/>
        <w:gridCol w:w="707"/>
        <w:gridCol w:w="703"/>
        <w:gridCol w:w="4429"/>
      </w:tblGrid>
      <w:tr w:rsidR="00A84DC0" w:rsidRPr="00A84DC0" w:rsidTr="00A84DC0">
        <w:trPr>
          <w:trHeight w:val="315"/>
        </w:trPr>
        <w:tc>
          <w:tcPr>
            <w:tcW w:w="467" w:type="dxa"/>
            <w:shd w:val="clear" w:color="auto" w:fill="FFCCFF"/>
            <w:noWrap/>
            <w:vAlign w:val="center"/>
            <w:hideMark/>
          </w:tcPr>
          <w:p w:rsidR="00A84DC0" w:rsidRPr="00A84DC0" w:rsidRDefault="00A84DC0" w:rsidP="00A84DC0">
            <w:pPr>
              <w:spacing w:after="0" w:line="240" w:lineRule="auto"/>
              <w:jc w:val="right"/>
              <w:rPr>
                <w:rFonts w:ascii="Calibri" w:eastAsia="Times New Roman" w:hAnsi="Calibri" w:cs="Times New Roman"/>
                <w:b/>
                <w:bCs/>
                <w:color w:val="000000"/>
                <w:sz w:val="24"/>
                <w:szCs w:val="24"/>
                <w:lang w:eastAsia="hr-HR"/>
              </w:rPr>
            </w:pPr>
            <w:proofErr w:type="spellStart"/>
            <w:r w:rsidRPr="00A84DC0">
              <w:rPr>
                <w:rFonts w:ascii="Calibri" w:eastAsia="Times New Roman" w:hAnsi="Calibri" w:cs="Times New Roman"/>
                <w:b/>
                <w:bCs/>
                <w:color w:val="000000"/>
                <w:sz w:val="24"/>
                <w:szCs w:val="24"/>
                <w:lang w:eastAsia="hr-HR"/>
              </w:rPr>
              <w:t>Pl</w:t>
            </w:r>
            <w:proofErr w:type="spellEnd"/>
            <w:r w:rsidRPr="00A84DC0">
              <w:rPr>
                <w:rFonts w:ascii="Calibri" w:eastAsia="Times New Roman" w:hAnsi="Calibri" w:cs="Times New Roman"/>
                <w:b/>
                <w:bCs/>
                <w:color w:val="000000"/>
                <w:sz w:val="24"/>
                <w:szCs w:val="24"/>
                <w:lang w:eastAsia="hr-HR"/>
              </w:rPr>
              <w:t>.</w:t>
            </w:r>
          </w:p>
        </w:tc>
        <w:tc>
          <w:tcPr>
            <w:tcW w:w="546" w:type="dxa"/>
            <w:shd w:val="clear" w:color="auto" w:fill="FFCCFF"/>
            <w:noWrap/>
            <w:vAlign w:val="center"/>
            <w:hideMark/>
          </w:tcPr>
          <w:p w:rsidR="00A84DC0" w:rsidRPr="00A84DC0" w:rsidRDefault="00A84DC0" w:rsidP="00A84DC0">
            <w:pPr>
              <w:spacing w:after="0" w:line="240" w:lineRule="auto"/>
              <w:jc w:val="center"/>
              <w:rPr>
                <w:rFonts w:ascii="Calibri" w:eastAsia="Times New Roman" w:hAnsi="Calibri" w:cs="Times New Roman"/>
                <w:b/>
                <w:bCs/>
                <w:color w:val="000000"/>
                <w:sz w:val="24"/>
                <w:szCs w:val="24"/>
                <w:lang w:eastAsia="hr-HR"/>
              </w:rPr>
            </w:pPr>
            <w:r w:rsidRPr="00A84DC0">
              <w:rPr>
                <w:rFonts w:ascii="Calibri" w:eastAsia="Times New Roman" w:hAnsi="Calibri" w:cs="Times New Roman"/>
                <w:b/>
                <w:bCs/>
                <w:color w:val="000000"/>
                <w:sz w:val="24"/>
                <w:szCs w:val="24"/>
                <w:lang w:eastAsia="hr-HR"/>
              </w:rPr>
              <w:t> </w:t>
            </w:r>
          </w:p>
        </w:tc>
        <w:tc>
          <w:tcPr>
            <w:tcW w:w="2660" w:type="dxa"/>
            <w:shd w:val="clear" w:color="auto" w:fill="FFCCFF"/>
            <w:noWrap/>
            <w:vAlign w:val="center"/>
            <w:hideMark/>
          </w:tcPr>
          <w:p w:rsidR="00A84DC0" w:rsidRPr="00A84DC0" w:rsidRDefault="00A84DC0" w:rsidP="00A84DC0">
            <w:pPr>
              <w:spacing w:after="0" w:line="240" w:lineRule="auto"/>
              <w:rPr>
                <w:rFonts w:ascii="Calibri" w:eastAsia="Times New Roman" w:hAnsi="Calibri" w:cs="Times New Roman"/>
                <w:b/>
                <w:bCs/>
                <w:color w:val="000000"/>
                <w:sz w:val="24"/>
                <w:szCs w:val="24"/>
                <w:lang w:eastAsia="hr-HR"/>
              </w:rPr>
            </w:pPr>
            <w:r w:rsidRPr="00A84DC0">
              <w:rPr>
                <w:rFonts w:ascii="Calibri" w:eastAsia="Times New Roman" w:hAnsi="Calibri" w:cs="Times New Roman"/>
                <w:b/>
                <w:bCs/>
                <w:color w:val="000000"/>
                <w:sz w:val="24"/>
                <w:szCs w:val="24"/>
                <w:lang w:eastAsia="hr-HR"/>
              </w:rPr>
              <w:t>Ime</w:t>
            </w:r>
          </w:p>
        </w:tc>
        <w:tc>
          <w:tcPr>
            <w:tcW w:w="707" w:type="dxa"/>
            <w:shd w:val="clear" w:color="auto" w:fill="FFCCFF"/>
            <w:noWrap/>
            <w:vAlign w:val="center"/>
            <w:hideMark/>
          </w:tcPr>
          <w:p w:rsidR="00A84DC0" w:rsidRPr="00A84DC0" w:rsidRDefault="00A84DC0" w:rsidP="00A84DC0">
            <w:pPr>
              <w:spacing w:after="0" w:line="240" w:lineRule="auto"/>
              <w:jc w:val="right"/>
              <w:rPr>
                <w:rFonts w:ascii="Calibri" w:eastAsia="Times New Roman" w:hAnsi="Calibri" w:cs="Times New Roman"/>
                <w:b/>
                <w:bCs/>
                <w:color w:val="000000"/>
                <w:sz w:val="24"/>
                <w:szCs w:val="24"/>
                <w:lang w:eastAsia="hr-HR"/>
              </w:rPr>
            </w:pPr>
            <w:proofErr w:type="spellStart"/>
            <w:r w:rsidRPr="00A84DC0">
              <w:rPr>
                <w:rFonts w:ascii="Calibri" w:eastAsia="Times New Roman" w:hAnsi="Calibri" w:cs="Times New Roman"/>
                <w:b/>
                <w:bCs/>
                <w:color w:val="000000"/>
                <w:sz w:val="24"/>
                <w:szCs w:val="24"/>
                <w:lang w:eastAsia="hr-HR"/>
              </w:rPr>
              <w:t>NRtg</w:t>
            </w:r>
            <w:proofErr w:type="spellEnd"/>
          </w:p>
        </w:tc>
        <w:tc>
          <w:tcPr>
            <w:tcW w:w="703" w:type="dxa"/>
            <w:shd w:val="clear" w:color="auto" w:fill="FFCCFF"/>
            <w:noWrap/>
            <w:vAlign w:val="center"/>
            <w:hideMark/>
          </w:tcPr>
          <w:p w:rsidR="00A84DC0" w:rsidRPr="00A84DC0" w:rsidRDefault="00A84DC0" w:rsidP="00A84DC0">
            <w:pPr>
              <w:spacing w:after="0" w:line="240" w:lineRule="auto"/>
              <w:jc w:val="right"/>
              <w:rPr>
                <w:rFonts w:ascii="Calibri" w:eastAsia="Times New Roman" w:hAnsi="Calibri" w:cs="Times New Roman"/>
                <w:b/>
                <w:bCs/>
                <w:color w:val="000000"/>
                <w:sz w:val="24"/>
                <w:szCs w:val="24"/>
                <w:lang w:eastAsia="hr-HR"/>
              </w:rPr>
            </w:pPr>
            <w:proofErr w:type="spellStart"/>
            <w:r w:rsidRPr="00A84DC0">
              <w:rPr>
                <w:rFonts w:ascii="Calibri" w:eastAsia="Times New Roman" w:hAnsi="Calibri" w:cs="Times New Roman"/>
                <w:b/>
                <w:bCs/>
                <w:color w:val="000000"/>
                <w:sz w:val="24"/>
                <w:szCs w:val="24"/>
                <w:lang w:eastAsia="hr-HR"/>
              </w:rPr>
              <w:t>IRtg</w:t>
            </w:r>
            <w:proofErr w:type="spellEnd"/>
          </w:p>
        </w:tc>
        <w:tc>
          <w:tcPr>
            <w:tcW w:w="4429" w:type="dxa"/>
            <w:shd w:val="clear" w:color="auto" w:fill="FFCCFF"/>
          </w:tcPr>
          <w:p w:rsidR="00A84DC0" w:rsidRPr="00A84DC0" w:rsidRDefault="00A84DC0" w:rsidP="00A84DC0">
            <w:pPr>
              <w:spacing w:after="0" w:line="240" w:lineRule="auto"/>
              <w:jc w:val="right"/>
              <w:rPr>
                <w:rFonts w:ascii="Calibri" w:eastAsia="Times New Roman" w:hAnsi="Calibri" w:cs="Times New Roman"/>
                <w:b/>
                <w:bCs/>
                <w:color w:val="000000"/>
                <w:sz w:val="24"/>
                <w:szCs w:val="24"/>
                <w:lang w:eastAsia="hr-HR"/>
              </w:rPr>
            </w:pPr>
          </w:p>
        </w:tc>
      </w:tr>
      <w:tr w:rsidR="00A84DC0" w:rsidRPr="00A84DC0" w:rsidTr="00A84DC0">
        <w:trPr>
          <w:trHeight w:val="315"/>
        </w:trPr>
        <w:tc>
          <w:tcPr>
            <w:tcW w:w="467" w:type="dxa"/>
            <w:shd w:val="clear" w:color="auto" w:fill="auto"/>
            <w:noWrap/>
            <w:vAlign w:val="center"/>
            <w:hideMark/>
          </w:tcPr>
          <w:p w:rsidR="00A84DC0" w:rsidRPr="00A84DC0" w:rsidRDefault="00A84DC0" w:rsidP="00A84DC0">
            <w:pPr>
              <w:spacing w:after="0" w:line="240" w:lineRule="auto"/>
              <w:jc w:val="right"/>
              <w:rPr>
                <w:rFonts w:ascii="Calibri" w:eastAsia="Times New Roman" w:hAnsi="Calibri" w:cs="Times New Roman"/>
                <w:color w:val="000000"/>
                <w:sz w:val="24"/>
                <w:szCs w:val="24"/>
                <w:lang w:eastAsia="hr-HR"/>
              </w:rPr>
            </w:pPr>
            <w:r w:rsidRPr="00A84DC0">
              <w:rPr>
                <w:rFonts w:ascii="Calibri" w:eastAsia="Times New Roman" w:hAnsi="Calibri" w:cs="Times New Roman"/>
                <w:color w:val="000000"/>
                <w:sz w:val="24"/>
                <w:szCs w:val="24"/>
                <w:lang w:eastAsia="hr-HR"/>
              </w:rPr>
              <w:t>1</w:t>
            </w:r>
          </w:p>
        </w:tc>
        <w:tc>
          <w:tcPr>
            <w:tcW w:w="546" w:type="dxa"/>
            <w:shd w:val="clear" w:color="auto" w:fill="auto"/>
            <w:noWrap/>
            <w:vAlign w:val="center"/>
            <w:hideMark/>
          </w:tcPr>
          <w:p w:rsidR="00A84DC0" w:rsidRPr="00A84DC0" w:rsidRDefault="00A84DC0" w:rsidP="00A84DC0">
            <w:pPr>
              <w:spacing w:after="0" w:line="240" w:lineRule="auto"/>
              <w:jc w:val="center"/>
              <w:rPr>
                <w:rFonts w:ascii="Calibri" w:eastAsia="Times New Roman" w:hAnsi="Calibri" w:cs="Times New Roman"/>
                <w:color w:val="000000"/>
                <w:sz w:val="24"/>
                <w:szCs w:val="24"/>
                <w:lang w:eastAsia="hr-HR"/>
              </w:rPr>
            </w:pPr>
            <w:r w:rsidRPr="00A84DC0">
              <w:rPr>
                <w:rFonts w:ascii="Calibri" w:eastAsia="Times New Roman" w:hAnsi="Calibri" w:cs="Times New Roman"/>
                <w:color w:val="000000"/>
                <w:sz w:val="24"/>
                <w:szCs w:val="24"/>
                <w:lang w:eastAsia="hr-HR"/>
              </w:rPr>
              <w:t>VK</w:t>
            </w:r>
          </w:p>
        </w:tc>
        <w:tc>
          <w:tcPr>
            <w:tcW w:w="2660" w:type="dxa"/>
            <w:shd w:val="clear" w:color="auto" w:fill="auto"/>
            <w:noWrap/>
            <w:vAlign w:val="center"/>
            <w:hideMark/>
          </w:tcPr>
          <w:p w:rsidR="00A84DC0" w:rsidRPr="00A84DC0" w:rsidRDefault="00A84DC0" w:rsidP="00A84DC0">
            <w:pPr>
              <w:spacing w:after="0" w:line="240" w:lineRule="auto"/>
              <w:rPr>
                <w:rFonts w:ascii="Calibri" w:eastAsia="Times New Roman" w:hAnsi="Calibri" w:cs="Times New Roman"/>
                <w:color w:val="000000"/>
                <w:sz w:val="24"/>
                <w:szCs w:val="24"/>
                <w:lang w:eastAsia="hr-HR"/>
              </w:rPr>
            </w:pPr>
            <w:proofErr w:type="spellStart"/>
            <w:r w:rsidRPr="00A84DC0">
              <w:rPr>
                <w:rFonts w:ascii="Calibri" w:eastAsia="Times New Roman" w:hAnsi="Calibri" w:cs="Times New Roman"/>
                <w:color w:val="000000"/>
                <w:sz w:val="24"/>
                <w:szCs w:val="24"/>
                <w:lang w:eastAsia="hr-HR"/>
              </w:rPr>
              <w:t>Hlavač</w:t>
            </w:r>
            <w:proofErr w:type="spellEnd"/>
            <w:r w:rsidRPr="00A84DC0">
              <w:rPr>
                <w:rFonts w:ascii="Calibri" w:eastAsia="Times New Roman" w:hAnsi="Calibri" w:cs="Times New Roman"/>
                <w:color w:val="000000"/>
                <w:sz w:val="24"/>
                <w:szCs w:val="24"/>
                <w:lang w:eastAsia="hr-HR"/>
              </w:rPr>
              <w:t xml:space="preserve"> Lea</w:t>
            </w:r>
          </w:p>
        </w:tc>
        <w:tc>
          <w:tcPr>
            <w:tcW w:w="707" w:type="dxa"/>
            <w:shd w:val="clear" w:color="auto" w:fill="auto"/>
            <w:noWrap/>
            <w:vAlign w:val="center"/>
            <w:hideMark/>
          </w:tcPr>
          <w:p w:rsidR="00A84DC0" w:rsidRPr="00A84DC0" w:rsidRDefault="00A84DC0" w:rsidP="00A84DC0">
            <w:pPr>
              <w:spacing w:after="0" w:line="240" w:lineRule="auto"/>
              <w:jc w:val="right"/>
              <w:rPr>
                <w:rFonts w:ascii="Calibri" w:eastAsia="Times New Roman" w:hAnsi="Calibri" w:cs="Times New Roman"/>
                <w:color w:val="000000"/>
                <w:sz w:val="24"/>
                <w:szCs w:val="24"/>
                <w:lang w:eastAsia="hr-HR"/>
              </w:rPr>
            </w:pPr>
            <w:r w:rsidRPr="00A84DC0">
              <w:rPr>
                <w:rFonts w:ascii="Calibri" w:eastAsia="Times New Roman" w:hAnsi="Calibri" w:cs="Times New Roman"/>
                <w:color w:val="000000"/>
                <w:sz w:val="24"/>
                <w:szCs w:val="24"/>
                <w:lang w:eastAsia="hr-HR"/>
              </w:rPr>
              <w:t>1600</w:t>
            </w:r>
          </w:p>
        </w:tc>
        <w:tc>
          <w:tcPr>
            <w:tcW w:w="703" w:type="dxa"/>
            <w:shd w:val="clear" w:color="auto" w:fill="auto"/>
            <w:noWrap/>
            <w:vAlign w:val="center"/>
            <w:hideMark/>
          </w:tcPr>
          <w:p w:rsidR="00A84DC0" w:rsidRPr="00A84DC0" w:rsidRDefault="00A84DC0" w:rsidP="00A84DC0">
            <w:pPr>
              <w:spacing w:after="0" w:line="240" w:lineRule="auto"/>
              <w:jc w:val="right"/>
              <w:rPr>
                <w:rFonts w:ascii="Calibri" w:eastAsia="Times New Roman" w:hAnsi="Calibri" w:cs="Times New Roman"/>
                <w:color w:val="000000"/>
                <w:sz w:val="24"/>
                <w:szCs w:val="24"/>
                <w:lang w:eastAsia="hr-HR"/>
              </w:rPr>
            </w:pPr>
            <w:r w:rsidRPr="00A84DC0">
              <w:rPr>
                <w:rFonts w:ascii="Calibri" w:eastAsia="Times New Roman" w:hAnsi="Calibri" w:cs="Times New Roman"/>
                <w:color w:val="000000"/>
                <w:sz w:val="24"/>
                <w:szCs w:val="24"/>
                <w:lang w:eastAsia="hr-HR"/>
              </w:rPr>
              <w:t>0</w:t>
            </w:r>
          </w:p>
        </w:tc>
        <w:tc>
          <w:tcPr>
            <w:tcW w:w="4429" w:type="dxa"/>
            <w:vMerge w:val="restart"/>
            <w:vAlign w:val="center"/>
          </w:tcPr>
          <w:p w:rsidR="00A84DC0" w:rsidRPr="00A84DC0" w:rsidRDefault="00A84DC0" w:rsidP="00A84DC0">
            <w:pPr>
              <w:spacing w:after="0" w:line="240" w:lineRule="auto"/>
              <w:jc w:val="center"/>
              <w:rPr>
                <w:rFonts w:ascii="Calibri" w:eastAsia="Times New Roman" w:hAnsi="Calibri" w:cs="Times New Roman"/>
                <w:color w:val="000000"/>
                <w:lang w:eastAsia="hr-HR"/>
              </w:rPr>
            </w:pPr>
            <w:r w:rsidRPr="00A84DC0">
              <w:rPr>
                <w:rFonts w:ascii="Calibri" w:eastAsia="Times New Roman" w:hAnsi="Calibri" w:cs="Times New Roman"/>
                <w:color w:val="000000"/>
                <w:lang w:eastAsia="hr-HR"/>
              </w:rPr>
              <w:t>Druga najtrofejnija hrvatska školska šahovska ekipa, a po mnogima i prva je ekipa iz Vrbovskog.</w:t>
            </w:r>
            <w:r>
              <w:rPr>
                <w:rFonts w:ascii="Calibri" w:eastAsia="Times New Roman" w:hAnsi="Calibri" w:cs="Times New Roman"/>
                <w:color w:val="000000"/>
                <w:lang w:eastAsia="hr-HR"/>
              </w:rPr>
              <w:t xml:space="preserve"> Za konačnu ocjenu svakako bi trebalo skupiti sve tablice u zadnjih 25 godina.</w:t>
            </w:r>
            <w:r w:rsidRPr="00A84DC0">
              <w:rPr>
                <w:rFonts w:ascii="Calibri" w:eastAsia="Times New Roman" w:hAnsi="Calibri" w:cs="Times New Roman"/>
                <w:color w:val="000000"/>
                <w:lang w:eastAsia="hr-HR"/>
              </w:rPr>
              <w:t xml:space="preserve"> Formula Željka Mitrovića je jednostavna: Svi dolaze i prolaze – Vrbovsko ostaje.</w:t>
            </w:r>
          </w:p>
        </w:tc>
      </w:tr>
      <w:tr w:rsidR="00A84DC0" w:rsidRPr="00A84DC0" w:rsidTr="00A84DC0">
        <w:trPr>
          <w:trHeight w:val="315"/>
        </w:trPr>
        <w:tc>
          <w:tcPr>
            <w:tcW w:w="467" w:type="dxa"/>
            <w:shd w:val="clear" w:color="auto" w:fill="auto"/>
            <w:noWrap/>
            <w:vAlign w:val="center"/>
            <w:hideMark/>
          </w:tcPr>
          <w:p w:rsidR="00A84DC0" w:rsidRPr="00A84DC0" w:rsidRDefault="00A84DC0" w:rsidP="00A84DC0">
            <w:pPr>
              <w:spacing w:after="0" w:line="240" w:lineRule="auto"/>
              <w:jc w:val="right"/>
              <w:rPr>
                <w:rFonts w:ascii="Calibri" w:eastAsia="Times New Roman" w:hAnsi="Calibri" w:cs="Times New Roman"/>
                <w:color w:val="000000"/>
                <w:sz w:val="24"/>
                <w:szCs w:val="24"/>
                <w:lang w:eastAsia="hr-HR"/>
              </w:rPr>
            </w:pPr>
            <w:r w:rsidRPr="00A84DC0">
              <w:rPr>
                <w:rFonts w:ascii="Calibri" w:eastAsia="Times New Roman" w:hAnsi="Calibri" w:cs="Times New Roman"/>
                <w:color w:val="000000"/>
                <w:sz w:val="24"/>
                <w:szCs w:val="24"/>
                <w:lang w:eastAsia="hr-HR"/>
              </w:rPr>
              <w:t>2</w:t>
            </w:r>
          </w:p>
        </w:tc>
        <w:tc>
          <w:tcPr>
            <w:tcW w:w="546" w:type="dxa"/>
            <w:shd w:val="clear" w:color="auto" w:fill="auto"/>
            <w:noWrap/>
            <w:vAlign w:val="center"/>
            <w:hideMark/>
          </w:tcPr>
          <w:p w:rsidR="00A84DC0" w:rsidRPr="00A84DC0" w:rsidRDefault="00A84DC0" w:rsidP="00A84DC0">
            <w:pPr>
              <w:spacing w:after="0" w:line="240" w:lineRule="auto"/>
              <w:jc w:val="center"/>
              <w:rPr>
                <w:rFonts w:ascii="Calibri" w:eastAsia="Times New Roman" w:hAnsi="Calibri" w:cs="Times New Roman"/>
                <w:color w:val="000000"/>
                <w:sz w:val="24"/>
                <w:szCs w:val="24"/>
                <w:lang w:eastAsia="hr-HR"/>
              </w:rPr>
            </w:pPr>
            <w:r w:rsidRPr="00A84DC0">
              <w:rPr>
                <w:rFonts w:ascii="Calibri" w:eastAsia="Times New Roman" w:hAnsi="Calibri" w:cs="Times New Roman"/>
                <w:color w:val="000000"/>
                <w:sz w:val="24"/>
                <w:szCs w:val="24"/>
                <w:lang w:eastAsia="hr-HR"/>
              </w:rPr>
              <w:t>MK</w:t>
            </w:r>
          </w:p>
        </w:tc>
        <w:tc>
          <w:tcPr>
            <w:tcW w:w="2660" w:type="dxa"/>
            <w:shd w:val="clear" w:color="auto" w:fill="auto"/>
            <w:noWrap/>
            <w:vAlign w:val="center"/>
            <w:hideMark/>
          </w:tcPr>
          <w:p w:rsidR="00A84DC0" w:rsidRPr="00A84DC0" w:rsidRDefault="00A84DC0" w:rsidP="00A84DC0">
            <w:pPr>
              <w:spacing w:after="0" w:line="240" w:lineRule="auto"/>
              <w:rPr>
                <w:rFonts w:ascii="Calibri" w:eastAsia="Times New Roman" w:hAnsi="Calibri" w:cs="Times New Roman"/>
                <w:color w:val="000000"/>
                <w:sz w:val="24"/>
                <w:szCs w:val="24"/>
                <w:lang w:eastAsia="hr-HR"/>
              </w:rPr>
            </w:pPr>
            <w:proofErr w:type="spellStart"/>
            <w:r w:rsidRPr="00A84DC0">
              <w:rPr>
                <w:rFonts w:ascii="Calibri" w:eastAsia="Times New Roman" w:hAnsi="Calibri" w:cs="Times New Roman"/>
                <w:color w:val="000000"/>
                <w:sz w:val="24"/>
                <w:szCs w:val="24"/>
                <w:lang w:eastAsia="hr-HR"/>
              </w:rPr>
              <w:t>Žuteg</w:t>
            </w:r>
            <w:proofErr w:type="spellEnd"/>
            <w:r w:rsidRPr="00A84DC0">
              <w:rPr>
                <w:rFonts w:ascii="Calibri" w:eastAsia="Times New Roman" w:hAnsi="Calibri" w:cs="Times New Roman"/>
                <w:color w:val="000000"/>
                <w:sz w:val="24"/>
                <w:szCs w:val="24"/>
                <w:lang w:eastAsia="hr-HR"/>
              </w:rPr>
              <w:t xml:space="preserve"> </w:t>
            </w:r>
            <w:proofErr w:type="spellStart"/>
            <w:r w:rsidRPr="00A84DC0">
              <w:rPr>
                <w:rFonts w:ascii="Calibri" w:eastAsia="Times New Roman" w:hAnsi="Calibri" w:cs="Times New Roman"/>
                <w:color w:val="000000"/>
                <w:sz w:val="24"/>
                <w:szCs w:val="24"/>
                <w:lang w:eastAsia="hr-HR"/>
              </w:rPr>
              <w:t>Dorotea</w:t>
            </w:r>
            <w:proofErr w:type="spellEnd"/>
          </w:p>
        </w:tc>
        <w:tc>
          <w:tcPr>
            <w:tcW w:w="707" w:type="dxa"/>
            <w:shd w:val="clear" w:color="auto" w:fill="auto"/>
            <w:noWrap/>
            <w:vAlign w:val="center"/>
            <w:hideMark/>
          </w:tcPr>
          <w:p w:rsidR="00A84DC0" w:rsidRPr="00A84DC0" w:rsidRDefault="00A84DC0" w:rsidP="00A84DC0">
            <w:pPr>
              <w:spacing w:after="0" w:line="240" w:lineRule="auto"/>
              <w:jc w:val="right"/>
              <w:rPr>
                <w:rFonts w:ascii="Calibri" w:eastAsia="Times New Roman" w:hAnsi="Calibri" w:cs="Times New Roman"/>
                <w:color w:val="000000"/>
                <w:sz w:val="24"/>
                <w:szCs w:val="24"/>
                <w:lang w:eastAsia="hr-HR"/>
              </w:rPr>
            </w:pPr>
            <w:r w:rsidRPr="00A84DC0">
              <w:rPr>
                <w:rFonts w:ascii="Calibri" w:eastAsia="Times New Roman" w:hAnsi="Calibri" w:cs="Times New Roman"/>
                <w:color w:val="000000"/>
                <w:sz w:val="24"/>
                <w:szCs w:val="24"/>
                <w:lang w:eastAsia="hr-HR"/>
              </w:rPr>
              <w:t>1822</w:t>
            </w:r>
          </w:p>
        </w:tc>
        <w:tc>
          <w:tcPr>
            <w:tcW w:w="703" w:type="dxa"/>
            <w:shd w:val="clear" w:color="auto" w:fill="auto"/>
            <w:noWrap/>
            <w:vAlign w:val="center"/>
            <w:hideMark/>
          </w:tcPr>
          <w:p w:rsidR="00A84DC0" w:rsidRPr="00A84DC0" w:rsidRDefault="00A84DC0" w:rsidP="00A84DC0">
            <w:pPr>
              <w:spacing w:after="0" w:line="240" w:lineRule="auto"/>
              <w:jc w:val="right"/>
              <w:rPr>
                <w:rFonts w:ascii="Calibri" w:eastAsia="Times New Roman" w:hAnsi="Calibri" w:cs="Times New Roman"/>
                <w:color w:val="000000"/>
                <w:sz w:val="24"/>
                <w:szCs w:val="24"/>
                <w:lang w:eastAsia="hr-HR"/>
              </w:rPr>
            </w:pPr>
            <w:r w:rsidRPr="00A84DC0">
              <w:rPr>
                <w:rFonts w:ascii="Calibri" w:eastAsia="Times New Roman" w:hAnsi="Calibri" w:cs="Times New Roman"/>
                <w:color w:val="000000"/>
                <w:sz w:val="24"/>
                <w:szCs w:val="24"/>
                <w:lang w:eastAsia="hr-HR"/>
              </w:rPr>
              <w:t>1481</w:t>
            </w:r>
          </w:p>
        </w:tc>
        <w:tc>
          <w:tcPr>
            <w:tcW w:w="4429" w:type="dxa"/>
            <w:vMerge/>
          </w:tcPr>
          <w:p w:rsidR="00A84DC0" w:rsidRPr="00A84DC0" w:rsidRDefault="00A84DC0" w:rsidP="00A84DC0">
            <w:pPr>
              <w:spacing w:after="0" w:line="240" w:lineRule="auto"/>
              <w:jc w:val="right"/>
              <w:rPr>
                <w:rFonts w:ascii="Calibri" w:eastAsia="Times New Roman" w:hAnsi="Calibri" w:cs="Times New Roman"/>
                <w:color w:val="000000"/>
                <w:sz w:val="24"/>
                <w:szCs w:val="24"/>
                <w:lang w:eastAsia="hr-HR"/>
              </w:rPr>
            </w:pPr>
          </w:p>
        </w:tc>
      </w:tr>
      <w:tr w:rsidR="00A84DC0" w:rsidRPr="00A84DC0" w:rsidTr="00A84DC0">
        <w:trPr>
          <w:trHeight w:val="315"/>
        </w:trPr>
        <w:tc>
          <w:tcPr>
            <w:tcW w:w="467" w:type="dxa"/>
            <w:shd w:val="clear" w:color="auto" w:fill="auto"/>
            <w:noWrap/>
            <w:vAlign w:val="center"/>
            <w:hideMark/>
          </w:tcPr>
          <w:p w:rsidR="00A84DC0" w:rsidRPr="00A84DC0" w:rsidRDefault="00A84DC0" w:rsidP="00A84DC0">
            <w:pPr>
              <w:spacing w:after="0" w:line="240" w:lineRule="auto"/>
              <w:jc w:val="right"/>
              <w:rPr>
                <w:rFonts w:ascii="Calibri" w:eastAsia="Times New Roman" w:hAnsi="Calibri" w:cs="Times New Roman"/>
                <w:color w:val="000000"/>
                <w:sz w:val="24"/>
                <w:szCs w:val="24"/>
                <w:lang w:eastAsia="hr-HR"/>
              </w:rPr>
            </w:pPr>
            <w:r w:rsidRPr="00A84DC0">
              <w:rPr>
                <w:rFonts w:ascii="Calibri" w:eastAsia="Times New Roman" w:hAnsi="Calibri" w:cs="Times New Roman"/>
                <w:color w:val="000000"/>
                <w:sz w:val="24"/>
                <w:szCs w:val="24"/>
                <w:lang w:eastAsia="hr-HR"/>
              </w:rPr>
              <w:t>3</w:t>
            </w:r>
          </w:p>
        </w:tc>
        <w:tc>
          <w:tcPr>
            <w:tcW w:w="546" w:type="dxa"/>
            <w:shd w:val="clear" w:color="auto" w:fill="auto"/>
            <w:noWrap/>
            <w:vAlign w:val="center"/>
            <w:hideMark/>
          </w:tcPr>
          <w:p w:rsidR="00A84DC0" w:rsidRPr="00A84DC0" w:rsidRDefault="00A84DC0" w:rsidP="00A84DC0">
            <w:pPr>
              <w:spacing w:after="0" w:line="240" w:lineRule="auto"/>
              <w:jc w:val="center"/>
              <w:rPr>
                <w:rFonts w:ascii="Calibri" w:eastAsia="Times New Roman" w:hAnsi="Calibri" w:cs="Times New Roman"/>
                <w:color w:val="000000"/>
                <w:sz w:val="24"/>
                <w:szCs w:val="24"/>
                <w:lang w:eastAsia="hr-HR"/>
              </w:rPr>
            </w:pPr>
            <w:r w:rsidRPr="00A84DC0">
              <w:rPr>
                <w:rFonts w:ascii="Calibri" w:eastAsia="Times New Roman" w:hAnsi="Calibri" w:cs="Times New Roman"/>
                <w:color w:val="000000"/>
                <w:sz w:val="24"/>
                <w:szCs w:val="24"/>
                <w:lang w:eastAsia="hr-HR"/>
              </w:rPr>
              <w:t>VK</w:t>
            </w:r>
          </w:p>
        </w:tc>
        <w:tc>
          <w:tcPr>
            <w:tcW w:w="2660" w:type="dxa"/>
            <w:shd w:val="clear" w:color="auto" w:fill="auto"/>
            <w:noWrap/>
            <w:vAlign w:val="center"/>
            <w:hideMark/>
          </w:tcPr>
          <w:p w:rsidR="00A84DC0" w:rsidRPr="00A84DC0" w:rsidRDefault="00A84DC0" w:rsidP="00A84DC0">
            <w:pPr>
              <w:spacing w:after="0" w:line="240" w:lineRule="auto"/>
              <w:rPr>
                <w:rFonts w:ascii="Calibri" w:eastAsia="Times New Roman" w:hAnsi="Calibri" w:cs="Times New Roman"/>
                <w:color w:val="000000"/>
                <w:sz w:val="24"/>
                <w:szCs w:val="24"/>
                <w:lang w:eastAsia="hr-HR"/>
              </w:rPr>
            </w:pPr>
            <w:proofErr w:type="spellStart"/>
            <w:r w:rsidRPr="00A84DC0">
              <w:rPr>
                <w:rFonts w:ascii="Calibri" w:eastAsia="Times New Roman" w:hAnsi="Calibri" w:cs="Times New Roman"/>
                <w:color w:val="000000"/>
                <w:sz w:val="24"/>
                <w:szCs w:val="24"/>
                <w:lang w:eastAsia="hr-HR"/>
              </w:rPr>
              <w:t>Salkanović</w:t>
            </w:r>
            <w:proofErr w:type="spellEnd"/>
            <w:r w:rsidRPr="00A84DC0">
              <w:rPr>
                <w:rFonts w:ascii="Calibri" w:eastAsia="Times New Roman" w:hAnsi="Calibri" w:cs="Times New Roman"/>
                <w:color w:val="000000"/>
                <w:sz w:val="24"/>
                <w:szCs w:val="24"/>
                <w:lang w:eastAsia="hr-HR"/>
              </w:rPr>
              <w:t xml:space="preserve"> </w:t>
            </w:r>
            <w:proofErr w:type="spellStart"/>
            <w:r w:rsidRPr="00A84DC0">
              <w:rPr>
                <w:rFonts w:ascii="Calibri" w:eastAsia="Times New Roman" w:hAnsi="Calibri" w:cs="Times New Roman"/>
                <w:color w:val="000000"/>
                <w:sz w:val="24"/>
                <w:szCs w:val="24"/>
                <w:lang w:eastAsia="hr-HR"/>
              </w:rPr>
              <w:t>Vanessa</w:t>
            </w:r>
            <w:proofErr w:type="spellEnd"/>
          </w:p>
        </w:tc>
        <w:tc>
          <w:tcPr>
            <w:tcW w:w="707" w:type="dxa"/>
            <w:shd w:val="clear" w:color="auto" w:fill="auto"/>
            <w:noWrap/>
            <w:vAlign w:val="center"/>
            <w:hideMark/>
          </w:tcPr>
          <w:p w:rsidR="00A84DC0" w:rsidRPr="00A84DC0" w:rsidRDefault="00A84DC0" w:rsidP="00A84DC0">
            <w:pPr>
              <w:spacing w:after="0" w:line="240" w:lineRule="auto"/>
              <w:jc w:val="right"/>
              <w:rPr>
                <w:rFonts w:ascii="Calibri" w:eastAsia="Times New Roman" w:hAnsi="Calibri" w:cs="Times New Roman"/>
                <w:color w:val="000000"/>
                <w:sz w:val="24"/>
                <w:szCs w:val="24"/>
                <w:lang w:eastAsia="hr-HR"/>
              </w:rPr>
            </w:pPr>
            <w:r w:rsidRPr="00A84DC0">
              <w:rPr>
                <w:rFonts w:ascii="Calibri" w:eastAsia="Times New Roman" w:hAnsi="Calibri" w:cs="Times New Roman"/>
                <w:color w:val="000000"/>
                <w:sz w:val="24"/>
                <w:szCs w:val="24"/>
                <w:lang w:eastAsia="hr-HR"/>
              </w:rPr>
              <w:t>1600</w:t>
            </w:r>
          </w:p>
        </w:tc>
        <w:tc>
          <w:tcPr>
            <w:tcW w:w="703" w:type="dxa"/>
            <w:shd w:val="clear" w:color="auto" w:fill="auto"/>
            <w:noWrap/>
            <w:vAlign w:val="center"/>
            <w:hideMark/>
          </w:tcPr>
          <w:p w:rsidR="00A84DC0" w:rsidRPr="00A84DC0" w:rsidRDefault="00A84DC0" w:rsidP="00A84DC0">
            <w:pPr>
              <w:spacing w:after="0" w:line="240" w:lineRule="auto"/>
              <w:jc w:val="right"/>
              <w:rPr>
                <w:rFonts w:ascii="Calibri" w:eastAsia="Times New Roman" w:hAnsi="Calibri" w:cs="Times New Roman"/>
                <w:color w:val="000000"/>
                <w:sz w:val="24"/>
                <w:szCs w:val="24"/>
                <w:lang w:eastAsia="hr-HR"/>
              </w:rPr>
            </w:pPr>
            <w:r w:rsidRPr="00A84DC0">
              <w:rPr>
                <w:rFonts w:ascii="Calibri" w:eastAsia="Times New Roman" w:hAnsi="Calibri" w:cs="Times New Roman"/>
                <w:color w:val="000000"/>
                <w:sz w:val="24"/>
                <w:szCs w:val="24"/>
                <w:lang w:eastAsia="hr-HR"/>
              </w:rPr>
              <w:t>0</w:t>
            </w:r>
          </w:p>
        </w:tc>
        <w:tc>
          <w:tcPr>
            <w:tcW w:w="4429" w:type="dxa"/>
            <w:vMerge/>
          </w:tcPr>
          <w:p w:rsidR="00A84DC0" w:rsidRPr="00A84DC0" w:rsidRDefault="00A84DC0" w:rsidP="00A84DC0">
            <w:pPr>
              <w:spacing w:after="0" w:line="240" w:lineRule="auto"/>
              <w:jc w:val="right"/>
              <w:rPr>
                <w:rFonts w:ascii="Calibri" w:eastAsia="Times New Roman" w:hAnsi="Calibri" w:cs="Times New Roman"/>
                <w:color w:val="000000"/>
                <w:sz w:val="24"/>
                <w:szCs w:val="24"/>
                <w:lang w:eastAsia="hr-HR"/>
              </w:rPr>
            </w:pPr>
          </w:p>
        </w:tc>
      </w:tr>
      <w:tr w:rsidR="00A84DC0" w:rsidRPr="00A84DC0" w:rsidTr="00A84DC0">
        <w:trPr>
          <w:trHeight w:val="315"/>
        </w:trPr>
        <w:tc>
          <w:tcPr>
            <w:tcW w:w="467" w:type="dxa"/>
            <w:shd w:val="clear" w:color="auto" w:fill="auto"/>
            <w:noWrap/>
            <w:vAlign w:val="center"/>
            <w:hideMark/>
          </w:tcPr>
          <w:p w:rsidR="00A84DC0" w:rsidRPr="00A84DC0" w:rsidRDefault="00A84DC0" w:rsidP="00A84DC0">
            <w:pPr>
              <w:spacing w:after="0" w:line="240" w:lineRule="auto"/>
              <w:jc w:val="right"/>
              <w:rPr>
                <w:rFonts w:ascii="Calibri" w:eastAsia="Times New Roman" w:hAnsi="Calibri" w:cs="Times New Roman"/>
                <w:color w:val="000000"/>
                <w:sz w:val="24"/>
                <w:szCs w:val="24"/>
                <w:lang w:eastAsia="hr-HR"/>
              </w:rPr>
            </w:pPr>
            <w:r w:rsidRPr="00A84DC0">
              <w:rPr>
                <w:rFonts w:ascii="Calibri" w:eastAsia="Times New Roman" w:hAnsi="Calibri" w:cs="Times New Roman"/>
                <w:color w:val="000000"/>
                <w:sz w:val="24"/>
                <w:szCs w:val="24"/>
                <w:lang w:eastAsia="hr-HR"/>
              </w:rPr>
              <w:t>4</w:t>
            </w:r>
          </w:p>
        </w:tc>
        <w:tc>
          <w:tcPr>
            <w:tcW w:w="546" w:type="dxa"/>
            <w:shd w:val="clear" w:color="auto" w:fill="auto"/>
            <w:noWrap/>
            <w:vAlign w:val="center"/>
            <w:hideMark/>
          </w:tcPr>
          <w:p w:rsidR="00A84DC0" w:rsidRPr="00A84DC0" w:rsidRDefault="00A84DC0" w:rsidP="00A84DC0">
            <w:pPr>
              <w:spacing w:after="0" w:line="240" w:lineRule="auto"/>
              <w:jc w:val="center"/>
              <w:rPr>
                <w:rFonts w:ascii="Calibri" w:eastAsia="Times New Roman" w:hAnsi="Calibri" w:cs="Times New Roman"/>
                <w:color w:val="000000"/>
                <w:sz w:val="24"/>
                <w:szCs w:val="24"/>
                <w:lang w:eastAsia="hr-HR"/>
              </w:rPr>
            </w:pPr>
            <w:r w:rsidRPr="00A84DC0">
              <w:rPr>
                <w:rFonts w:ascii="Calibri" w:eastAsia="Times New Roman" w:hAnsi="Calibri" w:cs="Times New Roman"/>
                <w:color w:val="000000"/>
                <w:sz w:val="24"/>
                <w:szCs w:val="24"/>
                <w:lang w:eastAsia="hr-HR"/>
              </w:rPr>
              <w:t>II</w:t>
            </w:r>
          </w:p>
        </w:tc>
        <w:tc>
          <w:tcPr>
            <w:tcW w:w="2660" w:type="dxa"/>
            <w:shd w:val="clear" w:color="auto" w:fill="auto"/>
            <w:noWrap/>
            <w:vAlign w:val="center"/>
            <w:hideMark/>
          </w:tcPr>
          <w:p w:rsidR="00A84DC0" w:rsidRPr="00A84DC0" w:rsidRDefault="00A84DC0" w:rsidP="00A84DC0">
            <w:pPr>
              <w:spacing w:after="0" w:line="240" w:lineRule="auto"/>
              <w:rPr>
                <w:rFonts w:ascii="Calibri" w:eastAsia="Times New Roman" w:hAnsi="Calibri" w:cs="Times New Roman"/>
                <w:color w:val="000000"/>
                <w:sz w:val="24"/>
                <w:szCs w:val="24"/>
                <w:lang w:eastAsia="hr-HR"/>
              </w:rPr>
            </w:pPr>
            <w:proofErr w:type="spellStart"/>
            <w:r w:rsidRPr="00A84DC0">
              <w:rPr>
                <w:rFonts w:ascii="Calibri" w:eastAsia="Times New Roman" w:hAnsi="Calibri" w:cs="Times New Roman"/>
                <w:color w:val="000000"/>
                <w:sz w:val="24"/>
                <w:szCs w:val="24"/>
                <w:lang w:eastAsia="hr-HR"/>
              </w:rPr>
              <w:t>Mahnik</w:t>
            </w:r>
            <w:proofErr w:type="spellEnd"/>
            <w:r w:rsidRPr="00A84DC0">
              <w:rPr>
                <w:rFonts w:ascii="Calibri" w:eastAsia="Times New Roman" w:hAnsi="Calibri" w:cs="Times New Roman"/>
                <w:color w:val="000000"/>
                <w:sz w:val="24"/>
                <w:szCs w:val="24"/>
                <w:lang w:eastAsia="hr-HR"/>
              </w:rPr>
              <w:t xml:space="preserve"> </w:t>
            </w:r>
            <w:proofErr w:type="spellStart"/>
            <w:r w:rsidRPr="00A84DC0">
              <w:rPr>
                <w:rFonts w:ascii="Calibri" w:eastAsia="Times New Roman" w:hAnsi="Calibri" w:cs="Times New Roman"/>
                <w:color w:val="000000"/>
                <w:sz w:val="24"/>
                <w:szCs w:val="24"/>
                <w:lang w:eastAsia="hr-HR"/>
              </w:rPr>
              <w:t>Melani</w:t>
            </w:r>
            <w:proofErr w:type="spellEnd"/>
          </w:p>
        </w:tc>
        <w:tc>
          <w:tcPr>
            <w:tcW w:w="707" w:type="dxa"/>
            <w:shd w:val="clear" w:color="auto" w:fill="auto"/>
            <w:noWrap/>
            <w:vAlign w:val="center"/>
            <w:hideMark/>
          </w:tcPr>
          <w:p w:rsidR="00A84DC0" w:rsidRPr="00A84DC0" w:rsidRDefault="00A84DC0" w:rsidP="00A84DC0">
            <w:pPr>
              <w:spacing w:after="0" w:line="240" w:lineRule="auto"/>
              <w:jc w:val="right"/>
              <w:rPr>
                <w:rFonts w:ascii="Calibri" w:eastAsia="Times New Roman" w:hAnsi="Calibri" w:cs="Times New Roman"/>
                <w:color w:val="000000"/>
                <w:sz w:val="24"/>
                <w:szCs w:val="24"/>
                <w:lang w:eastAsia="hr-HR"/>
              </w:rPr>
            </w:pPr>
            <w:r w:rsidRPr="00A84DC0">
              <w:rPr>
                <w:rFonts w:ascii="Calibri" w:eastAsia="Times New Roman" w:hAnsi="Calibri" w:cs="Times New Roman"/>
                <w:color w:val="000000"/>
                <w:sz w:val="24"/>
                <w:szCs w:val="24"/>
                <w:lang w:eastAsia="hr-HR"/>
              </w:rPr>
              <w:t>1679</w:t>
            </w:r>
          </w:p>
        </w:tc>
        <w:tc>
          <w:tcPr>
            <w:tcW w:w="703" w:type="dxa"/>
            <w:shd w:val="clear" w:color="auto" w:fill="auto"/>
            <w:noWrap/>
            <w:vAlign w:val="center"/>
            <w:hideMark/>
          </w:tcPr>
          <w:p w:rsidR="00A84DC0" w:rsidRPr="00A84DC0" w:rsidRDefault="00A84DC0" w:rsidP="00A84DC0">
            <w:pPr>
              <w:spacing w:after="0" w:line="240" w:lineRule="auto"/>
              <w:jc w:val="right"/>
              <w:rPr>
                <w:rFonts w:ascii="Calibri" w:eastAsia="Times New Roman" w:hAnsi="Calibri" w:cs="Times New Roman"/>
                <w:color w:val="000000"/>
                <w:sz w:val="24"/>
                <w:szCs w:val="24"/>
                <w:lang w:eastAsia="hr-HR"/>
              </w:rPr>
            </w:pPr>
            <w:r w:rsidRPr="00A84DC0">
              <w:rPr>
                <w:rFonts w:ascii="Calibri" w:eastAsia="Times New Roman" w:hAnsi="Calibri" w:cs="Times New Roman"/>
                <w:color w:val="000000"/>
                <w:sz w:val="24"/>
                <w:szCs w:val="24"/>
                <w:lang w:eastAsia="hr-HR"/>
              </w:rPr>
              <w:t>1247</w:t>
            </w:r>
          </w:p>
        </w:tc>
        <w:tc>
          <w:tcPr>
            <w:tcW w:w="4429" w:type="dxa"/>
            <w:vMerge/>
          </w:tcPr>
          <w:p w:rsidR="00A84DC0" w:rsidRPr="00A84DC0" w:rsidRDefault="00A84DC0" w:rsidP="00A84DC0">
            <w:pPr>
              <w:spacing w:after="0" w:line="240" w:lineRule="auto"/>
              <w:jc w:val="right"/>
              <w:rPr>
                <w:rFonts w:ascii="Calibri" w:eastAsia="Times New Roman" w:hAnsi="Calibri" w:cs="Times New Roman"/>
                <w:color w:val="000000"/>
                <w:sz w:val="24"/>
                <w:szCs w:val="24"/>
                <w:lang w:eastAsia="hr-HR"/>
              </w:rPr>
            </w:pPr>
          </w:p>
        </w:tc>
      </w:tr>
      <w:tr w:rsidR="00A84DC0" w:rsidRPr="00A84DC0" w:rsidTr="00A84DC0">
        <w:trPr>
          <w:trHeight w:val="315"/>
        </w:trPr>
        <w:tc>
          <w:tcPr>
            <w:tcW w:w="467" w:type="dxa"/>
            <w:shd w:val="clear" w:color="auto" w:fill="auto"/>
            <w:noWrap/>
            <w:vAlign w:val="center"/>
            <w:hideMark/>
          </w:tcPr>
          <w:p w:rsidR="00A84DC0" w:rsidRPr="00A84DC0" w:rsidRDefault="00A84DC0" w:rsidP="00A84DC0">
            <w:pPr>
              <w:spacing w:after="0" w:line="240" w:lineRule="auto"/>
              <w:jc w:val="right"/>
              <w:rPr>
                <w:rFonts w:ascii="Calibri" w:eastAsia="Times New Roman" w:hAnsi="Calibri" w:cs="Times New Roman"/>
                <w:color w:val="000000"/>
                <w:sz w:val="24"/>
                <w:szCs w:val="24"/>
                <w:lang w:eastAsia="hr-HR"/>
              </w:rPr>
            </w:pPr>
            <w:r w:rsidRPr="00A84DC0">
              <w:rPr>
                <w:rFonts w:ascii="Calibri" w:eastAsia="Times New Roman" w:hAnsi="Calibri" w:cs="Times New Roman"/>
                <w:color w:val="000000"/>
                <w:sz w:val="24"/>
                <w:szCs w:val="24"/>
                <w:lang w:eastAsia="hr-HR"/>
              </w:rPr>
              <w:t> </w:t>
            </w:r>
          </w:p>
        </w:tc>
        <w:tc>
          <w:tcPr>
            <w:tcW w:w="546" w:type="dxa"/>
            <w:shd w:val="clear" w:color="auto" w:fill="auto"/>
            <w:noWrap/>
            <w:vAlign w:val="center"/>
            <w:hideMark/>
          </w:tcPr>
          <w:p w:rsidR="00A84DC0" w:rsidRPr="00A84DC0" w:rsidRDefault="00A84DC0" w:rsidP="00A84DC0">
            <w:pPr>
              <w:spacing w:after="0" w:line="240" w:lineRule="auto"/>
              <w:jc w:val="center"/>
              <w:rPr>
                <w:rFonts w:ascii="Calibri" w:eastAsia="Times New Roman" w:hAnsi="Calibri" w:cs="Times New Roman"/>
                <w:color w:val="000000"/>
                <w:sz w:val="24"/>
                <w:szCs w:val="24"/>
                <w:lang w:eastAsia="hr-HR"/>
              </w:rPr>
            </w:pPr>
            <w:r w:rsidRPr="00A84DC0">
              <w:rPr>
                <w:rFonts w:ascii="Calibri" w:eastAsia="Times New Roman" w:hAnsi="Calibri" w:cs="Times New Roman"/>
                <w:color w:val="000000"/>
                <w:sz w:val="24"/>
                <w:szCs w:val="24"/>
                <w:lang w:eastAsia="hr-HR"/>
              </w:rPr>
              <w:t>IV</w:t>
            </w:r>
          </w:p>
        </w:tc>
        <w:tc>
          <w:tcPr>
            <w:tcW w:w="2660" w:type="dxa"/>
            <w:shd w:val="clear" w:color="auto" w:fill="auto"/>
            <w:noWrap/>
            <w:vAlign w:val="center"/>
            <w:hideMark/>
          </w:tcPr>
          <w:p w:rsidR="00A84DC0" w:rsidRPr="00A84DC0" w:rsidRDefault="00A84DC0" w:rsidP="00A84DC0">
            <w:pPr>
              <w:spacing w:after="0" w:line="240" w:lineRule="auto"/>
              <w:rPr>
                <w:rFonts w:ascii="Calibri" w:eastAsia="Times New Roman" w:hAnsi="Calibri" w:cs="Times New Roman"/>
                <w:color w:val="000000"/>
                <w:sz w:val="24"/>
                <w:szCs w:val="24"/>
                <w:lang w:eastAsia="hr-HR"/>
              </w:rPr>
            </w:pPr>
            <w:proofErr w:type="spellStart"/>
            <w:r w:rsidRPr="00A84DC0">
              <w:rPr>
                <w:rFonts w:ascii="Calibri" w:eastAsia="Times New Roman" w:hAnsi="Calibri" w:cs="Times New Roman"/>
                <w:color w:val="000000"/>
                <w:sz w:val="24"/>
                <w:szCs w:val="24"/>
                <w:lang w:eastAsia="hr-HR"/>
              </w:rPr>
              <w:t>Osojnički</w:t>
            </w:r>
            <w:proofErr w:type="spellEnd"/>
            <w:r w:rsidRPr="00A84DC0">
              <w:rPr>
                <w:rFonts w:ascii="Calibri" w:eastAsia="Times New Roman" w:hAnsi="Calibri" w:cs="Times New Roman"/>
                <w:color w:val="000000"/>
                <w:sz w:val="24"/>
                <w:szCs w:val="24"/>
                <w:lang w:eastAsia="hr-HR"/>
              </w:rPr>
              <w:t xml:space="preserve"> Magdalena</w:t>
            </w:r>
          </w:p>
        </w:tc>
        <w:tc>
          <w:tcPr>
            <w:tcW w:w="707" w:type="dxa"/>
            <w:shd w:val="clear" w:color="auto" w:fill="auto"/>
            <w:noWrap/>
            <w:vAlign w:val="center"/>
            <w:hideMark/>
          </w:tcPr>
          <w:p w:rsidR="00A84DC0" w:rsidRPr="00A84DC0" w:rsidRDefault="00A84DC0" w:rsidP="00A84DC0">
            <w:pPr>
              <w:spacing w:after="0" w:line="240" w:lineRule="auto"/>
              <w:jc w:val="right"/>
              <w:rPr>
                <w:rFonts w:ascii="Calibri" w:eastAsia="Times New Roman" w:hAnsi="Calibri" w:cs="Times New Roman"/>
                <w:color w:val="000000"/>
                <w:sz w:val="24"/>
                <w:szCs w:val="24"/>
                <w:lang w:eastAsia="hr-HR"/>
              </w:rPr>
            </w:pPr>
            <w:r w:rsidRPr="00A84DC0">
              <w:rPr>
                <w:rFonts w:ascii="Calibri" w:eastAsia="Times New Roman" w:hAnsi="Calibri" w:cs="Times New Roman"/>
                <w:color w:val="000000"/>
                <w:sz w:val="24"/>
                <w:szCs w:val="24"/>
                <w:lang w:eastAsia="hr-HR"/>
              </w:rPr>
              <w:t>1603</w:t>
            </w:r>
          </w:p>
        </w:tc>
        <w:tc>
          <w:tcPr>
            <w:tcW w:w="703" w:type="dxa"/>
            <w:shd w:val="clear" w:color="auto" w:fill="auto"/>
            <w:noWrap/>
            <w:vAlign w:val="center"/>
            <w:hideMark/>
          </w:tcPr>
          <w:p w:rsidR="00A84DC0" w:rsidRPr="00A84DC0" w:rsidRDefault="00A84DC0" w:rsidP="00A84DC0">
            <w:pPr>
              <w:spacing w:after="0" w:line="240" w:lineRule="auto"/>
              <w:jc w:val="right"/>
              <w:rPr>
                <w:rFonts w:ascii="Calibri" w:eastAsia="Times New Roman" w:hAnsi="Calibri" w:cs="Times New Roman"/>
                <w:color w:val="000000"/>
                <w:sz w:val="24"/>
                <w:szCs w:val="24"/>
                <w:lang w:eastAsia="hr-HR"/>
              </w:rPr>
            </w:pPr>
            <w:r w:rsidRPr="00A84DC0">
              <w:rPr>
                <w:rFonts w:ascii="Calibri" w:eastAsia="Times New Roman" w:hAnsi="Calibri" w:cs="Times New Roman"/>
                <w:color w:val="000000"/>
                <w:sz w:val="24"/>
                <w:szCs w:val="24"/>
                <w:lang w:eastAsia="hr-HR"/>
              </w:rPr>
              <w:t>1316</w:t>
            </w:r>
          </w:p>
        </w:tc>
        <w:tc>
          <w:tcPr>
            <w:tcW w:w="4429" w:type="dxa"/>
            <w:vMerge/>
          </w:tcPr>
          <w:p w:rsidR="00A84DC0" w:rsidRPr="00A84DC0" w:rsidRDefault="00A84DC0" w:rsidP="00A84DC0">
            <w:pPr>
              <w:spacing w:after="0" w:line="240" w:lineRule="auto"/>
              <w:jc w:val="right"/>
              <w:rPr>
                <w:rFonts w:ascii="Calibri" w:eastAsia="Times New Roman" w:hAnsi="Calibri" w:cs="Times New Roman"/>
                <w:color w:val="000000"/>
                <w:sz w:val="24"/>
                <w:szCs w:val="24"/>
                <w:lang w:eastAsia="hr-HR"/>
              </w:rPr>
            </w:pPr>
          </w:p>
        </w:tc>
      </w:tr>
      <w:tr w:rsidR="00A84DC0" w:rsidRPr="00A84DC0" w:rsidTr="00A84DC0">
        <w:trPr>
          <w:trHeight w:val="315"/>
        </w:trPr>
        <w:tc>
          <w:tcPr>
            <w:tcW w:w="5083" w:type="dxa"/>
            <w:gridSpan w:val="5"/>
            <w:shd w:val="clear" w:color="auto" w:fill="auto"/>
            <w:noWrap/>
            <w:vAlign w:val="center"/>
            <w:hideMark/>
          </w:tcPr>
          <w:p w:rsidR="00A84DC0" w:rsidRPr="00A84DC0" w:rsidRDefault="00A84DC0" w:rsidP="00A84DC0">
            <w:pPr>
              <w:spacing w:after="0" w:line="240" w:lineRule="auto"/>
              <w:jc w:val="center"/>
              <w:rPr>
                <w:rFonts w:ascii="Calibri" w:eastAsia="Times New Roman" w:hAnsi="Calibri" w:cs="Times New Roman"/>
                <w:color w:val="000000"/>
                <w:sz w:val="24"/>
                <w:szCs w:val="24"/>
                <w:lang w:eastAsia="hr-HR"/>
              </w:rPr>
            </w:pPr>
            <w:r>
              <w:rPr>
                <w:rFonts w:ascii="Calibri" w:eastAsia="Times New Roman" w:hAnsi="Calibri" w:cs="Times New Roman"/>
                <w:color w:val="000000"/>
                <w:sz w:val="24"/>
                <w:szCs w:val="24"/>
                <w:lang w:eastAsia="hr-HR"/>
              </w:rPr>
              <w:t>Voditelj: Željko Mitrović</w:t>
            </w:r>
          </w:p>
        </w:tc>
        <w:tc>
          <w:tcPr>
            <w:tcW w:w="4429" w:type="dxa"/>
            <w:vMerge/>
          </w:tcPr>
          <w:p w:rsidR="00A84DC0" w:rsidRDefault="00A84DC0" w:rsidP="00A84DC0">
            <w:pPr>
              <w:spacing w:after="0" w:line="240" w:lineRule="auto"/>
              <w:jc w:val="center"/>
              <w:rPr>
                <w:rFonts w:ascii="Calibri" w:eastAsia="Times New Roman" w:hAnsi="Calibri" w:cs="Times New Roman"/>
                <w:color w:val="000000"/>
                <w:sz w:val="24"/>
                <w:szCs w:val="24"/>
                <w:lang w:eastAsia="hr-HR"/>
              </w:rPr>
            </w:pPr>
          </w:p>
        </w:tc>
      </w:tr>
    </w:tbl>
    <w:p w:rsidR="00A84DC0" w:rsidRDefault="00A84DC0" w:rsidP="002778C8">
      <w:pPr>
        <w:pStyle w:val="Bezproreda"/>
        <w:ind w:right="-426"/>
        <w:jc w:val="both"/>
        <w:rPr>
          <w:sz w:val="28"/>
          <w:szCs w:val="28"/>
        </w:rPr>
      </w:pPr>
    </w:p>
    <w:p w:rsidR="00A84DC0" w:rsidRDefault="00783A8B" w:rsidP="002778C8">
      <w:pPr>
        <w:pStyle w:val="Bezproreda"/>
        <w:ind w:right="-426"/>
        <w:jc w:val="both"/>
        <w:rPr>
          <w:sz w:val="28"/>
          <w:szCs w:val="28"/>
        </w:rPr>
      </w:pPr>
      <w:r>
        <w:rPr>
          <w:noProof/>
          <w:sz w:val="28"/>
          <w:szCs w:val="28"/>
          <w:lang w:eastAsia="hr-HR"/>
        </w:rPr>
        <w:drawing>
          <wp:anchor distT="0" distB="0" distL="114300" distR="114300" simplePos="0" relativeHeight="251675648" behindDoc="0" locked="0" layoutInCell="1" allowOverlap="1">
            <wp:simplePos x="0" y="0"/>
            <wp:positionH relativeFrom="column">
              <wp:posOffset>4010660</wp:posOffset>
            </wp:positionH>
            <wp:positionV relativeFrom="paragraph">
              <wp:posOffset>232410</wp:posOffset>
            </wp:positionV>
            <wp:extent cx="1910080" cy="2529840"/>
            <wp:effectExtent l="114300" t="38100" r="52070" b="60960"/>
            <wp:wrapSquare wrapText="bothSides"/>
            <wp:docPr id="20" name="Slika 19" descr="Željko Mitrovi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Željko Mitrović.JPG"/>
                    <pic:cNvPicPr/>
                  </pic:nvPicPr>
                  <pic:blipFill>
                    <a:blip r:embed="rId22" cstate="print"/>
                    <a:stretch>
                      <a:fillRect/>
                    </a:stretch>
                  </pic:blipFill>
                  <pic:spPr>
                    <a:xfrm>
                      <a:off x="0" y="0"/>
                      <a:ext cx="1910080" cy="25298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A84DC0">
        <w:rPr>
          <w:noProof/>
          <w:sz w:val="28"/>
          <w:szCs w:val="28"/>
          <w:lang w:eastAsia="hr-HR"/>
        </w:rPr>
        <w:drawing>
          <wp:anchor distT="0" distB="0" distL="114300" distR="114300" simplePos="0" relativeHeight="251674624" behindDoc="0" locked="0" layoutInCell="1" allowOverlap="1">
            <wp:simplePos x="0" y="0"/>
            <wp:positionH relativeFrom="column">
              <wp:posOffset>-111125</wp:posOffset>
            </wp:positionH>
            <wp:positionV relativeFrom="paragraph">
              <wp:posOffset>111760</wp:posOffset>
            </wp:positionV>
            <wp:extent cx="3592830" cy="2870835"/>
            <wp:effectExtent l="133350" t="38100" r="45720" b="62865"/>
            <wp:wrapSquare wrapText="bothSides"/>
            <wp:docPr id="19" name="Slika 4" descr="C:\Users\Korisnik\Pictures\2016\Finale kadetske lige 2016\Proglašenje pobjednika ž\101PENT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Pictures\2016\Finale kadetske lige 2016\Proglašenje pobjednika ž\101PENTX\1.JPG"/>
                    <pic:cNvPicPr>
                      <a:picLocks noChangeAspect="1" noChangeArrowheads="1"/>
                    </pic:cNvPicPr>
                  </pic:nvPicPr>
                  <pic:blipFill>
                    <a:blip r:embed="rId23" cstate="print"/>
                    <a:srcRect t="3600" r="9418"/>
                    <a:stretch>
                      <a:fillRect/>
                    </a:stretch>
                  </pic:blipFill>
                  <pic:spPr bwMode="auto">
                    <a:xfrm>
                      <a:off x="0" y="0"/>
                      <a:ext cx="3592830" cy="28708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A84DC0" w:rsidRDefault="00A84DC0" w:rsidP="002778C8">
      <w:pPr>
        <w:pStyle w:val="Bezproreda"/>
        <w:ind w:right="-426"/>
        <w:jc w:val="both"/>
        <w:rPr>
          <w:sz w:val="28"/>
          <w:szCs w:val="28"/>
        </w:rPr>
      </w:pPr>
    </w:p>
    <w:p w:rsidR="00783A8B" w:rsidRDefault="00783A8B" w:rsidP="002778C8">
      <w:pPr>
        <w:pStyle w:val="Bezproreda"/>
        <w:ind w:right="-426"/>
        <w:jc w:val="both"/>
        <w:rPr>
          <w:sz w:val="28"/>
          <w:szCs w:val="28"/>
        </w:rPr>
      </w:pPr>
      <w:r>
        <w:rPr>
          <w:sz w:val="28"/>
          <w:szCs w:val="28"/>
        </w:rPr>
        <w:t xml:space="preserve">    Njihova pobjednička formula se prelila i na Finala kadetskih liga HŠS-a, a neke su predstavnice goranske šahovske škole, poput Patricije </w:t>
      </w:r>
      <w:proofErr w:type="spellStart"/>
      <w:r>
        <w:rPr>
          <w:sz w:val="28"/>
          <w:szCs w:val="28"/>
        </w:rPr>
        <w:t>Vujnović</w:t>
      </w:r>
      <w:proofErr w:type="spellEnd"/>
      <w:r>
        <w:rPr>
          <w:sz w:val="28"/>
          <w:szCs w:val="28"/>
        </w:rPr>
        <w:t xml:space="preserve"> dosegle razinu visoke nacionalne klase. Beskompromisni trener-borac koji svoj životni i pobjednički žar godinama prenosi na djecu, ostat će zauvijek upisan u knjigu legendarnih hrvatskih šahovskih trenera.</w:t>
      </w:r>
    </w:p>
    <w:p w:rsidR="00783A8B" w:rsidRDefault="00783A8B">
      <w:pPr>
        <w:rPr>
          <w:sz w:val="28"/>
          <w:szCs w:val="28"/>
        </w:rPr>
      </w:pPr>
      <w:r>
        <w:rPr>
          <w:sz w:val="28"/>
          <w:szCs w:val="28"/>
        </w:rPr>
        <w:br w:type="page"/>
      </w:r>
    </w:p>
    <w:p w:rsidR="00A84DC0" w:rsidRPr="00783A8B" w:rsidRDefault="00783A8B" w:rsidP="00783A8B">
      <w:pPr>
        <w:pStyle w:val="Bezproreda"/>
        <w:numPr>
          <w:ilvl w:val="0"/>
          <w:numId w:val="1"/>
        </w:numPr>
        <w:ind w:right="-426"/>
        <w:jc w:val="center"/>
        <w:rPr>
          <w:b/>
          <w:color w:val="351413"/>
          <w:sz w:val="32"/>
          <w:szCs w:val="32"/>
        </w:rPr>
      </w:pPr>
      <w:r>
        <w:rPr>
          <w:b/>
          <w:noProof/>
          <w:color w:val="351413"/>
          <w:sz w:val="32"/>
          <w:szCs w:val="32"/>
          <w:lang w:eastAsia="hr-HR"/>
        </w:rPr>
        <w:lastRenderedPageBreak/>
        <w:drawing>
          <wp:anchor distT="0" distB="0" distL="114300" distR="114300" simplePos="0" relativeHeight="251677696" behindDoc="0" locked="0" layoutInCell="1" allowOverlap="1">
            <wp:simplePos x="0" y="0"/>
            <wp:positionH relativeFrom="column">
              <wp:posOffset>2891155</wp:posOffset>
            </wp:positionH>
            <wp:positionV relativeFrom="paragraph">
              <wp:posOffset>388620</wp:posOffset>
            </wp:positionV>
            <wp:extent cx="2884805" cy="2161540"/>
            <wp:effectExtent l="133350" t="38100" r="67945" b="67310"/>
            <wp:wrapSquare wrapText="bothSides"/>
            <wp:docPr id="23" name="Slika 22" descr="preuz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uzmi.jpg"/>
                    <pic:cNvPicPr/>
                  </pic:nvPicPr>
                  <pic:blipFill>
                    <a:blip r:embed="rId24" cstate="print"/>
                    <a:stretch>
                      <a:fillRect/>
                    </a:stretch>
                  </pic:blipFill>
                  <pic:spPr>
                    <a:xfrm>
                      <a:off x="0" y="0"/>
                      <a:ext cx="2884805" cy="21615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783A8B">
        <w:rPr>
          <w:b/>
          <w:color w:val="351413"/>
          <w:sz w:val="32"/>
          <w:szCs w:val="32"/>
        </w:rPr>
        <w:t>ŠŠD Sokol, OŠ Ferdinandovac</w:t>
      </w:r>
    </w:p>
    <w:p w:rsidR="00783A8B" w:rsidRDefault="00783A8B" w:rsidP="002778C8">
      <w:pPr>
        <w:pStyle w:val="Bezproreda"/>
        <w:ind w:right="-426"/>
        <w:jc w:val="both"/>
        <w:rPr>
          <w:sz w:val="28"/>
          <w:szCs w:val="28"/>
        </w:rPr>
      </w:pPr>
    </w:p>
    <w:p w:rsidR="00783A8B" w:rsidRDefault="00783A8B" w:rsidP="002778C8">
      <w:pPr>
        <w:pStyle w:val="Bezproreda"/>
        <w:ind w:right="-426"/>
        <w:jc w:val="both"/>
        <w:rPr>
          <w:sz w:val="28"/>
          <w:szCs w:val="28"/>
        </w:rPr>
      </w:pPr>
      <w:r>
        <w:rPr>
          <w:noProof/>
          <w:sz w:val="28"/>
          <w:szCs w:val="28"/>
          <w:lang w:eastAsia="hr-HR"/>
        </w:rPr>
        <w:drawing>
          <wp:anchor distT="0" distB="0" distL="114300" distR="114300" simplePos="0" relativeHeight="251676672" behindDoc="0" locked="0" layoutInCell="1" allowOverlap="1">
            <wp:simplePos x="0" y="0"/>
            <wp:positionH relativeFrom="column">
              <wp:posOffset>-309245</wp:posOffset>
            </wp:positionH>
            <wp:positionV relativeFrom="paragraph">
              <wp:posOffset>17145</wp:posOffset>
            </wp:positionV>
            <wp:extent cx="2884805" cy="1929765"/>
            <wp:effectExtent l="133350" t="19050" r="67945" b="51435"/>
            <wp:wrapSquare wrapText="bothSides"/>
            <wp:docPr id="21" name="Slika 20" descr="zavrsnica-drzavnog-prvenstva-ssd-osnovne-skole-sah-djevojcice-041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vrsnica-drzavnog-prvenstva-ssd-osnovne-skole-sah-djevojcice-0412f.JPG"/>
                    <pic:cNvPicPr/>
                  </pic:nvPicPr>
                  <pic:blipFill>
                    <a:blip r:embed="rId25" cstate="print"/>
                    <a:stretch>
                      <a:fillRect/>
                    </a:stretch>
                  </pic:blipFill>
                  <pic:spPr>
                    <a:xfrm>
                      <a:off x="0" y="0"/>
                      <a:ext cx="2884805" cy="19297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bl>
      <w:tblPr>
        <w:tblW w:w="937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
        <w:gridCol w:w="546"/>
        <w:gridCol w:w="2660"/>
        <w:gridCol w:w="707"/>
        <w:gridCol w:w="703"/>
        <w:gridCol w:w="4287"/>
      </w:tblGrid>
      <w:tr w:rsidR="00783A8B" w:rsidRPr="00783A8B" w:rsidTr="00783A8B">
        <w:trPr>
          <w:trHeight w:val="315"/>
        </w:trPr>
        <w:tc>
          <w:tcPr>
            <w:tcW w:w="467" w:type="dxa"/>
            <w:shd w:val="clear" w:color="auto" w:fill="FFCCFF"/>
            <w:noWrap/>
            <w:vAlign w:val="center"/>
            <w:hideMark/>
          </w:tcPr>
          <w:p w:rsidR="00783A8B" w:rsidRPr="00783A8B" w:rsidRDefault="00783A8B" w:rsidP="00783A8B">
            <w:pPr>
              <w:spacing w:after="0" w:line="240" w:lineRule="auto"/>
              <w:jc w:val="right"/>
              <w:rPr>
                <w:rFonts w:ascii="Calibri" w:eastAsia="Times New Roman" w:hAnsi="Calibri" w:cs="Times New Roman"/>
                <w:b/>
                <w:bCs/>
                <w:color w:val="000000"/>
                <w:sz w:val="24"/>
                <w:szCs w:val="24"/>
                <w:lang w:eastAsia="hr-HR"/>
              </w:rPr>
            </w:pPr>
            <w:proofErr w:type="spellStart"/>
            <w:r w:rsidRPr="00783A8B">
              <w:rPr>
                <w:rFonts w:ascii="Calibri" w:eastAsia="Times New Roman" w:hAnsi="Calibri" w:cs="Times New Roman"/>
                <w:b/>
                <w:bCs/>
                <w:color w:val="000000"/>
                <w:sz w:val="24"/>
                <w:szCs w:val="24"/>
                <w:lang w:eastAsia="hr-HR"/>
              </w:rPr>
              <w:t>Pl</w:t>
            </w:r>
            <w:proofErr w:type="spellEnd"/>
            <w:r w:rsidRPr="00783A8B">
              <w:rPr>
                <w:rFonts w:ascii="Calibri" w:eastAsia="Times New Roman" w:hAnsi="Calibri" w:cs="Times New Roman"/>
                <w:b/>
                <w:bCs/>
                <w:color w:val="000000"/>
                <w:sz w:val="24"/>
                <w:szCs w:val="24"/>
                <w:lang w:eastAsia="hr-HR"/>
              </w:rPr>
              <w:t>.</w:t>
            </w:r>
          </w:p>
        </w:tc>
        <w:tc>
          <w:tcPr>
            <w:tcW w:w="546" w:type="dxa"/>
            <w:shd w:val="clear" w:color="auto" w:fill="FFCCFF"/>
            <w:noWrap/>
            <w:vAlign w:val="center"/>
            <w:hideMark/>
          </w:tcPr>
          <w:p w:rsidR="00783A8B" w:rsidRPr="00783A8B" w:rsidRDefault="00783A8B" w:rsidP="00783A8B">
            <w:pPr>
              <w:spacing w:after="0" w:line="240" w:lineRule="auto"/>
              <w:jc w:val="center"/>
              <w:rPr>
                <w:rFonts w:ascii="Calibri" w:eastAsia="Times New Roman" w:hAnsi="Calibri" w:cs="Times New Roman"/>
                <w:b/>
                <w:bCs/>
                <w:color w:val="000000"/>
                <w:sz w:val="24"/>
                <w:szCs w:val="24"/>
                <w:lang w:eastAsia="hr-HR"/>
              </w:rPr>
            </w:pPr>
            <w:r w:rsidRPr="00783A8B">
              <w:rPr>
                <w:rFonts w:ascii="Calibri" w:eastAsia="Times New Roman" w:hAnsi="Calibri" w:cs="Times New Roman"/>
                <w:b/>
                <w:bCs/>
                <w:color w:val="000000"/>
                <w:sz w:val="24"/>
                <w:szCs w:val="24"/>
                <w:lang w:eastAsia="hr-HR"/>
              </w:rPr>
              <w:t> </w:t>
            </w:r>
          </w:p>
        </w:tc>
        <w:tc>
          <w:tcPr>
            <w:tcW w:w="2660" w:type="dxa"/>
            <w:shd w:val="clear" w:color="auto" w:fill="FFCCFF"/>
            <w:noWrap/>
            <w:vAlign w:val="center"/>
            <w:hideMark/>
          </w:tcPr>
          <w:p w:rsidR="00783A8B" w:rsidRPr="00783A8B" w:rsidRDefault="00783A8B" w:rsidP="00783A8B">
            <w:pPr>
              <w:spacing w:after="0" w:line="240" w:lineRule="auto"/>
              <w:rPr>
                <w:rFonts w:ascii="Calibri" w:eastAsia="Times New Roman" w:hAnsi="Calibri" w:cs="Times New Roman"/>
                <w:b/>
                <w:bCs/>
                <w:color w:val="000000"/>
                <w:sz w:val="24"/>
                <w:szCs w:val="24"/>
                <w:lang w:eastAsia="hr-HR"/>
              </w:rPr>
            </w:pPr>
            <w:r w:rsidRPr="00783A8B">
              <w:rPr>
                <w:rFonts w:ascii="Calibri" w:eastAsia="Times New Roman" w:hAnsi="Calibri" w:cs="Times New Roman"/>
                <w:b/>
                <w:bCs/>
                <w:color w:val="000000"/>
                <w:sz w:val="24"/>
                <w:szCs w:val="24"/>
                <w:lang w:eastAsia="hr-HR"/>
              </w:rPr>
              <w:t>Ime</w:t>
            </w:r>
          </w:p>
        </w:tc>
        <w:tc>
          <w:tcPr>
            <w:tcW w:w="707" w:type="dxa"/>
            <w:shd w:val="clear" w:color="auto" w:fill="FFCCFF"/>
            <w:noWrap/>
            <w:vAlign w:val="center"/>
            <w:hideMark/>
          </w:tcPr>
          <w:p w:rsidR="00783A8B" w:rsidRPr="00783A8B" w:rsidRDefault="00783A8B" w:rsidP="00783A8B">
            <w:pPr>
              <w:spacing w:after="0" w:line="240" w:lineRule="auto"/>
              <w:jc w:val="right"/>
              <w:rPr>
                <w:rFonts w:ascii="Calibri" w:eastAsia="Times New Roman" w:hAnsi="Calibri" w:cs="Times New Roman"/>
                <w:b/>
                <w:bCs/>
                <w:color w:val="000000"/>
                <w:sz w:val="24"/>
                <w:szCs w:val="24"/>
                <w:lang w:eastAsia="hr-HR"/>
              </w:rPr>
            </w:pPr>
            <w:proofErr w:type="spellStart"/>
            <w:r w:rsidRPr="00783A8B">
              <w:rPr>
                <w:rFonts w:ascii="Calibri" w:eastAsia="Times New Roman" w:hAnsi="Calibri" w:cs="Times New Roman"/>
                <w:b/>
                <w:bCs/>
                <w:color w:val="000000"/>
                <w:sz w:val="24"/>
                <w:szCs w:val="24"/>
                <w:lang w:eastAsia="hr-HR"/>
              </w:rPr>
              <w:t>NRtg</w:t>
            </w:r>
            <w:proofErr w:type="spellEnd"/>
          </w:p>
        </w:tc>
        <w:tc>
          <w:tcPr>
            <w:tcW w:w="703" w:type="dxa"/>
            <w:shd w:val="clear" w:color="auto" w:fill="FFCCFF"/>
            <w:noWrap/>
            <w:vAlign w:val="center"/>
            <w:hideMark/>
          </w:tcPr>
          <w:p w:rsidR="00783A8B" w:rsidRPr="00783A8B" w:rsidRDefault="00783A8B" w:rsidP="00783A8B">
            <w:pPr>
              <w:spacing w:after="0" w:line="240" w:lineRule="auto"/>
              <w:jc w:val="right"/>
              <w:rPr>
                <w:rFonts w:ascii="Calibri" w:eastAsia="Times New Roman" w:hAnsi="Calibri" w:cs="Times New Roman"/>
                <w:b/>
                <w:bCs/>
                <w:color w:val="000000"/>
                <w:sz w:val="24"/>
                <w:szCs w:val="24"/>
                <w:lang w:eastAsia="hr-HR"/>
              </w:rPr>
            </w:pPr>
            <w:proofErr w:type="spellStart"/>
            <w:r w:rsidRPr="00783A8B">
              <w:rPr>
                <w:rFonts w:ascii="Calibri" w:eastAsia="Times New Roman" w:hAnsi="Calibri" w:cs="Times New Roman"/>
                <w:b/>
                <w:bCs/>
                <w:color w:val="000000"/>
                <w:sz w:val="24"/>
                <w:szCs w:val="24"/>
                <w:lang w:eastAsia="hr-HR"/>
              </w:rPr>
              <w:t>IRtg</w:t>
            </w:r>
            <w:proofErr w:type="spellEnd"/>
          </w:p>
        </w:tc>
        <w:tc>
          <w:tcPr>
            <w:tcW w:w="4287" w:type="dxa"/>
            <w:shd w:val="clear" w:color="auto" w:fill="FFCCFF"/>
          </w:tcPr>
          <w:p w:rsidR="00783A8B" w:rsidRPr="00783A8B" w:rsidRDefault="00783A8B" w:rsidP="00783A8B">
            <w:pPr>
              <w:spacing w:after="0" w:line="240" w:lineRule="auto"/>
              <w:jc w:val="right"/>
              <w:rPr>
                <w:rFonts w:ascii="Calibri" w:eastAsia="Times New Roman" w:hAnsi="Calibri" w:cs="Times New Roman"/>
                <w:b/>
                <w:bCs/>
                <w:color w:val="000000"/>
                <w:sz w:val="24"/>
                <w:szCs w:val="24"/>
                <w:lang w:eastAsia="hr-HR"/>
              </w:rPr>
            </w:pPr>
          </w:p>
        </w:tc>
      </w:tr>
      <w:tr w:rsidR="00783A8B" w:rsidRPr="00783A8B" w:rsidTr="00783A8B">
        <w:trPr>
          <w:trHeight w:val="315"/>
        </w:trPr>
        <w:tc>
          <w:tcPr>
            <w:tcW w:w="467" w:type="dxa"/>
            <w:shd w:val="clear" w:color="auto" w:fill="auto"/>
            <w:noWrap/>
            <w:vAlign w:val="center"/>
            <w:hideMark/>
          </w:tcPr>
          <w:p w:rsidR="00783A8B" w:rsidRPr="00783A8B" w:rsidRDefault="00783A8B" w:rsidP="00783A8B">
            <w:pPr>
              <w:spacing w:after="0" w:line="240" w:lineRule="auto"/>
              <w:jc w:val="right"/>
              <w:rPr>
                <w:rFonts w:ascii="Calibri" w:eastAsia="Times New Roman" w:hAnsi="Calibri" w:cs="Times New Roman"/>
                <w:color w:val="000000"/>
                <w:sz w:val="24"/>
                <w:szCs w:val="24"/>
                <w:lang w:eastAsia="hr-HR"/>
              </w:rPr>
            </w:pPr>
            <w:r w:rsidRPr="00783A8B">
              <w:rPr>
                <w:rFonts w:ascii="Calibri" w:eastAsia="Times New Roman" w:hAnsi="Calibri" w:cs="Times New Roman"/>
                <w:color w:val="000000"/>
                <w:sz w:val="24"/>
                <w:szCs w:val="24"/>
                <w:lang w:eastAsia="hr-HR"/>
              </w:rPr>
              <w:t>1</w:t>
            </w:r>
          </w:p>
        </w:tc>
        <w:tc>
          <w:tcPr>
            <w:tcW w:w="546" w:type="dxa"/>
            <w:shd w:val="clear" w:color="auto" w:fill="auto"/>
            <w:noWrap/>
            <w:vAlign w:val="center"/>
            <w:hideMark/>
          </w:tcPr>
          <w:p w:rsidR="00783A8B" w:rsidRPr="00783A8B" w:rsidRDefault="00783A8B" w:rsidP="00783A8B">
            <w:pPr>
              <w:spacing w:after="0" w:line="240" w:lineRule="auto"/>
              <w:jc w:val="center"/>
              <w:rPr>
                <w:rFonts w:ascii="Calibri" w:eastAsia="Times New Roman" w:hAnsi="Calibri" w:cs="Times New Roman"/>
                <w:color w:val="000000"/>
                <w:sz w:val="24"/>
                <w:szCs w:val="24"/>
                <w:lang w:eastAsia="hr-HR"/>
              </w:rPr>
            </w:pPr>
            <w:r w:rsidRPr="00783A8B">
              <w:rPr>
                <w:rFonts w:ascii="Calibri" w:eastAsia="Times New Roman" w:hAnsi="Calibri" w:cs="Times New Roman"/>
                <w:color w:val="000000"/>
                <w:sz w:val="24"/>
                <w:szCs w:val="24"/>
                <w:lang w:eastAsia="hr-HR"/>
              </w:rPr>
              <w:t>MK</w:t>
            </w:r>
          </w:p>
        </w:tc>
        <w:tc>
          <w:tcPr>
            <w:tcW w:w="2660" w:type="dxa"/>
            <w:shd w:val="clear" w:color="auto" w:fill="auto"/>
            <w:noWrap/>
            <w:vAlign w:val="center"/>
            <w:hideMark/>
          </w:tcPr>
          <w:p w:rsidR="00783A8B" w:rsidRPr="00783A8B" w:rsidRDefault="00783A8B" w:rsidP="00783A8B">
            <w:pPr>
              <w:spacing w:after="0" w:line="240" w:lineRule="auto"/>
              <w:rPr>
                <w:rFonts w:ascii="Calibri" w:eastAsia="Times New Roman" w:hAnsi="Calibri" w:cs="Times New Roman"/>
                <w:color w:val="000000"/>
                <w:sz w:val="24"/>
                <w:szCs w:val="24"/>
                <w:lang w:eastAsia="hr-HR"/>
              </w:rPr>
            </w:pPr>
            <w:r w:rsidRPr="00783A8B">
              <w:rPr>
                <w:rFonts w:ascii="Calibri" w:eastAsia="Times New Roman" w:hAnsi="Calibri" w:cs="Times New Roman"/>
                <w:color w:val="000000"/>
                <w:sz w:val="24"/>
                <w:szCs w:val="24"/>
                <w:lang w:eastAsia="hr-HR"/>
              </w:rPr>
              <w:t>Bevanda Ema</w:t>
            </w:r>
          </w:p>
        </w:tc>
        <w:tc>
          <w:tcPr>
            <w:tcW w:w="707" w:type="dxa"/>
            <w:shd w:val="clear" w:color="auto" w:fill="auto"/>
            <w:noWrap/>
            <w:vAlign w:val="center"/>
            <w:hideMark/>
          </w:tcPr>
          <w:p w:rsidR="00783A8B" w:rsidRPr="00783A8B" w:rsidRDefault="00783A8B" w:rsidP="00783A8B">
            <w:pPr>
              <w:spacing w:after="0" w:line="240" w:lineRule="auto"/>
              <w:jc w:val="right"/>
              <w:rPr>
                <w:rFonts w:ascii="Calibri" w:eastAsia="Times New Roman" w:hAnsi="Calibri" w:cs="Times New Roman"/>
                <w:color w:val="000000"/>
                <w:sz w:val="24"/>
                <w:szCs w:val="24"/>
                <w:lang w:eastAsia="hr-HR"/>
              </w:rPr>
            </w:pPr>
            <w:r w:rsidRPr="00783A8B">
              <w:rPr>
                <w:rFonts w:ascii="Calibri" w:eastAsia="Times New Roman" w:hAnsi="Calibri" w:cs="Times New Roman"/>
                <w:color w:val="000000"/>
                <w:sz w:val="24"/>
                <w:szCs w:val="24"/>
                <w:lang w:eastAsia="hr-HR"/>
              </w:rPr>
              <w:t>1899</w:t>
            </w:r>
          </w:p>
        </w:tc>
        <w:tc>
          <w:tcPr>
            <w:tcW w:w="703" w:type="dxa"/>
            <w:shd w:val="clear" w:color="auto" w:fill="auto"/>
            <w:noWrap/>
            <w:vAlign w:val="center"/>
            <w:hideMark/>
          </w:tcPr>
          <w:p w:rsidR="00783A8B" w:rsidRPr="00783A8B" w:rsidRDefault="00783A8B" w:rsidP="00783A8B">
            <w:pPr>
              <w:spacing w:after="0" w:line="240" w:lineRule="auto"/>
              <w:jc w:val="right"/>
              <w:rPr>
                <w:rFonts w:ascii="Calibri" w:eastAsia="Times New Roman" w:hAnsi="Calibri" w:cs="Times New Roman"/>
                <w:color w:val="000000"/>
                <w:sz w:val="24"/>
                <w:szCs w:val="24"/>
                <w:lang w:eastAsia="hr-HR"/>
              </w:rPr>
            </w:pPr>
            <w:r w:rsidRPr="00783A8B">
              <w:rPr>
                <w:rFonts w:ascii="Calibri" w:eastAsia="Times New Roman" w:hAnsi="Calibri" w:cs="Times New Roman"/>
                <w:color w:val="000000"/>
                <w:sz w:val="24"/>
                <w:szCs w:val="24"/>
                <w:lang w:eastAsia="hr-HR"/>
              </w:rPr>
              <w:t>1596</w:t>
            </w:r>
          </w:p>
        </w:tc>
        <w:tc>
          <w:tcPr>
            <w:tcW w:w="4287" w:type="dxa"/>
            <w:vMerge w:val="restart"/>
            <w:vAlign w:val="center"/>
          </w:tcPr>
          <w:p w:rsidR="00783A8B" w:rsidRPr="00783A8B" w:rsidRDefault="00783A8B" w:rsidP="00783A8B">
            <w:pPr>
              <w:spacing w:after="0" w:line="240" w:lineRule="auto"/>
              <w:jc w:val="center"/>
              <w:rPr>
                <w:rFonts w:ascii="Calibri" w:eastAsia="Times New Roman" w:hAnsi="Calibri" w:cs="Times New Roman"/>
                <w:color w:val="000000"/>
                <w:lang w:eastAsia="hr-HR"/>
              </w:rPr>
            </w:pPr>
            <w:r>
              <w:rPr>
                <w:rFonts w:ascii="Calibri" w:eastAsia="Times New Roman" w:hAnsi="Calibri" w:cs="Times New Roman"/>
                <w:color w:val="000000"/>
                <w:lang w:eastAsia="hr-HR"/>
              </w:rPr>
              <w:t xml:space="preserve">Dvije su se šahovske energije slile u ovu ekipu: trenerska energija Stanka Domitrovića iz Đurđevca i vizionarski rad Ivana </w:t>
            </w:r>
            <w:proofErr w:type="spellStart"/>
            <w:r>
              <w:rPr>
                <w:rFonts w:ascii="Calibri" w:eastAsia="Times New Roman" w:hAnsi="Calibri" w:cs="Times New Roman"/>
                <w:color w:val="000000"/>
                <w:lang w:eastAsia="hr-HR"/>
              </w:rPr>
              <w:t>Baruškina</w:t>
            </w:r>
            <w:proofErr w:type="spellEnd"/>
            <w:r>
              <w:rPr>
                <w:rFonts w:ascii="Calibri" w:eastAsia="Times New Roman" w:hAnsi="Calibri" w:cs="Times New Roman"/>
                <w:color w:val="000000"/>
                <w:lang w:eastAsia="hr-HR"/>
              </w:rPr>
              <w:t>. U kraju gdje sva nadarena djeca ne idu u istu školu, Ferdinandovac je postao dodirna točka dvije posebne vizije.</w:t>
            </w:r>
          </w:p>
        </w:tc>
      </w:tr>
      <w:tr w:rsidR="00783A8B" w:rsidRPr="00783A8B" w:rsidTr="00783A8B">
        <w:trPr>
          <w:trHeight w:val="315"/>
        </w:trPr>
        <w:tc>
          <w:tcPr>
            <w:tcW w:w="467" w:type="dxa"/>
            <w:shd w:val="clear" w:color="auto" w:fill="auto"/>
            <w:noWrap/>
            <w:vAlign w:val="center"/>
            <w:hideMark/>
          </w:tcPr>
          <w:p w:rsidR="00783A8B" w:rsidRPr="00783A8B" w:rsidRDefault="00783A8B" w:rsidP="00783A8B">
            <w:pPr>
              <w:spacing w:after="0" w:line="240" w:lineRule="auto"/>
              <w:jc w:val="right"/>
              <w:rPr>
                <w:rFonts w:ascii="Calibri" w:eastAsia="Times New Roman" w:hAnsi="Calibri" w:cs="Times New Roman"/>
                <w:color w:val="000000"/>
                <w:sz w:val="24"/>
                <w:szCs w:val="24"/>
                <w:lang w:eastAsia="hr-HR"/>
              </w:rPr>
            </w:pPr>
            <w:r w:rsidRPr="00783A8B">
              <w:rPr>
                <w:rFonts w:ascii="Calibri" w:eastAsia="Times New Roman" w:hAnsi="Calibri" w:cs="Times New Roman"/>
                <w:color w:val="000000"/>
                <w:sz w:val="24"/>
                <w:szCs w:val="24"/>
                <w:lang w:eastAsia="hr-HR"/>
              </w:rPr>
              <w:t>2</w:t>
            </w:r>
          </w:p>
        </w:tc>
        <w:tc>
          <w:tcPr>
            <w:tcW w:w="546" w:type="dxa"/>
            <w:shd w:val="clear" w:color="auto" w:fill="auto"/>
            <w:noWrap/>
            <w:vAlign w:val="center"/>
            <w:hideMark/>
          </w:tcPr>
          <w:p w:rsidR="00783A8B" w:rsidRPr="00783A8B" w:rsidRDefault="00783A8B" w:rsidP="00783A8B">
            <w:pPr>
              <w:spacing w:after="0" w:line="240" w:lineRule="auto"/>
              <w:jc w:val="center"/>
              <w:rPr>
                <w:rFonts w:ascii="Calibri" w:eastAsia="Times New Roman" w:hAnsi="Calibri" w:cs="Times New Roman"/>
                <w:color w:val="000000"/>
                <w:sz w:val="24"/>
                <w:szCs w:val="24"/>
                <w:lang w:eastAsia="hr-HR"/>
              </w:rPr>
            </w:pPr>
            <w:r w:rsidRPr="00783A8B">
              <w:rPr>
                <w:rFonts w:ascii="Calibri" w:eastAsia="Times New Roman" w:hAnsi="Calibri" w:cs="Times New Roman"/>
                <w:color w:val="000000"/>
                <w:sz w:val="24"/>
                <w:szCs w:val="24"/>
                <w:lang w:eastAsia="hr-HR"/>
              </w:rPr>
              <w:t>II</w:t>
            </w:r>
          </w:p>
        </w:tc>
        <w:tc>
          <w:tcPr>
            <w:tcW w:w="2660" w:type="dxa"/>
            <w:shd w:val="clear" w:color="auto" w:fill="auto"/>
            <w:noWrap/>
            <w:vAlign w:val="center"/>
            <w:hideMark/>
          </w:tcPr>
          <w:p w:rsidR="00783A8B" w:rsidRPr="00783A8B" w:rsidRDefault="00783A8B" w:rsidP="00783A8B">
            <w:pPr>
              <w:spacing w:after="0" w:line="240" w:lineRule="auto"/>
              <w:rPr>
                <w:rFonts w:ascii="Calibri" w:eastAsia="Times New Roman" w:hAnsi="Calibri" w:cs="Times New Roman"/>
                <w:color w:val="000000"/>
                <w:sz w:val="24"/>
                <w:szCs w:val="24"/>
                <w:lang w:eastAsia="hr-HR"/>
              </w:rPr>
            </w:pPr>
            <w:r w:rsidRPr="00783A8B">
              <w:rPr>
                <w:rFonts w:ascii="Calibri" w:eastAsia="Times New Roman" w:hAnsi="Calibri" w:cs="Times New Roman"/>
                <w:color w:val="000000"/>
                <w:sz w:val="24"/>
                <w:szCs w:val="24"/>
                <w:lang w:eastAsia="hr-HR"/>
              </w:rPr>
              <w:t>Bevanda Lorena</w:t>
            </w:r>
          </w:p>
        </w:tc>
        <w:tc>
          <w:tcPr>
            <w:tcW w:w="707" w:type="dxa"/>
            <w:shd w:val="clear" w:color="auto" w:fill="auto"/>
            <w:noWrap/>
            <w:vAlign w:val="center"/>
            <w:hideMark/>
          </w:tcPr>
          <w:p w:rsidR="00783A8B" w:rsidRPr="00783A8B" w:rsidRDefault="00783A8B" w:rsidP="00783A8B">
            <w:pPr>
              <w:spacing w:after="0" w:line="240" w:lineRule="auto"/>
              <w:jc w:val="right"/>
              <w:rPr>
                <w:rFonts w:ascii="Calibri" w:eastAsia="Times New Roman" w:hAnsi="Calibri" w:cs="Times New Roman"/>
                <w:color w:val="000000"/>
                <w:sz w:val="24"/>
                <w:szCs w:val="24"/>
                <w:lang w:eastAsia="hr-HR"/>
              </w:rPr>
            </w:pPr>
            <w:r w:rsidRPr="00783A8B">
              <w:rPr>
                <w:rFonts w:ascii="Calibri" w:eastAsia="Times New Roman" w:hAnsi="Calibri" w:cs="Times New Roman"/>
                <w:color w:val="000000"/>
                <w:sz w:val="24"/>
                <w:szCs w:val="24"/>
                <w:lang w:eastAsia="hr-HR"/>
              </w:rPr>
              <w:t>1698</w:t>
            </w:r>
          </w:p>
        </w:tc>
        <w:tc>
          <w:tcPr>
            <w:tcW w:w="703" w:type="dxa"/>
            <w:shd w:val="clear" w:color="auto" w:fill="auto"/>
            <w:noWrap/>
            <w:vAlign w:val="center"/>
            <w:hideMark/>
          </w:tcPr>
          <w:p w:rsidR="00783A8B" w:rsidRPr="00783A8B" w:rsidRDefault="00783A8B" w:rsidP="00783A8B">
            <w:pPr>
              <w:spacing w:after="0" w:line="240" w:lineRule="auto"/>
              <w:jc w:val="right"/>
              <w:rPr>
                <w:rFonts w:ascii="Calibri" w:eastAsia="Times New Roman" w:hAnsi="Calibri" w:cs="Times New Roman"/>
                <w:color w:val="000000"/>
                <w:sz w:val="24"/>
                <w:szCs w:val="24"/>
                <w:lang w:eastAsia="hr-HR"/>
              </w:rPr>
            </w:pPr>
            <w:r w:rsidRPr="00783A8B">
              <w:rPr>
                <w:rFonts w:ascii="Calibri" w:eastAsia="Times New Roman" w:hAnsi="Calibri" w:cs="Times New Roman"/>
                <w:color w:val="000000"/>
                <w:sz w:val="24"/>
                <w:szCs w:val="24"/>
                <w:lang w:eastAsia="hr-HR"/>
              </w:rPr>
              <w:t>1347</w:t>
            </w:r>
          </w:p>
        </w:tc>
        <w:tc>
          <w:tcPr>
            <w:tcW w:w="4287" w:type="dxa"/>
            <w:vMerge/>
          </w:tcPr>
          <w:p w:rsidR="00783A8B" w:rsidRPr="00783A8B" w:rsidRDefault="00783A8B" w:rsidP="00783A8B">
            <w:pPr>
              <w:spacing w:after="0" w:line="240" w:lineRule="auto"/>
              <w:jc w:val="right"/>
              <w:rPr>
                <w:rFonts w:ascii="Calibri" w:eastAsia="Times New Roman" w:hAnsi="Calibri" w:cs="Times New Roman"/>
                <w:color w:val="000000"/>
                <w:sz w:val="24"/>
                <w:szCs w:val="24"/>
                <w:lang w:eastAsia="hr-HR"/>
              </w:rPr>
            </w:pPr>
          </w:p>
        </w:tc>
      </w:tr>
      <w:tr w:rsidR="00783A8B" w:rsidRPr="00783A8B" w:rsidTr="00783A8B">
        <w:trPr>
          <w:trHeight w:val="315"/>
        </w:trPr>
        <w:tc>
          <w:tcPr>
            <w:tcW w:w="467" w:type="dxa"/>
            <w:shd w:val="clear" w:color="auto" w:fill="auto"/>
            <w:noWrap/>
            <w:vAlign w:val="center"/>
            <w:hideMark/>
          </w:tcPr>
          <w:p w:rsidR="00783A8B" w:rsidRPr="00783A8B" w:rsidRDefault="00783A8B" w:rsidP="00783A8B">
            <w:pPr>
              <w:spacing w:after="0" w:line="240" w:lineRule="auto"/>
              <w:jc w:val="right"/>
              <w:rPr>
                <w:rFonts w:ascii="Calibri" w:eastAsia="Times New Roman" w:hAnsi="Calibri" w:cs="Times New Roman"/>
                <w:color w:val="000000"/>
                <w:sz w:val="24"/>
                <w:szCs w:val="24"/>
                <w:lang w:eastAsia="hr-HR"/>
              </w:rPr>
            </w:pPr>
            <w:r w:rsidRPr="00783A8B">
              <w:rPr>
                <w:rFonts w:ascii="Calibri" w:eastAsia="Times New Roman" w:hAnsi="Calibri" w:cs="Times New Roman"/>
                <w:color w:val="000000"/>
                <w:sz w:val="24"/>
                <w:szCs w:val="24"/>
                <w:lang w:eastAsia="hr-HR"/>
              </w:rPr>
              <w:t>3</w:t>
            </w:r>
          </w:p>
        </w:tc>
        <w:tc>
          <w:tcPr>
            <w:tcW w:w="546" w:type="dxa"/>
            <w:shd w:val="clear" w:color="auto" w:fill="auto"/>
            <w:noWrap/>
            <w:vAlign w:val="center"/>
            <w:hideMark/>
          </w:tcPr>
          <w:p w:rsidR="00783A8B" w:rsidRPr="00783A8B" w:rsidRDefault="00783A8B" w:rsidP="00783A8B">
            <w:pPr>
              <w:spacing w:after="0" w:line="240" w:lineRule="auto"/>
              <w:jc w:val="center"/>
              <w:rPr>
                <w:rFonts w:ascii="Calibri" w:eastAsia="Times New Roman" w:hAnsi="Calibri" w:cs="Times New Roman"/>
                <w:color w:val="000000"/>
                <w:sz w:val="24"/>
                <w:szCs w:val="24"/>
                <w:lang w:eastAsia="hr-HR"/>
              </w:rPr>
            </w:pPr>
            <w:r w:rsidRPr="00783A8B">
              <w:rPr>
                <w:rFonts w:ascii="Calibri" w:eastAsia="Times New Roman" w:hAnsi="Calibri" w:cs="Times New Roman"/>
                <w:color w:val="000000"/>
                <w:sz w:val="24"/>
                <w:szCs w:val="24"/>
                <w:lang w:eastAsia="hr-HR"/>
              </w:rPr>
              <w:t>III</w:t>
            </w:r>
          </w:p>
        </w:tc>
        <w:tc>
          <w:tcPr>
            <w:tcW w:w="2660" w:type="dxa"/>
            <w:shd w:val="clear" w:color="auto" w:fill="auto"/>
            <w:noWrap/>
            <w:vAlign w:val="center"/>
            <w:hideMark/>
          </w:tcPr>
          <w:p w:rsidR="00783A8B" w:rsidRPr="00783A8B" w:rsidRDefault="00783A8B" w:rsidP="00783A8B">
            <w:pPr>
              <w:spacing w:after="0" w:line="240" w:lineRule="auto"/>
              <w:rPr>
                <w:rFonts w:ascii="Calibri" w:eastAsia="Times New Roman" w:hAnsi="Calibri" w:cs="Times New Roman"/>
                <w:color w:val="000000"/>
                <w:sz w:val="24"/>
                <w:szCs w:val="24"/>
                <w:lang w:eastAsia="hr-HR"/>
              </w:rPr>
            </w:pPr>
            <w:r w:rsidRPr="00783A8B">
              <w:rPr>
                <w:rFonts w:ascii="Calibri" w:eastAsia="Times New Roman" w:hAnsi="Calibri" w:cs="Times New Roman"/>
                <w:color w:val="000000"/>
                <w:sz w:val="24"/>
                <w:szCs w:val="24"/>
                <w:lang w:eastAsia="hr-HR"/>
              </w:rPr>
              <w:t>Kovač Petra</w:t>
            </w:r>
          </w:p>
        </w:tc>
        <w:tc>
          <w:tcPr>
            <w:tcW w:w="707" w:type="dxa"/>
            <w:shd w:val="clear" w:color="auto" w:fill="auto"/>
            <w:noWrap/>
            <w:vAlign w:val="center"/>
            <w:hideMark/>
          </w:tcPr>
          <w:p w:rsidR="00783A8B" w:rsidRPr="00783A8B" w:rsidRDefault="00783A8B" w:rsidP="00783A8B">
            <w:pPr>
              <w:spacing w:after="0" w:line="240" w:lineRule="auto"/>
              <w:jc w:val="right"/>
              <w:rPr>
                <w:rFonts w:ascii="Calibri" w:eastAsia="Times New Roman" w:hAnsi="Calibri" w:cs="Times New Roman"/>
                <w:color w:val="000000"/>
                <w:sz w:val="24"/>
                <w:szCs w:val="24"/>
                <w:lang w:eastAsia="hr-HR"/>
              </w:rPr>
            </w:pPr>
            <w:r w:rsidRPr="00783A8B">
              <w:rPr>
                <w:rFonts w:ascii="Calibri" w:eastAsia="Times New Roman" w:hAnsi="Calibri" w:cs="Times New Roman"/>
                <w:color w:val="000000"/>
                <w:sz w:val="24"/>
                <w:szCs w:val="24"/>
                <w:lang w:eastAsia="hr-HR"/>
              </w:rPr>
              <w:t>1679</w:t>
            </w:r>
          </w:p>
        </w:tc>
        <w:tc>
          <w:tcPr>
            <w:tcW w:w="703" w:type="dxa"/>
            <w:shd w:val="clear" w:color="auto" w:fill="auto"/>
            <w:noWrap/>
            <w:vAlign w:val="center"/>
            <w:hideMark/>
          </w:tcPr>
          <w:p w:rsidR="00783A8B" w:rsidRPr="00783A8B" w:rsidRDefault="00783A8B" w:rsidP="00783A8B">
            <w:pPr>
              <w:spacing w:after="0" w:line="240" w:lineRule="auto"/>
              <w:jc w:val="right"/>
              <w:rPr>
                <w:rFonts w:ascii="Calibri" w:eastAsia="Times New Roman" w:hAnsi="Calibri" w:cs="Times New Roman"/>
                <w:color w:val="000000"/>
                <w:sz w:val="24"/>
                <w:szCs w:val="24"/>
                <w:lang w:eastAsia="hr-HR"/>
              </w:rPr>
            </w:pPr>
            <w:r w:rsidRPr="00783A8B">
              <w:rPr>
                <w:rFonts w:ascii="Calibri" w:eastAsia="Times New Roman" w:hAnsi="Calibri" w:cs="Times New Roman"/>
                <w:color w:val="000000"/>
                <w:sz w:val="24"/>
                <w:szCs w:val="24"/>
                <w:lang w:eastAsia="hr-HR"/>
              </w:rPr>
              <w:t>0</w:t>
            </w:r>
          </w:p>
        </w:tc>
        <w:tc>
          <w:tcPr>
            <w:tcW w:w="4287" w:type="dxa"/>
            <w:vMerge/>
          </w:tcPr>
          <w:p w:rsidR="00783A8B" w:rsidRPr="00783A8B" w:rsidRDefault="00783A8B" w:rsidP="00783A8B">
            <w:pPr>
              <w:spacing w:after="0" w:line="240" w:lineRule="auto"/>
              <w:jc w:val="right"/>
              <w:rPr>
                <w:rFonts w:ascii="Calibri" w:eastAsia="Times New Roman" w:hAnsi="Calibri" w:cs="Times New Roman"/>
                <w:color w:val="000000"/>
                <w:sz w:val="24"/>
                <w:szCs w:val="24"/>
                <w:lang w:eastAsia="hr-HR"/>
              </w:rPr>
            </w:pPr>
          </w:p>
        </w:tc>
      </w:tr>
      <w:tr w:rsidR="00783A8B" w:rsidRPr="00783A8B" w:rsidTr="00783A8B">
        <w:trPr>
          <w:trHeight w:val="315"/>
        </w:trPr>
        <w:tc>
          <w:tcPr>
            <w:tcW w:w="467" w:type="dxa"/>
            <w:shd w:val="clear" w:color="auto" w:fill="auto"/>
            <w:noWrap/>
            <w:vAlign w:val="center"/>
            <w:hideMark/>
          </w:tcPr>
          <w:p w:rsidR="00783A8B" w:rsidRPr="00783A8B" w:rsidRDefault="00783A8B" w:rsidP="00783A8B">
            <w:pPr>
              <w:spacing w:after="0" w:line="240" w:lineRule="auto"/>
              <w:jc w:val="right"/>
              <w:rPr>
                <w:rFonts w:ascii="Calibri" w:eastAsia="Times New Roman" w:hAnsi="Calibri" w:cs="Times New Roman"/>
                <w:color w:val="000000"/>
                <w:sz w:val="24"/>
                <w:szCs w:val="24"/>
                <w:lang w:eastAsia="hr-HR"/>
              </w:rPr>
            </w:pPr>
            <w:r w:rsidRPr="00783A8B">
              <w:rPr>
                <w:rFonts w:ascii="Calibri" w:eastAsia="Times New Roman" w:hAnsi="Calibri" w:cs="Times New Roman"/>
                <w:color w:val="000000"/>
                <w:sz w:val="24"/>
                <w:szCs w:val="24"/>
                <w:lang w:eastAsia="hr-HR"/>
              </w:rPr>
              <w:t>4</w:t>
            </w:r>
          </w:p>
        </w:tc>
        <w:tc>
          <w:tcPr>
            <w:tcW w:w="546" w:type="dxa"/>
            <w:shd w:val="clear" w:color="auto" w:fill="auto"/>
            <w:noWrap/>
            <w:vAlign w:val="center"/>
            <w:hideMark/>
          </w:tcPr>
          <w:p w:rsidR="00783A8B" w:rsidRPr="00783A8B" w:rsidRDefault="00783A8B" w:rsidP="00783A8B">
            <w:pPr>
              <w:spacing w:after="0" w:line="240" w:lineRule="auto"/>
              <w:jc w:val="center"/>
              <w:rPr>
                <w:rFonts w:ascii="Calibri" w:eastAsia="Times New Roman" w:hAnsi="Calibri" w:cs="Times New Roman"/>
                <w:color w:val="000000"/>
                <w:sz w:val="24"/>
                <w:szCs w:val="24"/>
                <w:lang w:eastAsia="hr-HR"/>
              </w:rPr>
            </w:pPr>
            <w:r w:rsidRPr="00783A8B">
              <w:rPr>
                <w:rFonts w:ascii="Calibri" w:eastAsia="Times New Roman" w:hAnsi="Calibri" w:cs="Times New Roman"/>
                <w:color w:val="000000"/>
                <w:sz w:val="24"/>
                <w:szCs w:val="24"/>
                <w:lang w:eastAsia="hr-HR"/>
              </w:rPr>
              <w:t>III</w:t>
            </w:r>
          </w:p>
        </w:tc>
        <w:tc>
          <w:tcPr>
            <w:tcW w:w="2660" w:type="dxa"/>
            <w:shd w:val="clear" w:color="auto" w:fill="auto"/>
            <w:noWrap/>
            <w:vAlign w:val="center"/>
            <w:hideMark/>
          </w:tcPr>
          <w:p w:rsidR="00783A8B" w:rsidRPr="00783A8B" w:rsidRDefault="00783A8B" w:rsidP="00783A8B">
            <w:pPr>
              <w:spacing w:after="0" w:line="240" w:lineRule="auto"/>
              <w:rPr>
                <w:rFonts w:ascii="Calibri" w:eastAsia="Times New Roman" w:hAnsi="Calibri" w:cs="Times New Roman"/>
                <w:color w:val="000000"/>
                <w:sz w:val="24"/>
                <w:szCs w:val="24"/>
                <w:lang w:eastAsia="hr-HR"/>
              </w:rPr>
            </w:pPr>
            <w:proofErr w:type="spellStart"/>
            <w:r w:rsidRPr="00783A8B">
              <w:rPr>
                <w:rFonts w:ascii="Calibri" w:eastAsia="Times New Roman" w:hAnsi="Calibri" w:cs="Times New Roman"/>
                <w:color w:val="000000"/>
                <w:sz w:val="24"/>
                <w:szCs w:val="24"/>
                <w:lang w:eastAsia="hr-HR"/>
              </w:rPr>
              <w:t>Matiša</w:t>
            </w:r>
            <w:proofErr w:type="spellEnd"/>
            <w:r w:rsidRPr="00783A8B">
              <w:rPr>
                <w:rFonts w:ascii="Calibri" w:eastAsia="Times New Roman" w:hAnsi="Calibri" w:cs="Times New Roman"/>
                <w:color w:val="000000"/>
                <w:sz w:val="24"/>
                <w:szCs w:val="24"/>
                <w:lang w:eastAsia="hr-HR"/>
              </w:rPr>
              <w:t xml:space="preserve"> Monika</w:t>
            </w:r>
          </w:p>
        </w:tc>
        <w:tc>
          <w:tcPr>
            <w:tcW w:w="707" w:type="dxa"/>
            <w:shd w:val="clear" w:color="auto" w:fill="auto"/>
            <w:noWrap/>
            <w:vAlign w:val="center"/>
            <w:hideMark/>
          </w:tcPr>
          <w:p w:rsidR="00783A8B" w:rsidRPr="00783A8B" w:rsidRDefault="00783A8B" w:rsidP="00783A8B">
            <w:pPr>
              <w:spacing w:after="0" w:line="240" w:lineRule="auto"/>
              <w:jc w:val="right"/>
              <w:rPr>
                <w:rFonts w:ascii="Calibri" w:eastAsia="Times New Roman" w:hAnsi="Calibri" w:cs="Times New Roman"/>
                <w:color w:val="000000"/>
                <w:sz w:val="24"/>
                <w:szCs w:val="24"/>
                <w:lang w:eastAsia="hr-HR"/>
              </w:rPr>
            </w:pPr>
            <w:r w:rsidRPr="00783A8B">
              <w:rPr>
                <w:rFonts w:ascii="Calibri" w:eastAsia="Times New Roman" w:hAnsi="Calibri" w:cs="Times New Roman"/>
                <w:color w:val="000000"/>
                <w:sz w:val="24"/>
                <w:szCs w:val="24"/>
                <w:lang w:eastAsia="hr-HR"/>
              </w:rPr>
              <w:t>1600</w:t>
            </w:r>
          </w:p>
        </w:tc>
        <w:tc>
          <w:tcPr>
            <w:tcW w:w="703" w:type="dxa"/>
            <w:shd w:val="clear" w:color="auto" w:fill="auto"/>
            <w:noWrap/>
            <w:vAlign w:val="center"/>
            <w:hideMark/>
          </w:tcPr>
          <w:p w:rsidR="00783A8B" w:rsidRPr="00783A8B" w:rsidRDefault="00783A8B" w:rsidP="00783A8B">
            <w:pPr>
              <w:spacing w:after="0" w:line="240" w:lineRule="auto"/>
              <w:jc w:val="right"/>
              <w:rPr>
                <w:rFonts w:ascii="Calibri" w:eastAsia="Times New Roman" w:hAnsi="Calibri" w:cs="Times New Roman"/>
                <w:color w:val="000000"/>
                <w:sz w:val="24"/>
                <w:szCs w:val="24"/>
                <w:lang w:eastAsia="hr-HR"/>
              </w:rPr>
            </w:pPr>
            <w:r w:rsidRPr="00783A8B">
              <w:rPr>
                <w:rFonts w:ascii="Calibri" w:eastAsia="Times New Roman" w:hAnsi="Calibri" w:cs="Times New Roman"/>
                <w:color w:val="000000"/>
                <w:sz w:val="24"/>
                <w:szCs w:val="24"/>
                <w:lang w:eastAsia="hr-HR"/>
              </w:rPr>
              <w:t>0</w:t>
            </w:r>
          </w:p>
        </w:tc>
        <w:tc>
          <w:tcPr>
            <w:tcW w:w="4287" w:type="dxa"/>
            <w:vMerge/>
          </w:tcPr>
          <w:p w:rsidR="00783A8B" w:rsidRPr="00783A8B" w:rsidRDefault="00783A8B" w:rsidP="00783A8B">
            <w:pPr>
              <w:spacing w:after="0" w:line="240" w:lineRule="auto"/>
              <w:jc w:val="right"/>
              <w:rPr>
                <w:rFonts w:ascii="Calibri" w:eastAsia="Times New Roman" w:hAnsi="Calibri" w:cs="Times New Roman"/>
                <w:color w:val="000000"/>
                <w:sz w:val="24"/>
                <w:szCs w:val="24"/>
                <w:lang w:eastAsia="hr-HR"/>
              </w:rPr>
            </w:pPr>
          </w:p>
        </w:tc>
      </w:tr>
      <w:tr w:rsidR="00783A8B" w:rsidRPr="00783A8B" w:rsidTr="00783A8B">
        <w:trPr>
          <w:trHeight w:val="315"/>
        </w:trPr>
        <w:tc>
          <w:tcPr>
            <w:tcW w:w="5083" w:type="dxa"/>
            <w:gridSpan w:val="5"/>
            <w:shd w:val="clear" w:color="auto" w:fill="auto"/>
            <w:noWrap/>
            <w:vAlign w:val="center"/>
            <w:hideMark/>
          </w:tcPr>
          <w:p w:rsidR="00783A8B" w:rsidRPr="00783A8B" w:rsidRDefault="00783A8B" w:rsidP="00783A8B">
            <w:pPr>
              <w:spacing w:after="0" w:line="240" w:lineRule="auto"/>
              <w:jc w:val="center"/>
              <w:rPr>
                <w:rFonts w:ascii="Calibri" w:eastAsia="Times New Roman" w:hAnsi="Calibri" w:cs="Times New Roman"/>
                <w:color w:val="000000"/>
                <w:sz w:val="24"/>
                <w:szCs w:val="24"/>
                <w:lang w:eastAsia="hr-HR"/>
              </w:rPr>
            </w:pPr>
            <w:r>
              <w:rPr>
                <w:rFonts w:ascii="Calibri" w:eastAsia="Times New Roman" w:hAnsi="Calibri" w:cs="Times New Roman"/>
                <w:color w:val="000000"/>
                <w:sz w:val="24"/>
                <w:szCs w:val="24"/>
                <w:lang w:eastAsia="hr-HR"/>
              </w:rPr>
              <w:t>Voditelj: Željko Karan</w:t>
            </w:r>
          </w:p>
        </w:tc>
        <w:tc>
          <w:tcPr>
            <w:tcW w:w="4287" w:type="dxa"/>
            <w:vMerge/>
          </w:tcPr>
          <w:p w:rsidR="00783A8B" w:rsidRDefault="00783A8B" w:rsidP="00783A8B">
            <w:pPr>
              <w:spacing w:after="0" w:line="240" w:lineRule="auto"/>
              <w:jc w:val="center"/>
              <w:rPr>
                <w:rFonts w:ascii="Calibri" w:eastAsia="Times New Roman" w:hAnsi="Calibri" w:cs="Times New Roman"/>
                <w:color w:val="000000"/>
                <w:sz w:val="24"/>
                <w:szCs w:val="24"/>
                <w:lang w:eastAsia="hr-HR"/>
              </w:rPr>
            </w:pPr>
          </w:p>
        </w:tc>
      </w:tr>
    </w:tbl>
    <w:p w:rsidR="00783A8B" w:rsidRDefault="00783A8B" w:rsidP="002778C8">
      <w:pPr>
        <w:pStyle w:val="Bezproreda"/>
        <w:ind w:right="-426"/>
        <w:jc w:val="both"/>
        <w:rPr>
          <w:sz w:val="28"/>
          <w:szCs w:val="28"/>
        </w:rPr>
      </w:pPr>
    </w:p>
    <w:p w:rsidR="00783A8B" w:rsidRDefault="00783A8B" w:rsidP="002778C8">
      <w:pPr>
        <w:pStyle w:val="Bezproreda"/>
        <w:ind w:right="-426"/>
        <w:jc w:val="both"/>
        <w:rPr>
          <w:sz w:val="28"/>
          <w:szCs w:val="28"/>
        </w:rPr>
      </w:pPr>
      <w:r>
        <w:rPr>
          <w:noProof/>
          <w:sz w:val="28"/>
          <w:szCs w:val="28"/>
          <w:lang w:eastAsia="hr-HR"/>
        </w:rPr>
        <w:drawing>
          <wp:anchor distT="0" distB="0" distL="114300" distR="114300" simplePos="0" relativeHeight="251678720" behindDoc="0" locked="0" layoutInCell="1" allowOverlap="1">
            <wp:simplePos x="0" y="0"/>
            <wp:positionH relativeFrom="column">
              <wp:posOffset>-188595</wp:posOffset>
            </wp:positionH>
            <wp:positionV relativeFrom="paragraph">
              <wp:posOffset>179705</wp:posOffset>
            </wp:positionV>
            <wp:extent cx="2884805" cy="2164080"/>
            <wp:effectExtent l="133350" t="38100" r="67945" b="64770"/>
            <wp:wrapSquare wrapText="bothSides"/>
            <wp:docPr id="24" name="Slika 23" descr="markosok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osokac.jpg"/>
                    <pic:cNvPicPr/>
                  </pic:nvPicPr>
                  <pic:blipFill>
                    <a:blip r:embed="rId26" cstate="print"/>
                    <a:stretch>
                      <a:fillRect/>
                    </a:stretch>
                  </pic:blipFill>
                  <pic:spPr>
                    <a:xfrm>
                      <a:off x="0" y="0"/>
                      <a:ext cx="2884805" cy="21640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4E5989" w:rsidRDefault="00783A8B" w:rsidP="002778C8">
      <w:pPr>
        <w:pStyle w:val="Bezproreda"/>
        <w:ind w:right="-426"/>
        <w:jc w:val="both"/>
        <w:rPr>
          <w:sz w:val="28"/>
          <w:szCs w:val="28"/>
        </w:rPr>
      </w:pPr>
      <w:r>
        <w:rPr>
          <w:noProof/>
          <w:sz w:val="28"/>
          <w:szCs w:val="28"/>
          <w:lang w:eastAsia="hr-HR"/>
        </w:rPr>
        <w:drawing>
          <wp:anchor distT="0" distB="0" distL="114300" distR="114300" simplePos="0" relativeHeight="251679744" behindDoc="0" locked="0" layoutInCell="1" allowOverlap="1">
            <wp:simplePos x="0" y="0"/>
            <wp:positionH relativeFrom="column">
              <wp:posOffset>81280</wp:posOffset>
            </wp:positionH>
            <wp:positionV relativeFrom="paragraph">
              <wp:posOffset>13970</wp:posOffset>
            </wp:positionV>
            <wp:extent cx="2881630" cy="2158365"/>
            <wp:effectExtent l="133350" t="38100" r="71120" b="70485"/>
            <wp:wrapSquare wrapText="bothSides"/>
            <wp:docPr id="25" name="Slika 5" descr="Slikovni rezultat za konaki novo virje š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kovni rezultat za konaki novo virje šah"/>
                    <pic:cNvPicPr>
                      <a:picLocks noChangeAspect="1" noChangeArrowheads="1"/>
                    </pic:cNvPicPr>
                  </pic:nvPicPr>
                  <pic:blipFill>
                    <a:blip r:embed="rId27" cstate="print"/>
                    <a:srcRect/>
                    <a:stretch>
                      <a:fillRect/>
                    </a:stretch>
                  </pic:blipFill>
                  <pic:spPr bwMode="auto">
                    <a:xfrm>
                      <a:off x="0" y="0"/>
                      <a:ext cx="2881630" cy="21583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4E5989">
        <w:rPr>
          <w:sz w:val="28"/>
          <w:szCs w:val="28"/>
        </w:rPr>
        <w:t xml:space="preserve">   Kad se na malom zemljopisnom prostoru nađu dva ovakva čovjeka, koji umjesto nezdravog rivalstva izaberu suradnju i planski ustrajan rad, to mora donijeti lavinu pehara i vrijednih rezultata. Svaki sa svojim specifičnim darom i osjećajem za mlade, donijeli su puno i domovinskom šahu. Prvu kadetsku ligu na našim prostorima nazivali su u kuloarima „</w:t>
      </w:r>
      <w:proofErr w:type="spellStart"/>
      <w:r w:rsidR="004E5989">
        <w:rPr>
          <w:sz w:val="28"/>
          <w:szCs w:val="28"/>
        </w:rPr>
        <w:t>Baruškinova</w:t>
      </w:r>
      <w:proofErr w:type="spellEnd"/>
      <w:r w:rsidR="004E5989">
        <w:rPr>
          <w:sz w:val="28"/>
          <w:szCs w:val="28"/>
        </w:rPr>
        <w:t xml:space="preserve"> liga“.  Njihov primjer složne šahovske braće, poučan je u međunarodnim okvirima, a njihovim će mjestima donijeti još puno trofeja.  Zato su </w:t>
      </w:r>
      <w:proofErr w:type="spellStart"/>
      <w:r w:rsidR="004E5989">
        <w:rPr>
          <w:sz w:val="28"/>
          <w:szCs w:val="28"/>
        </w:rPr>
        <w:t>Stankina</w:t>
      </w:r>
      <w:proofErr w:type="spellEnd"/>
      <w:r w:rsidR="004E5989">
        <w:rPr>
          <w:sz w:val="28"/>
          <w:szCs w:val="28"/>
        </w:rPr>
        <w:t xml:space="preserve"> i Ivan u cijeloj Hrvatskoj bezrezervno doživljeni kao čista šahovska pozitiva.</w:t>
      </w:r>
    </w:p>
    <w:p w:rsidR="004E5989" w:rsidRDefault="004E5989">
      <w:pPr>
        <w:rPr>
          <w:sz w:val="28"/>
          <w:szCs w:val="28"/>
        </w:rPr>
      </w:pPr>
      <w:r>
        <w:rPr>
          <w:sz w:val="28"/>
          <w:szCs w:val="28"/>
        </w:rPr>
        <w:br w:type="page"/>
      </w:r>
    </w:p>
    <w:p w:rsidR="004E5989" w:rsidRPr="004E5989" w:rsidRDefault="002F536F" w:rsidP="004E5989">
      <w:pPr>
        <w:pStyle w:val="Bezproreda"/>
        <w:numPr>
          <w:ilvl w:val="0"/>
          <w:numId w:val="1"/>
        </w:numPr>
        <w:ind w:right="-426"/>
        <w:jc w:val="center"/>
        <w:rPr>
          <w:b/>
          <w:color w:val="351413"/>
          <w:sz w:val="32"/>
          <w:szCs w:val="32"/>
        </w:rPr>
      </w:pPr>
      <w:r>
        <w:rPr>
          <w:b/>
          <w:noProof/>
          <w:color w:val="351413"/>
          <w:sz w:val="32"/>
          <w:szCs w:val="32"/>
          <w:lang w:eastAsia="hr-HR"/>
        </w:rPr>
        <w:lastRenderedPageBreak/>
        <w:drawing>
          <wp:anchor distT="0" distB="0" distL="114300" distR="114300" simplePos="0" relativeHeight="251681792" behindDoc="0" locked="0" layoutInCell="1" allowOverlap="1">
            <wp:simplePos x="0" y="0"/>
            <wp:positionH relativeFrom="column">
              <wp:posOffset>2931795</wp:posOffset>
            </wp:positionH>
            <wp:positionV relativeFrom="paragraph">
              <wp:posOffset>471805</wp:posOffset>
            </wp:positionV>
            <wp:extent cx="2879090" cy="1776730"/>
            <wp:effectExtent l="133350" t="38100" r="73660" b="71120"/>
            <wp:wrapSquare wrapText="bothSides"/>
            <wp:docPr id="28" name="Slika 27" descr="Tomaić-3-620x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aić-3-620x330.jpg"/>
                    <pic:cNvPicPr/>
                  </pic:nvPicPr>
                  <pic:blipFill>
                    <a:blip r:embed="rId28" cstate="print"/>
                    <a:srcRect l="12514" t="8475" r="9037"/>
                    <a:stretch>
                      <a:fillRect/>
                    </a:stretch>
                  </pic:blipFill>
                  <pic:spPr>
                    <a:xfrm>
                      <a:off x="0" y="0"/>
                      <a:ext cx="2879090" cy="17767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4E5989" w:rsidRPr="004E5989">
        <w:rPr>
          <w:b/>
          <w:color w:val="351413"/>
          <w:sz w:val="32"/>
          <w:szCs w:val="32"/>
        </w:rPr>
        <w:t>ŠŠD Tomislav, OŠ Kralja Tomislava, Našice</w:t>
      </w:r>
    </w:p>
    <w:p w:rsidR="004E5989" w:rsidRDefault="004E5989" w:rsidP="002F536F">
      <w:pPr>
        <w:pStyle w:val="Bezproreda"/>
        <w:ind w:right="-426"/>
        <w:jc w:val="center"/>
        <w:rPr>
          <w:sz w:val="32"/>
          <w:szCs w:val="32"/>
        </w:rPr>
      </w:pPr>
      <w:r>
        <w:rPr>
          <w:noProof/>
          <w:sz w:val="32"/>
          <w:szCs w:val="32"/>
          <w:lang w:eastAsia="hr-HR"/>
        </w:rPr>
        <w:drawing>
          <wp:anchor distT="0" distB="0" distL="114300" distR="114300" simplePos="0" relativeHeight="251680768" behindDoc="0" locked="0" layoutInCell="1" allowOverlap="1">
            <wp:simplePos x="0" y="0"/>
            <wp:positionH relativeFrom="column">
              <wp:posOffset>-191135</wp:posOffset>
            </wp:positionH>
            <wp:positionV relativeFrom="paragraph">
              <wp:posOffset>154305</wp:posOffset>
            </wp:positionV>
            <wp:extent cx="2879090" cy="1914525"/>
            <wp:effectExtent l="133350" t="19050" r="73660" b="47625"/>
            <wp:wrapSquare wrapText="bothSides"/>
            <wp:docPr id="26" name="Slika 25" descr="zavrsnica-drzavnog-prvenstva-ssd-osnovne-skole-sah-djevojcice-9d6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vrsnica-drzavnog-prvenstva-ssd-osnovne-skole-sah-djevojcice-9d65f.JPG"/>
                    <pic:cNvPicPr/>
                  </pic:nvPicPr>
                  <pic:blipFill>
                    <a:blip r:embed="rId29" cstate="print"/>
                    <a:stretch>
                      <a:fillRect/>
                    </a:stretch>
                  </pic:blipFill>
                  <pic:spPr>
                    <a:xfrm>
                      <a:off x="0" y="0"/>
                      <a:ext cx="2879090" cy="19145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bl>
      <w:tblPr>
        <w:tblW w:w="937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
        <w:gridCol w:w="460"/>
        <w:gridCol w:w="2660"/>
        <w:gridCol w:w="707"/>
        <w:gridCol w:w="703"/>
        <w:gridCol w:w="4373"/>
      </w:tblGrid>
      <w:tr w:rsidR="004E5989" w:rsidRPr="004E5989" w:rsidTr="004E5989">
        <w:trPr>
          <w:trHeight w:val="315"/>
        </w:trPr>
        <w:tc>
          <w:tcPr>
            <w:tcW w:w="467" w:type="dxa"/>
            <w:shd w:val="clear" w:color="auto" w:fill="FFCCFF"/>
            <w:noWrap/>
            <w:vAlign w:val="center"/>
            <w:hideMark/>
          </w:tcPr>
          <w:p w:rsidR="004E5989" w:rsidRPr="004E5989" w:rsidRDefault="004E5989" w:rsidP="004E5989">
            <w:pPr>
              <w:spacing w:after="0" w:line="240" w:lineRule="auto"/>
              <w:jc w:val="right"/>
              <w:rPr>
                <w:rFonts w:ascii="Calibri" w:eastAsia="Times New Roman" w:hAnsi="Calibri" w:cs="Times New Roman"/>
                <w:b/>
                <w:bCs/>
                <w:color w:val="000000"/>
                <w:sz w:val="24"/>
                <w:szCs w:val="24"/>
                <w:lang w:eastAsia="hr-HR"/>
              </w:rPr>
            </w:pPr>
            <w:proofErr w:type="spellStart"/>
            <w:r w:rsidRPr="004E5989">
              <w:rPr>
                <w:rFonts w:ascii="Calibri" w:eastAsia="Times New Roman" w:hAnsi="Calibri" w:cs="Times New Roman"/>
                <w:b/>
                <w:bCs/>
                <w:color w:val="000000"/>
                <w:sz w:val="24"/>
                <w:szCs w:val="24"/>
                <w:lang w:eastAsia="hr-HR"/>
              </w:rPr>
              <w:t>Pl</w:t>
            </w:r>
            <w:proofErr w:type="spellEnd"/>
            <w:r w:rsidRPr="004E5989">
              <w:rPr>
                <w:rFonts w:ascii="Calibri" w:eastAsia="Times New Roman" w:hAnsi="Calibri" w:cs="Times New Roman"/>
                <w:b/>
                <w:bCs/>
                <w:color w:val="000000"/>
                <w:sz w:val="24"/>
                <w:szCs w:val="24"/>
                <w:lang w:eastAsia="hr-HR"/>
              </w:rPr>
              <w:t>.</w:t>
            </w:r>
          </w:p>
        </w:tc>
        <w:tc>
          <w:tcPr>
            <w:tcW w:w="460" w:type="dxa"/>
            <w:shd w:val="clear" w:color="auto" w:fill="FFCCFF"/>
            <w:noWrap/>
            <w:vAlign w:val="center"/>
            <w:hideMark/>
          </w:tcPr>
          <w:p w:rsidR="004E5989" w:rsidRPr="004E5989" w:rsidRDefault="004E5989" w:rsidP="004E5989">
            <w:pPr>
              <w:spacing w:after="0" w:line="240" w:lineRule="auto"/>
              <w:jc w:val="center"/>
              <w:rPr>
                <w:rFonts w:ascii="Calibri" w:eastAsia="Times New Roman" w:hAnsi="Calibri" w:cs="Times New Roman"/>
                <w:b/>
                <w:bCs/>
                <w:color w:val="000000"/>
                <w:sz w:val="24"/>
                <w:szCs w:val="24"/>
                <w:lang w:eastAsia="hr-HR"/>
              </w:rPr>
            </w:pPr>
            <w:r w:rsidRPr="004E5989">
              <w:rPr>
                <w:rFonts w:ascii="Calibri" w:eastAsia="Times New Roman" w:hAnsi="Calibri" w:cs="Times New Roman"/>
                <w:b/>
                <w:bCs/>
                <w:color w:val="000000"/>
                <w:sz w:val="24"/>
                <w:szCs w:val="24"/>
                <w:lang w:eastAsia="hr-HR"/>
              </w:rPr>
              <w:t> </w:t>
            </w:r>
          </w:p>
        </w:tc>
        <w:tc>
          <w:tcPr>
            <w:tcW w:w="2660" w:type="dxa"/>
            <w:shd w:val="clear" w:color="auto" w:fill="FFCCFF"/>
            <w:noWrap/>
            <w:vAlign w:val="center"/>
            <w:hideMark/>
          </w:tcPr>
          <w:p w:rsidR="004E5989" w:rsidRPr="004E5989" w:rsidRDefault="004E5989" w:rsidP="004E5989">
            <w:pPr>
              <w:spacing w:after="0" w:line="240" w:lineRule="auto"/>
              <w:rPr>
                <w:rFonts w:ascii="Calibri" w:eastAsia="Times New Roman" w:hAnsi="Calibri" w:cs="Times New Roman"/>
                <w:b/>
                <w:bCs/>
                <w:color w:val="000000"/>
                <w:sz w:val="24"/>
                <w:szCs w:val="24"/>
                <w:lang w:eastAsia="hr-HR"/>
              </w:rPr>
            </w:pPr>
            <w:r w:rsidRPr="004E5989">
              <w:rPr>
                <w:rFonts w:ascii="Calibri" w:eastAsia="Times New Roman" w:hAnsi="Calibri" w:cs="Times New Roman"/>
                <w:b/>
                <w:bCs/>
                <w:color w:val="000000"/>
                <w:sz w:val="24"/>
                <w:szCs w:val="24"/>
                <w:lang w:eastAsia="hr-HR"/>
              </w:rPr>
              <w:t>Ime</w:t>
            </w:r>
          </w:p>
        </w:tc>
        <w:tc>
          <w:tcPr>
            <w:tcW w:w="707" w:type="dxa"/>
            <w:shd w:val="clear" w:color="auto" w:fill="FFCCFF"/>
            <w:noWrap/>
            <w:vAlign w:val="center"/>
            <w:hideMark/>
          </w:tcPr>
          <w:p w:rsidR="004E5989" w:rsidRPr="004E5989" w:rsidRDefault="004E5989" w:rsidP="004E5989">
            <w:pPr>
              <w:spacing w:after="0" w:line="240" w:lineRule="auto"/>
              <w:jc w:val="right"/>
              <w:rPr>
                <w:rFonts w:ascii="Calibri" w:eastAsia="Times New Roman" w:hAnsi="Calibri" w:cs="Times New Roman"/>
                <w:b/>
                <w:bCs/>
                <w:color w:val="000000"/>
                <w:sz w:val="24"/>
                <w:szCs w:val="24"/>
                <w:lang w:eastAsia="hr-HR"/>
              </w:rPr>
            </w:pPr>
            <w:proofErr w:type="spellStart"/>
            <w:r w:rsidRPr="004E5989">
              <w:rPr>
                <w:rFonts w:ascii="Calibri" w:eastAsia="Times New Roman" w:hAnsi="Calibri" w:cs="Times New Roman"/>
                <w:b/>
                <w:bCs/>
                <w:color w:val="000000"/>
                <w:sz w:val="24"/>
                <w:szCs w:val="24"/>
                <w:lang w:eastAsia="hr-HR"/>
              </w:rPr>
              <w:t>NRtg</w:t>
            </w:r>
            <w:proofErr w:type="spellEnd"/>
          </w:p>
        </w:tc>
        <w:tc>
          <w:tcPr>
            <w:tcW w:w="703" w:type="dxa"/>
            <w:shd w:val="clear" w:color="auto" w:fill="FFCCFF"/>
            <w:noWrap/>
            <w:vAlign w:val="center"/>
            <w:hideMark/>
          </w:tcPr>
          <w:p w:rsidR="004E5989" w:rsidRPr="004E5989" w:rsidRDefault="004E5989" w:rsidP="004E5989">
            <w:pPr>
              <w:spacing w:after="0" w:line="240" w:lineRule="auto"/>
              <w:jc w:val="right"/>
              <w:rPr>
                <w:rFonts w:ascii="Calibri" w:eastAsia="Times New Roman" w:hAnsi="Calibri" w:cs="Times New Roman"/>
                <w:b/>
                <w:bCs/>
                <w:color w:val="000000"/>
                <w:sz w:val="24"/>
                <w:szCs w:val="24"/>
                <w:lang w:eastAsia="hr-HR"/>
              </w:rPr>
            </w:pPr>
            <w:proofErr w:type="spellStart"/>
            <w:r w:rsidRPr="004E5989">
              <w:rPr>
                <w:rFonts w:ascii="Calibri" w:eastAsia="Times New Roman" w:hAnsi="Calibri" w:cs="Times New Roman"/>
                <w:b/>
                <w:bCs/>
                <w:color w:val="000000"/>
                <w:sz w:val="24"/>
                <w:szCs w:val="24"/>
                <w:lang w:eastAsia="hr-HR"/>
              </w:rPr>
              <w:t>IRtg</w:t>
            </w:r>
            <w:proofErr w:type="spellEnd"/>
          </w:p>
        </w:tc>
        <w:tc>
          <w:tcPr>
            <w:tcW w:w="4373" w:type="dxa"/>
            <w:shd w:val="clear" w:color="auto" w:fill="FFCCFF"/>
          </w:tcPr>
          <w:p w:rsidR="004E5989" w:rsidRPr="004E5989" w:rsidRDefault="004E5989" w:rsidP="004E5989">
            <w:pPr>
              <w:spacing w:after="0" w:line="240" w:lineRule="auto"/>
              <w:jc w:val="right"/>
              <w:rPr>
                <w:rFonts w:ascii="Calibri" w:eastAsia="Times New Roman" w:hAnsi="Calibri" w:cs="Times New Roman"/>
                <w:b/>
                <w:bCs/>
                <w:color w:val="000000"/>
                <w:sz w:val="24"/>
                <w:szCs w:val="24"/>
                <w:lang w:eastAsia="hr-HR"/>
              </w:rPr>
            </w:pPr>
          </w:p>
        </w:tc>
      </w:tr>
      <w:tr w:rsidR="004E5989" w:rsidRPr="004E5989" w:rsidTr="002F536F">
        <w:trPr>
          <w:trHeight w:val="315"/>
        </w:trPr>
        <w:tc>
          <w:tcPr>
            <w:tcW w:w="467" w:type="dxa"/>
            <w:shd w:val="clear" w:color="auto" w:fill="auto"/>
            <w:noWrap/>
            <w:vAlign w:val="center"/>
            <w:hideMark/>
          </w:tcPr>
          <w:p w:rsidR="004E5989" w:rsidRPr="004E5989" w:rsidRDefault="004E5989" w:rsidP="004E5989">
            <w:pPr>
              <w:spacing w:after="0" w:line="240" w:lineRule="auto"/>
              <w:jc w:val="right"/>
              <w:rPr>
                <w:rFonts w:ascii="Calibri" w:eastAsia="Times New Roman" w:hAnsi="Calibri" w:cs="Times New Roman"/>
                <w:color w:val="000000"/>
                <w:sz w:val="24"/>
                <w:szCs w:val="24"/>
                <w:lang w:eastAsia="hr-HR"/>
              </w:rPr>
            </w:pPr>
            <w:r w:rsidRPr="004E5989">
              <w:rPr>
                <w:rFonts w:ascii="Calibri" w:eastAsia="Times New Roman" w:hAnsi="Calibri" w:cs="Times New Roman"/>
                <w:color w:val="000000"/>
                <w:sz w:val="24"/>
                <w:szCs w:val="24"/>
                <w:lang w:eastAsia="hr-HR"/>
              </w:rPr>
              <w:t>1</w:t>
            </w:r>
          </w:p>
        </w:tc>
        <w:tc>
          <w:tcPr>
            <w:tcW w:w="460" w:type="dxa"/>
            <w:shd w:val="clear" w:color="auto" w:fill="auto"/>
            <w:noWrap/>
            <w:vAlign w:val="center"/>
            <w:hideMark/>
          </w:tcPr>
          <w:p w:rsidR="004E5989" w:rsidRPr="004E5989" w:rsidRDefault="004E5989" w:rsidP="004E5989">
            <w:pPr>
              <w:spacing w:after="0" w:line="240" w:lineRule="auto"/>
              <w:jc w:val="center"/>
              <w:rPr>
                <w:rFonts w:ascii="Calibri" w:eastAsia="Times New Roman" w:hAnsi="Calibri" w:cs="Times New Roman"/>
                <w:color w:val="000000"/>
                <w:sz w:val="24"/>
                <w:szCs w:val="24"/>
                <w:lang w:eastAsia="hr-HR"/>
              </w:rPr>
            </w:pPr>
            <w:r w:rsidRPr="004E5989">
              <w:rPr>
                <w:rFonts w:ascii="Calibri" w:eastAsia="Times New Roman" w:hAnsi="Calibri" w:cs="Times New Roman"/>
                <w:color w:val="000000"/>
                <w:sz w:val="24"/>
                <w:szCs w:val="24"/>
                <w:lang w:eastAsia="hr-HR"/>
              </w:rPr>
              <w:t>III</w:t>
            </w:r>
          </w:p>
        </w:tc>
        <w:tc>
          <w:tcPr>
            <w:tcW w:w="2660" w:type="dxa"/>
            <w:shd w:val="clear" w:color="auto" w:fill="auto"/>
            <w:noWrap/>
            <w:vAlign w:val="center"/>
            <w:hideMark/>
          </w:tcPr>
          <w:p w:rsidR="004E5989" w:rsidRPr="004E5989" w:rsidRDefault="004E5989" w:rsidP="004E5989">
            <w:pPr>
              <w:spacing w:after="0" w:line="240" w:lineRule="auto"/>
              <w:rPr>
                <w:rFonts w:ascii="Calibri" w:eastAsia="Times New Roman" w:hAnsi="Calibri" w:cs="Times New Roman"/>
                <w:color w:val="000000"/>
                <w:sz w:val="24"/>
                <w:szCs w:val="24"/>
                <w:lang w:eastAsia="hr-HR"/>
              </w:rPr>
            </w:pPr>
            <w:r w:rsidRPr="004E5989">
              <w:rPr>
                <w:rFonts w:ascii="Calibri" w:eastAsia="Times New Roman" w:hAnsi="Calibri" w:cs="Times New Roman"/>
                <w:color w:val="000000"/>
                <w:sz w:val="24"/>
                <w:szCs w:val="24"/>
                <w:lang w:eastAsia="hr-HR"/>
              </w:rPr>
              <w:t>Grgurić Gabrijela</w:t>
            </w:r>
          </w:p>
        </w:tc>
        <w:tc>
          <w:tcPr>
            <w:tcW w:w="707" w:type="dxa"/>
            <w:shd w:val="clear" w:color="auto" w:fill="auto"/>
            <w:noWrap/>
            <w:vAlign w:val="center"/>
            <w:hideMark/>
          </w:tcPr>
          <w:p w:rsidR="004E5989" w:rsidRPr="004E5989" w:rsidRDefault="004E5989" w:rsidP="004E5989">
            <w:pPr>
              <w:spacing w:after="0" w:line="240" w:lineRule="auto"/>
              <w:jc w:val="right"/>
              <w:rPr>
                <w:rFonts w:ascii="Calibri" w:eastAsia="Times New Roman" w:hAnsi="Calibri" w:cs="Times New Roman"/>
                <w:color w:val="000000"/>
                <w:sz w:val="24"/>
                <w:szCs w:val="24"/>
                <w:lang w:eastAsia="hr-HR"/>
              </w:rPr>
            </w:pPr>
            <w:r w:rsidRPr="004E5989">
              <w:rPr>
                <w:rFonts w:ascii="Calibri" w:eastAsia="Times New Roman" w:hAnsi="Calibri" w:cs="Times New Roman"/>
                <w:color w:val="000000"/>
                <w:sz w:val="24"/>
                <w:szCs w:val="24"/>
                <w:lang w:eastAsia="hr-HR"/>
              </w:rPr>
              <w:t>1600</w:t>
            </w:r>
          </w:p>
        </w:tc>
        <w:tc>
          <w:tcPr>
            <w:tcW w:w="703" w:type="dxa"/>
            <w:shd w:val="clear" w:color="auto" w:fill="auto"/>
            <w:noWrap/>
            <w:vAlign w:val="center"/>
            <w:hideMark/>
          </w:tcPr>
          <w:p w:rsidR="004E5989" w:rsidRPr="004E5989" w:rsidRDefault="004E5989" w:rsidP="004E5989">
            <w:pPr>
              <w:spacing w:after="0" w:line="240" w:lineRule="auto"/>
              <w:jc w:val="right"/>
              <w:rPr>
                <w:rFonts w:ascii="Calibri" w:eastAsia="Times New Roman" w:hAnsi="Calibri" w:cs="Times New Roman"/>
                <w:color w:val="000000"/>
                <w:sz w:val="24"/>
                <w:szCs w:val="24"/>
                <w:lang w:eastAsia="hr-HR"/>
              </w:rPr>
            </w:pPr>
            <w:r w:rsidRPr="004E5989">
              <w:rPr>
                <w:rFonts w:ascii="Calibri" w:eastAsia="Times New Roman" w:hAnsi="Calibri" w:cs="Times New Roman"/>
                <w:color w:val="000000"/>
                <w:sz w:val="24"/>
                <w:szCs w:val="24"/>
                <w:lang w:eastAsia="hr-HR"/>
              </w:rPr>
              <w:t>0</w:t>
            </w:r>
          </w:p>
        </w:tc>
        <w:tc>
          <w:tcPr>
            <w:tcW w:w="4373" w:type="dxa"/>
            <w:vMerge w:val="restart"/>
            <w:vAlign w:val="center"/>
          </w:tcPr>
          <w:p w:rsidR="004E5989" w:rsidRPr="002F536F" w:rsidRDefault="002F536F" w:rsidP="002F536F">
            <w:pPr>
              <w:spacing w:after="0" w:line="240" w:lineRule="auto"/>
              <w:jc w:val="center"/>
              <w:rPr>
                <w:rFonts w:ascii="Calibri" w:eastAsia="Times New Roman" w:hAnsi="Calibri" w:cs="Times New Roman"/>
                <w:color w:val="000000"/>
                <w:lang w:eastAsia="hr-HR"/>
              </w:rPr>
            </w:pPr>
            <w:r w:rsidRPr="002F536F">
              <w:rPr>
                <w:rFonts w:ascii="Calibri" w:eastAsia="Times New Roman" w:hAnsi="Calibri" w:cs="Times New Roman"/>
                <w:color w:val="000000"/>
                <w:lang w:eastAsia="hr-HR"/>
              </w:rPr>
              <w:t xml:space="preserve">Tajna ove male družine je u neiscrpnoj trenerskoj energiji Adama </w:t>
            </w:r>
            <w:proofErr w:type="spellStart"/>
            <w:r w:rsidRPr="002F536F">
              <w:rPr>
                <w:rFonts w:ascii="Calibri" w:eastAsia="Times New Roman" w:hAnsi="Calibri" w:cs="Times New Roman"/>
                <w:color w:val="000000"/>
                <w:lang w:eastAsia="hr-HR"/>
              </w:rPr>
              <w:t>Tomaića</w:t>
            </w:r>
            <w:proofErr w:type="spellEnd"/>
            <w:r w:rsidRPr="002F536F">
              <w:rPr>
                <w:rFonts w:ascii="Calibri" w:eastAsia="Times New Roman" w:hAnsi="Calibri" w:cs="Times New Roman"/>
                <w:color w:val="000000"/>
                <w:lang w:eastAsia="hr-HR"/>
              </w:rPr>
              <w:t xml:space="preserve">. Kroz školski šah i kroz ŠK Radnik, </w:t>
            </w:r>
            <w:proofErr w:type="spellStart"/>
            <w:r w:rsidRPr="002F536F">
              <w:rPr>
                <w:rFonts w:ascii="Calibri" w:eastAsia="Times New Roman" w:hAnsi="Calibri" w:cs="Times New Roman"/>
                <w:color w:val="000000"/>
                <w:lang w:eastAsia="hr-HR"/>
              </w:rPr>
              <w:t>Velimirovac</w:t>
            </w:r>
            <w:proofErr w:type="spellEnd"/>
            <w:r w:rsidRPr="002F536F">
              <w:rPr>
                <w:rFonts w:ascii="Calibri" w:eastAsia="Times New Roman" w:hAnsi="Calibri" w:cs="Times New Roman"/>
                <w:color w:val="000000"/>
                <w:lang w:eastAsia="hr-HR"/>
              </w:rPr>
              <w:t xml:space="preserve">, </w:t>
            </w:r>
            <w:r>
              <w:rPr>
                <w:rFonts w:ascii="Calibri" w:eastAsia="Times New Roman" w:hAnsi="Calibri" w:cs="Times New Roman"/>
                <w:color w:val="000000"/>
                <w:lang w:eastAsia="hr-HR"/>
              </w:rPr>
              <w:t>taj čovjek stvara živo vrelo šahovskih prvakinja Slavonije. O tome svom radu otvorio nam je dušu u knjizi „Srebrna i zlatna polja“.</w:t>
            </w:r>
          </w:p>
        </w:tc>
      </w:tr>
      <w:tr w:rsidR="004E5989" w:rsidRPr="004E5989" w:rsidTr="004E5989">
        <w:trPr>
          <w:trHeight w:val="315"/>
        </w:trPr>
        <w:tc>
          <w:tcPr>
            <w:tcW w:w="467" w:type="dxa"/>
            <w:shd w:val="clear" w:color="auto" w:fill="auto"/>
            <w:noWrap/>
            <w:vAlign w:val="center"/>
            <w:hideMark/>
          </w:tcPr>
          <w:p w:rsidR="004E5989" w:rsidRPr="004E5989" w:rsidRDefault="004E5989" w:rsidP="004E5989">
            <w:pPr>
              <w:spacing w:after="0" w:line="240" w:lineRule="auto"/>
              <w:jc w:val="right"/>
              <w:rPr>
                <w:rFonts w:ascii="Calibri" w:eastAsia="Times New Roman" w:hAnsi="Calibri" w:cs="Times New Roman"/>
                <w:color w:val="000000"/>
                <w:sz w:val="24"/>
                <w:szCs w:val="24"/>
                <w:lang w:eastAsia="hr-HR"/>
              </w:rPr>
            </w:pPr>
            <w:r w:rsidRPr="004E5989">
              <w:rPr>
                <w:rFonts w:ascii="Calibri" w:eastAsia="Times New Roman" w:hAnsi="Calibri" w:cs="Times New Roman"/>
                <w:color w:val="000000"/>
                <w:sz w:val="24"/>
                <w:szCs w:val="24"/>
                <w:lang w:eastAsia="hr-HR"/>
              </w:rPr>
              <w:t>2</w:t>
            </w:r>
          </w:p>
        </w:tc>
        <w:tc>
          <w:tcPr>
            <w:tcW w:w="460" w:type="dxa"/>
            <w:shd w:val="clear" w:color="auto" w:fill="auto"/>
            <w:noWrap/>
            <w:vAlign w:val="center"/>
            <w:hideMark/>
          </w:tcPr>
          <w:p w:rsidR="004E5989" w:rsidRPr="004E5989" w:rsidRDefault="004E5989" w:rsidP="004E5989">
            <w:pPr>
              <w:spacing w:after="0" w:line="240" w:lineRule="auto"/>
              <w:jc w:val="center"/>
              <w:rPr>
                <w:rFonts w:ascii="Calibri" w:eastAsia="Times New Roman" w:hAnsi="Calibri" w:cs="Times New Roman"/>
                <w:color w:val="000000"/>
                <w:sz w:val="24"/>
                <w:szCs w:val="24"/>
                <w:lang w:eastAsia="hr-HR"/>
              </w:rPr>
            </w:pPr>
            <w:r w:rsidRPr="004E5989">
              <w:rPr>
                <w:rFonts w:ascii="Calibri" w:eastAsia="Times New Roman" w:hAnsi="Calibri" w:cs="Times New Roman"/>
                <w:color w:val="000000"/>
                <w:sz w:val="24"/>
                <w:szCs w:val="24"/>
                <w:lang w:eastAsia="hr-HR"/>
              </w:rPr>
              <w:t>I</w:t>
            </w:r>
          </w:p>
        </w:tc>
        <w:tc>
          <w:tcPr>
            <w:tcW w:w="2660" w:type="dxa"/>
            <w:shd w:val="clear" w:color="auto" w:fill="auto"/>
            <w:noWrap/>
            <w:vAlign w:val="center"/>
            <w:hideMark/>
          </w:tcPr>
          <w:p w:rsidR="004E5989" w:rsidRPr="004E5989" w:rsidRDefault="004E5989" w:rsidP="004E5989">
            <w:pPr>
              <w:spacing w:after="0" w:line="240" w:lineRule="auto"/>
              <w:rPr>
                <w:rFonts w:ascii="Calibri" w:eastAsia="Times New Roman" w:hAnsi="Calibri" w:cs="Times New Roman"/>
                <w:color w:val="000000"/>
                <w:sz w:val="24"/>
                <w:szCs w:val="24"/>
                <w:lang w:eastAsia="hr-HR"/>
              </w:rPr>
            </w:pPr>
            <w:r w:rsidRPr="004E5989">
              <w:rPr>
                <w:rFonts w:ascii="Calibri" w:eastAsia="Times New Roman" w:hAnsi="Calibri" w:cs="Times New Roman"/>
                <w:color w:val="000000"/>
                <w:sz w:val="24"/>
                <w:szCs w:val="24"/>
                <w:lang w:eastAsia="hr-HR"/>
              </w:rPr>
              <w:t>Vidović Petra</w:t>
            </w:r>
          </w:p>
        </w:tc>
        <w:tc>
          <w:tcPr>
            <w:tcW w:w="707" w:type="dxa"/>
            <w:shd w:val="clear" w:color="auto" w:fill="auto"/>
            <w:noWrap/>
            <w:vAlign w:val="center"/>
            <w:hideMark/>
          </w:tcPr>
          <w:p w:rsidR="004E5989" w:rsidRPr="004E5989" w:rsidRDefault="004E5989" w:rsidP="004E5989">
            <w:pPr>
              <w:spacing w:after="0" w:line="240" w:lineRule="auto"/>
              <w:jc w:val="right"/>
              <w:rPr>
                <w:rFonts w:ascii="Calibri" w:eastAsia="Times New Roman" w:hAnsi="Calibri" w:cs="Times New Roman"/>
                <w:color w:val="000000"/>
                <w:sz w:val="24"/>
                <w:szCs w:val="24"/>
                <w:lang w:eastAsia="hr-HR"/>
              </w:rPr>
            </w:pPr>
            <w:r w:rsidRPr="004E5989">
              <w:rPr>
                <w:rFonts w:ascii="Calibri" w:eastAsia="Times New Roman" w:hAnsi="Calibri" w:cs="Times New Roman"/>
                <w:color w:val="000000"/>
                <w:sz w:val="24"/>
                <w:szCs w:val="24"/>
                <w:lang w:eastAsia="hr-HR"/>
              </w:rPr>
              <w:t>1805</w:t>
            </w:r>
          </w:p>
        </w:tc>
        <w:tc>
          <w:tcPr>
            <w:tcW w:w="703" w:type="dxa"/>
            <w:shd w:val="clear" w:color="auto" w:fill="auto"/>
            <w:noWrap/>
            <w:vAlign w:val="center"/>
            <w:hideMark/>
          </w:tcPr>
          <w:p w:rsidR="004E5989" w:rsidRPr="004E5989" w:rsidRDefault="004E5989" w:rsidP="004E5989">
            <w:pPr>
              <w:spacing w:after="0" w:line="240" w:lineRule="auto"/>
              <w:jc w:val="right"/>
              <w:rPr>
                <w:rFonts w:ascii="Calibri" w:eastAsia="Times New Roman" w:hAnsi="Calibri" w:cs="Times New Roman"/>
                <w:color w:val="000000"/>
                <w:sz w:val="24"/>
                <w:szCs w:val="24"/>
                <w:lang w:eastAsia="hr-HR"/>
              </w:rPr>
            </w:pPr>
            <w:r w:rsidRPr="004E5989">
              <w:rPr>
                <w:rFonts w:ascii="Calibri" w:eastAsia="Times New Roman" w:hAnsi="Calibri" w:cs="Times New Roman"/>
                <w:color w:val="000000"/>
                <w:sz w:val="24"/>
                <w:szCs w:val="24"/>
                <w:lang w:eastAsia="hr-HR"/>
              </w:rPr>
              <w:t>1465</w:t>
            </w:r>
          </w:p>
        </w:tc>
        <w:tc>
          <w:tcPr>
            <w:tcW w:w="4373" w:type="dxa"/>
            <w:vMerge/>
          </w:tcPr>
          <w:p w:rsidR="004E5989" w:rsidRPr="004E5989" w:rsidRDefault="004E5989" w:rsidP="004E5989">
            <w:pPr>
              <w:spacing w:after="0" w:line="240" w:lineRule="auto"/>
              <w:jc w:val="right"/>
              <w:rPr>
                <w:rFonts w:ascii="Calibri" w:eastAsia="Times New Roman" w:hAnsi="Calibri" w:cs="Times New Roman"/>
                <w:color w:val="000000"/>
                <w:sz w:val="24"/>
                <w:szCs w:val="24"/>
                <w:lang w:eastAsia="hr-HR"/>
              </w:rPr>
            </w:pPr>
          </w:p>
        </w:tc>
      </w:tr>
      <w:tr w:rsidR="004E5989" w:rsidRPr="004E5989" w:rsidTr="004E5989">
        <w:trPr>
          <w:trHeight w:val="315"/>
        </w:trPr>
        <w:tc>
          <w:tcPr>
            <w:tcW w:w="467" w:type="dxa"/>
            <w:shd w:val="clear" w:color="auto" w:fill="auto"/>
            <w:noWrap/>
            <w:vAlign w:val="center"/>
            <w:hideMark/>
          </w:tcPr>
          <w:p w:rsidR="004E5989" w:rsidRPr="004E5989" w:rsidRDefault="004E5989" w:rsidP="004E5989">
            <w:pPr>
              <w:spacing w:after="0" w:line="240" w:lineRule="auto"/>
              <w:jc w:val="right"/>
              <w:rPr>
                <w:rFonts w:ascii="Calibri" w:eastAsia="Times New Roman" w:hAnsi="Calibri" w:cs="Times New Roman"/>
                <w:color w:val="000000"/>
                <w:sz w:val="24"/>
                <w:szCs w:val="24"/>
                <w:lang w:eastAsia="hr-HR"/>
              </w:rPr>
            </w:pPr>
            <w:r w:rsidRPr="004E5989">
              <w:rPr>
                <w:rFonts w:ascii="Calibri" w:eastAsia="Times New Roman" w:hAnsi="Calibri" w:cs="Times New Roman"/>
                <w:color w:val="000000"/>
                <w:sz w:val="24"/>
                <w:szCs w:val="24"/>
                <w:lang w:eastAsia="hr-HR"/>
              </w:rPr>
              <w:t>3</w:t>
            </w:r>
          </w:p>
        </w:tc>
        <w:tc>
          <w:tcPr>
            <w:tcW w:w="460" w:type="dxa"/>
            <w:shd w:val="clear" w:color="auto" w:fill="auto"/>
            <w:noWrap/>
            <w:vAlign w:val="center"/>
            <w:hideMark/>
          </w:tcPr>
          <w:p w:rsidR="004E5989" w:rsidRPr="004E5989" w:rsidRDefault="004E5989" w:rsidP="004E5989">
            <w:pPr>
              <w:spacing w:after="0" w:line="240" w:lineRule="auto"/>
              <w:jc w:val="center"/>
              <w:rPr>
                <w:rFonts w:ascii="Calibri" w:eastAsia="Times New Roman" w:hAnsi="Calibri" w:cs="Times New Roman"/>
                <w:color w:val="000000"/>
                <w:sz w:val="24"/>
                <w:szCs w:val="24"/>
                <w:lang w:eastAsia="hr-HR"/>
              </w:rPr>
            </w:pPr>
            <w:r w:rsidRPr="004E5989">
              <w:rPr>
                <w:rFonts w:ascii="Calibri" w:eastAsia="Times New Roman" w:hAnsi="Calibri" w:cs="Times New Roman"/>
                <w:color w:val="000000"/>
                <w:sz w:val="24"/>
                <w:szCs w:val="24"/>
                <w:lang w:eastAsia="hr-HR"/>
              </w:rPr>
              <w:t>II</w:t>
            </w:r>
          </w:p>
        </w:tc>
        <w:tc>
          <w:tcPr>
            <w:tcW w:w="2660" w:type="dxa"/>
            <w:shd w:val="clear" w:color="auto" w:fill="auto"/>
            <w:noWrap/>
            <w:vAlign w:val="center"/>
            <w:hideMark/>
          </w:tcPr>
          <w:p w:rsidR="004E5989" w:rsidRPr="004E5989" w:rsidRDefault="004E5989" w:rsidP="004E5989">
            <w:pPr>
              <w:spacing w:after="0" w:line="240" w:lineRule="auto"/>
              <w:rPr>
                <w:rFonts w:ascii="Calibri" w:eastAsia="Times New Roman" w:hAnsi="Calibri" w:cs="Times New Roman"/>
                <w:color w:val="000000"/>
                <w:sz w:val="24"/>
                <w:szCs w:val="24"/>
                <w:lang w:eastAsia="hr-HR"/>
              </w:rPr>
            </w:pPr>
            <w:r w:rsidRPr="004E5989">
              <w:rPr>
                <w:rFonts w:ascii="Calibri" w:eastAsia="Times New Roman" w:hAnsi="Calibri" w:cs="Times New Roman"/>
                <w:color w:val="000000"/>
                <w:sz w:val="24"/>
                <w:szCs w:val="24"/>
                <w:lang w:eastAsia="hr-HR"/>
              </w:rPr>
              <w:t>Crnković Valentina</w:t>
            </w:r>
          </w:p>
        </w:tc>
        <w:tc>
          <w:tcPr>
            <w:tcW w:w="707" w:type="dxa"/>
            <w:shd w:val="clear" w:color="auto" w:fill="auto"/>
            <w:noWrap/>
            <w:vAlign w:val="center"/>
            <w:hideMark/>
          </w:tcPr>
          <w:p w:rsidR="004E5989" w:rsidRPr="004E5989" w:rsidRDefault="004E5989" w:rsidP="004E5989">
            <w:pPr>
              <w:spacing w:after="0" w:line="240" w:lineRule="auto"/>
              <w:jc w:val="right"/>
              <w:rPr>
                <w:rFonts w:ascii="Calibri" w:eastAsia="Times New Roman" w:hAnsi="Calibri" w:cs="Times New Roman"/>
                <w:color w:val="000000"/>
                <w:sz w:val="24"/>
                <w:szCs w:val="24"/>
                <w:lang w:eastAsia="hr-HR"/>
              </w:rPr>
            </w:pPr>
            <w:r w:rsidRPr="004E5989">
              <w:rPr>
                <w:rFonts w:ascii="Calibri" w:eastAsia="Times New Roman" w:hAnsi="Calibri" w:cs="Times New Roman"/>
                <w:color w:val="000000"/>
                <w:sz w:val="24"/>
                <w:szCs w:val="24"/>
                <w:lang w:eastAsia="hr-HR"/>
              </w:rPr>
              <w:t>1691</w:t>
            </w:r>
          </w:p>
        </w:tc>
        <w:tc>
          <w:tcPr>
            <w:tcW w:w="703" w:type="dxa"/>
            <w:shd w:val="clear" w:color="auto" w:fill="auto"/>
            <w:noWrap/>
            <w:vAlign w:val="center"/>
            <w:hideMark/>
          </w:tcPr>
          <w:p w:rsidR="004E5989" w:rsidRPr="004E5989" w:rsidRDefault="004E5989" w:rsidP="004E5989">
            <w:pPr>
              <w:spacing w:after="0" w:line="240" w:lineRule="auto"/>
              <w:jc w:val="right"/>
              <w:rPr>
                <w:rFonts w:ascii="Calibri" w:eastAsia="Times New Roman" w:hAnsi="Calibri" w:cs="Times New Roman"/>
                <w:color w:val="000000"/>
                <w:sz w:val="24"/>
                <w:szCs w:val="24"/>
                <w:lang w:eastAsia="hr-HR"/>
              </w:rPr>
            </w:pPr>
            <w:r w:rsidRPr="004E5989">
              <w:rPr>
                <w:rFonts w:ascii="Calibri" w:eastAsia="Times New Roman" w:hAnsi="Calibri" w:cs="Times New Roman"/>
                <w:color w:val="000000"/>
                <w:sz w:val="24"/>
                <w:szCs w:val="24"/>
                <w:lang w:eastAsia="hr-HR"/>
              </w:rPr>
              <w:t>1226</w:t>
            </w:r>
          </w:p>
        </w:tc>
        <w:tc>
          <w:tcPr>
            <w:tcW w:w="4373" w:type="dxa"/>
            <w:vMerge/>
          </w:tcPr>
          <w:p w:rsidR="004E5989" w:rsidRPr="004E5989" w:rsidRDefault="004E5989" w:rsidP="004E5989">
            <w:pPr>
              <w:spacing w:after="0" w:line="240" w:lineRule="auto"/>
              <w:jc w:val="right"/>
              <w:rPr>
                <w:rFonts w:ascii="Calibri" w:eastAsia="Times New Roman" w:hAnsi="Calibri" w:cs="Times New Roman"/>
                <w:color w:val="000000"/>
                <w:sz w:val="24"/>
                <w:szCs w:val="24"/>
                <w:lang w:eastAsia="hr-HR"/>
              </w:rPr>
            </w:pPr>
          </w:p>
        </w:tc>
      </w:tr>
      <w:tr w:rsidR="004E5989" w:rsidRPr="004E5989" w:rsidTr="004E5989">
        <w:trPr>
          <w:trHeight w:val="315"/>
        </w:trPr>
        <w:tc>
          <w:tcPr>
            <w:tcW w:w="467" w:type="dxa"/>
            <w:shd w:val="clear" w:color="auto" w:fill="auto"/>
            <w:noWrap/>
            <w:vAlign w:val="center"/>
            <w:hideMark/>
          </w:tcPr>
          <w:p w:rsidR="004E5989" w:rsidRPr="004E5989" w:rsidRDefault="004E5989" w:rsidP="004E5989">
            <w:pPr>
              <w:spacing w:after="0" w:line="240" w:lineRule="auto"/>
              <w:jc w:val="right"/>
              <w:rPr>
                <w:rFonts w:ascii="Calibri" w:eastAsia="Times New Roman" w:hAnsi="Calibri" w:cs="Times New Roman"/>
                <w:color w:val="000000"/>
                <w:sz w:val="24"/>
                <w:szCs w:val="24"/>
                <w:lang w:eastAsia="hr-HR"/>
              </w:rPr>
            </w:pPr>
            <w:r w:rsidRPr="004E5989">
              <w:rPr>
                <w:rFonts w:ascii="Calibri" w:eastAsia="Times New Roman" w:hAnsi="Calibri" w:cs="Times New Roman"/>
                <w:color w:val="000000"/>
                <w:sz w:val="24"/>
                <w:szCs w:val="24"/>
                <w:lang w:eastAsia="hr-HR"/>
              </w:rPr>
              <w:t>4</w:t>
            </w:r>
          </w:p>
        </w:tc>
        <w:tc>
          <w:tcPr>
            <w:tcW w:w="460" w:type="dxa"/>
            <w:shd w:val="clear" w:color="auto" w:fill="auto"/>
            <w:noWrap/>
            <w:vAlign w:val="center"/>
            <w:hideMark/>
          </w:tcPr>
          <w:p w:rsidR="004E5989" w:rsidRPr="004E5989" w:rsidRDefault="004E5989" w:rsidP="004E5989">
            <w:pPr>
              <w:spacing w:after="0" w:line="240" w:lineRule="auto"/>
              <w:jc w:val="center"/>
              <w:rPr>
                <w:rFonts w:ascii="Calibri" w:eastAsia="Times New Roman" w:hAnsi="Calibri" w:cs="Times New Roman"/>
                <w:color w:val="000000"/>
                <w:sz w:val="24"/>
                <w:szCs w:val="24"/>
                <w:lang w:eastAsia="hr-HR"/>
              </w:rPr>
            </w:pPr>
            <w:r w:rsidRPr="004E5989">
              <w:rPr>
                <w:rFonts w:ascii="Calibri" w:eastAsia="Times New Roman" w:hAnsi="Calibri" w:cs="Times New Roman"/>
                <w:color w:val="000000"/>
                <w:sz w:val="24"/>
                <w:szCs w:val="24"/>
                <w:lang w:eastAsia="hr-HR"/>
              </w:rPr>
              <w:t>II</w:t>
            </w:r>
          </w:p>
        </w:tc>
        <w:tc>
          <w:tcPr>
            <w:tcW w:w="2660" w:type="dxa"/>
            <w:shd w:val="clear" w:color="auto" w:fill="auto"/>
            <w:noWrap/>
            <w:vAlign w:val="center"/>
            <w:hideMark/>
          </w:tcPr>
          <w:p w:rsidR="004E5989" w:rsidRPr="004E5989" w:rsidRDefault="004E5989" w:rsidP="004E5989">
            <w:pPr>
              <w:spacing w:after="0" w:line="240" w:lineRule="auto"/>
              <w:rPr>
                <w:rFonts w:ascii="Calibri" w:eastAsia="Times New Roman" w:hAnsi="Calibri" w:cs="Times New Roman"/>
                <w:color w:val="000000"/>
                <w:sz w:val="24"/>
                <w:szCs w:val="24"/>
                <w:lang w:eastAsia="hr-HR"/>
              </w:rPr>
            </w:pPr>
            <w:proofErr w:type="spellStart"/>
            <w:r w:rsidRPr="004E5989">
              <w:rPr>
                <w:rFonts w:ascii="Calibri" w:eastAsia="Times New Roman" w:hAnsi="Calibri" w:cs="Times New Roman"/>
                <w:color w:val="000000"/>
                <w:sz w:val="24"/>
                <w:szCs w:val="24"/>
                <w:lang w:eastAsia="hr-HR"/>
              </w:rPr>
              <w:t>Gretić</w:t>
            </w:r>
            <w:proofErr w:type="spellEnd"/>
            <w:r w:rsidRPr="004E5989">
              <w:rPr>
                <w:rFonts w:ascii="Calibri" w:eastAsia="Times New Roman" w:hAnsi="Calibri" w:cs="Times New Roman"/>
                <w:color w:val="000000"/>
                <w:sz w:val="24"/>
                <w:szCs w:val="24"/>
                <w:lang w:eastAsia="hr-HR"/>
              </w:rPr>
              <w:t xml:space="preserve"> Tina</w:t>
            </w:r>
          </w:p>
        </w:tc>
        <w:tc>
          <w:tcPr>
            <w:tcW w:w="707" w:type="dxa"/>
            <w:shd w:val="clear" w:color="auto" w:fill="auto"/>
            <w:noWrap/>
            <w:vAlign w:val="center"/>
            <w:hideMark/>
          </w:tcPr>
          <w:p w:rsidR="004E5989" w:rsidRPr="004E5989" w:rsidRDefault="004E5989" w:rsidP="004E5989">
            <w:pPr>
              <w:spacing w:after="0" w:line="240" w:lineRule="auto"/>
              <w:jc w:val="right"/>
              <w:rPr>
                <w:rFonts w:ascii="Calibri" w:eastAsia="Times New Roman" w:hAnsi="Calibri" w:cs="Times New Roman"/>
                <w:color w:val="000000"/>
                <w:sz w:val="24"/>
                <w:szCs w:val="24"/>
                <w:lang w:eastAsia="hr-HR"/>
              </w:rPr>
            </w:pPr>
            <w:r w:rsidRPr="004E5989">
              <w:rPr>
                <w:rFonts w:ascii="Calibri" w:eastAsia="Times New Roman" w:hAnsi="Calibri" w:cs="Times New Roman"/>
                <w:color w:val="000000"/>
                <w:sz w:val="24"/>
                <w:szCs w:val="24"/>
                <w:lang w:eastAsia="hr-HR"/>
              </w:rPr>
              <w:t>1769</w:t>
            </w:r>
          </w:p>
        </w:tc>
        <w:tc>
          <w:tcPr>
            <w:tcW w:w="703" w:type="dxa"/>
            <w:shd w:val="clear" w:color="auto" w:fill="auto"/>
            <w:noWrap/>
            <w:vAlign w:val="center"/>
            <w:hideMark/>
          </w:tcPr>
          <w:p w:rsidR="004E5989" w:rsidRPr="004E5989" w:rsidRDefault="004E5989" w:rsidP="004E5989">
            <w:pPr>
              <w:spacing w:after="0" w:line="240" w:lineRule="auto"/>
              <w:jc w:val="right"/>
              <w:rPr>
                <w:rFonts w:ascii="Calibri" w:eastAsia="Times New Roman" w:hAnsi="Calibri" w:cs="Times New Roman"/>
                <w:color w:val="000000"/>
                <w:sz w:val="24"/>
                <w:szCs w:val="24"/>
                <w:lang w:eastAsia="hr-HR"/>
              </w:rPr>
            </w:pPr>
            <w:r w:rsidRPr="004E5989">
              <w:rPr>
                <w:rFonts w:ascii="Calibri" w:eastAsia="Times New Roman" w:hAnsi="Calibri" w:cs="Times New Roman"/>
                <w:color w:val="000000"/>
                <w:sz w:val="24"/>
                <w:szCs w:val="24"/>
                <w:lang w:eastAsia="hr-HR"/>
              </w:rPr>
              <w:t>0</w:t>
            </w:r>
          </w:p>
        </w:tc>
        <w:tc>
          <w:tcPr>
            <w:tcW w:w="4373" w:type="dxa"/>
            <w:vMerge/>
          </w:tcPr>
          <w:p w:rsidR="004E5989" w:rsidRPr="004E5989" w:rsidRDefault="004E5989" w:rsidP="004E5989">
            <w:pPr>
              <w:spacing w:after="0" w:line="240" w:lineRule="auto"/>
              <w:jc w:val="right"/>
              <w:rPr>
                <w:rFonts w:ascii="Calibri" w:eastAsia="Times New Roman" w:hAnsi="Calibri" w:cs="Times New Roman"/>
                <w:color w:val="000000"/>
                <w:sz w:val="24"/>
                <w:szCs w:val="24"/>
                <w:lang w:eastAsia="hr-HR"/>
              </w:rPr>
            </w:pPr>
          </w:p>
        </w:tc>
      </w:tr>
      <w:tr w:rsidR="004E5989" w:rsidRPr="004E5989" w:rsidTr="004E5989">
        <w:trPr>
          <w:trHeight w:val="315"/>
        </w:trPr>
        <w:tc>
          <w:tcPr>
            <w:tcW w:w="467" w:type="dxa"/>
            <w:shd w:val="clear" w:color="auto" w:fill="auto"/>
            <w:noWrap/>
            <w:vAlign w:val="center"/>
            <w:hideMark/>
          </w:tcPr>
          <w:p w:rsidR="004E5989" w:rsidRPr="004E5989" w:rsidRDefault="004E5989" w:rsidP="004E5989">
            <w:pPr>
              <w:spacing w:after="0" w:line="240" w:lineRule="auto"/>
              <w:jc w:val="right"/>
              <w:rPr>
                <w:rFonts w:ascii="Calibri" w:eastAsia="Times New Roman" w:hAnsi="Calibri" w:cs="Times New Roman"/>
                <w:color w:val="000000"/>
                <w:sz w:val="24"/>
                <w:szCs w:val="24"/>
                <w:lang w:eastAsia="hr-HR"/>
              </w:rPr>
            </w:pPr>
            <w:r w:rsidRPr="004E5989">
              <w:rPr>
                <w:rFonts w:ascii="Calibri" w:eastAsia="Times New Roman" w:hAnsi="Calibri" w:cs="Times New Roman"/>
                <w:color w:val="000000"/>
                <w:sz w:val="24"/>
                <w:szCs w:val="24"/>
                <w:lang w:eastAsia="hr-HR"/>
              </w:rPr>
              <w:t> </w:t>
            </w:r>
          </w:p>
        </w:tc>
        <w:tc>
          <w:tcPr>
            <w:tcW w:w="460" w:type="dxa"/>
            <w:shd w:val="clear" w:color="auto" w:fill="auto"/>
            <w:noWrap/>
            <w:vAlign w:val="center"/>
            <w:hideMark/>
          </w:tcPr>
          <w:p w:rsidR="004E5989" w:rsidRPr="004E5989" w:rsidRDefault="004E5989" w:rsidP="004E5989">
            <w:pPr>
              <w:spacing w:after="0" w:line="240" w:lineRule="auto"/>
              <w:jc w:val="center"/>
              <w:rPr>
                <w:rFonts w:ascii="Calibri" w:eastAsia="Times New Roman" w:hAnsi="Calibri" w:cs="Times New Roman"/>
                <w:color w:val="000000"/>
                <w:sz w:val="24"/>
                <w:szCs w:val="24"/>
                <w:lang w:eastAsia="hr-HR"/>
              </w:rPr>
            </w:pPr>
            <w:r w:rsidRPr="004E5989">
              <w:rPr>
                <w:rFonts w:ascii="Calibri" w:eastAsia="Times New Roman" w:hAnsi="Calibri" w:cs="Times New Roman"/>
                <w:color w:val="000000"/>
                <w:sz w:val="24"/>
                <w:szCs w:val="24"/>
                <w:lang w:eastAsia="hr-HR"/>
              </w:rPr>
              <w:t>IV</w:t>
            </w:r>
          </w:p>
        </w:tc>
        <w:tc>
          <w:tcPr>
            <w:tcW w:w="2660" w:type="dxa"/>
            <w:shd w:val="clear" w:color="auto" w:fill="auto"/>
            <w:noWrap/>
            <w:vAlign w:val="center"/>
            <w:hideMark/>
          </w:tcPr>
          <w:p w:rsidR="004E5989" w:rsidRPr="004E5989" w:rsidRDefault="004E5989" w:rsidP="004E5989">
            <w:pPr>
              <w:spacing w:after="0" w:line="240" w:lineRule="auto"/>
              <w:rPr>
                <w:rFonts w:ascii="Calibri" w:eastAsia="Times New Roman" w:hAnsi="Calibri" w:cs="Times New Roman"/>
                <w:color w:val="000000"/>
                <w:sz w:val="24"/>
                <w:szCs w:val="24"/>
                <w:lang w:eastAsia="hr-HR"/>
              </w:rPr>
            </w:pPr>
            <w:proofErr w:type="spellStart"/>
            <w:r w:rsidRPr="004E5989">
              <w:rPr>
                <w:rFonts w:ascii="Calibri" w:eastAsia="Times New Roman" w:hAnsi="Calibri" w:cs="Times New Roman"/>
                <w:color w:val="000000"/>
                <w:sz w:val="24"/>
                <w:szCs w:val="24"/>
                <w:lang w:eastAsia="hr-HR"/>
              </w:rPr>
              <w:t>Bernat</w:t>
            </w:r>
            <w:proofErr w:type="spellEnd"/>
            <w:r w:rsidRPr="004E5989">
              <w:rPr>
                <w:rFonts w:ascii="Calibri" w:eastAsia="Times New Roman" w:hAnsi="Calibri" w:cs="Times New Roman"/>
                <w:color w:val="000000"/>
                <w:sz w:val="24"/>
                <w:szCs w:val="24"/>
                <w:lang w:eastAsia="hr-HR"/>
              </w:rPr>
              <w:t xml:space="preserve"> Elizabeta</w:t>
            </w:r>
          </w:p>
        </w:tc>
        <w:tc>
          <w:tcPr>
            <w:tcW w:w="707" w:type="dxa"/>
            <w:shd w:val="clear" w:color="auto" w:fill="auto"/>
            <w:noWrap/>
            <w:vAlign w:val="center"/>
            <w:hideMark/>
          </w:tcPr>
          <w:p w:rsidR="004E5989" w:rsidRPr="004E5989" w:rsidRDefault="004E5989" w:rsidP="004E5989">
            <w:pPr>
              <w:spacing w:after="0" w:line="240" w:lineRule="auto"/>
              <w:jc w:val="right"/>
              <w:rPr>
                <w:rFonts w:ascii="Calibri" w:eastAsia="Times New Roman" w:hAnsi="Calibri" w:cs="Times New Roman"/>
                <w:color w:val="000000"/>
                <w:sz w:val="24"/>
                <w:szCs w:val="24"/>
                <w:lang w:eastAsia="hr-HR"/>
              </w:rPr>
            </w:pPr>
            <w:r w:rsidRPr="004E5989">
              <w:rPr>
                <w:rFonts w:ascii="Calibri" w:eastAsia="Times New Roman" w:hAnsi="Calibri" w:cs="Times New Roman"/>
                <w:color w:val="000000"/>
                <w:sz w:val="24"/>
                <w:szCs w:val="24"/>
                <w:lang w:eastAsia="hr-HR"/>
              </w:rPr>
              <w:t>1621</w:t>
            </w:r>
          </w:p>
        </w:tc>
        <w:tc>
          <w:tcPr>
            <w:tcW w:w="703" w:type="dxa"/>
            <w:shd w:val="clear" w:color="auto" w:fill="auto"/>
            <w:noWrap/>
            <w:vAlign w:val="center"/>
            <w:hideMark/>
          </w:tcPr>
          <w:p w:rsidR="004E5989" w:rsidRPr="004E5989" w:rsidRDefault="004E5989" w:rsidP="004E5989">
            <w:pPr>
              <w:spacing w:after="0" w:line="240" w:lineRule="auto"/>
              <w:jc w:val="right"/>
              <w:rPr>
                <w:rFonts w:ascii="Calibri" w:eastAsia="Times New Roman" w:hAnsi="Calibri" w:cs="Times New Roman"/>
                <w:color w:val="000000"/>
                <w:sz w:val="24"/>
                <w:szCs w:val="24"/>
                <w:lang w:eastAsia="hr-HR"/>
              </w:rPr>
            </w:pPr>
            <w:r w:rsidRPr="004E5989">
              <w:rPr>
                <w:rFonts w:ascii="Calibri" w:eastAsia="Times New Roman" w:hAnsi="Calibri" w:cs="Times New Roman"/>
                <w:color w:val="000000"/>
                <w:sz w:val="24"/>
                <w:szCs w:val="24"/>
                <w:lang w:eastAsia="hr-HR"/>
              </w:rPr>
              <w:t>0</w:t>
            </w:r>
          </w:p>
        </w:tc>
        <w:tc>
          <w:tcPr>
            <w:tcW w:w="4373" w:type="dxa"/>
            <w:vMerge/>
          </w:tcPr>
          <w:p w:rsidR="004E5989" w:rsidRPr="004E5989" w:rsidRDefault="004E5989" w:rsidP="004E5989">
            <w:pPr>
              <w:spacing w:after="0" w:line="240" w:lineRule="auto"/>
              <w:jc w:val="right"/>
              <w:rPr>
                <w:rFonts w:ascii="Calibri" w:eastAsia="Times New Roman" w:hAnsi="Calibri" w:cs="Times New Roman"/>
                <w:color w:val="000000"/>
                <w:sz w:val="24"/>
                <w:szCs w:val="24"/>
                <w:lang w:eastAsia="hr-HR"/>
              </w:rPr>
            </w:pPr>
          </w:p>
        </w:tc>
      </w:tr>
      <w:tr w:rsidR="004E5989" w:rsidRPr="004E5989" w:rsidTr="004E5989">
        <w:trPr>
          <w:trHeight w:val="315"/>
        </w:trPr>
        <w:tc>
          <w:tcPr>
            <w:tcW w:w="4997" w:type="dxa"/>
            <w:gridSpan w:val="5"/>
            <w:shd w:val="clear" w:color="auto" w:fill="auto"/>
            <w:noWrap/>
            <w:vAlign w:val="center"/>
            <w:hideMark/>
          </w:tcPr>
          <w:p w:rsidR="004E5989" w:rsidRPr="004E5989" w:rsidRDefault="004E5989" w:rsidP="004E5989">
            <w:pPr>
              <w:spacing w:after="0" w:line="240" w:lineRule="auto"/>
              <w:jc w:val="center"/>
              <w:rPr>
                <w:rFonts w:ascii="Calibri" w:eastAsia="Times New Roman" w:hAnsi="Calibri" w:cs="Times New Roman"/>
                <w:color w:val="000000"/>
                <w:sz w:val="24"/>
                <w:szCs w:val="24"/>
                <w:lang w:eastAsia="hr-HR"/>
              </w:rPr>
            </w:pPr>
            <w:r>
              <w:rPr>
                <w:rFonts w:ascii="Calibri" w:eastAsia="Times New Roman" w:hAnsi="Calibri" w:cs="Times New Roman"/>
                <w:color w:val="000000"/>
                <w:sz w:val="24"/>
                <w:szCs w:val="24"/>
                <w:lang w:eastAsia="hr-HR"/>
              </w:rPr>
              <w:t xml:space="preserve">Voditelj: Đurđica </w:t>
            </w:r>
            <w:proofErr w:type="spellStart"/>
            <w:r>
              <w:rPr>
                <w:rFonts w:ascii="Calibri" w:eastAsia="Times New Roman" w:hAnsi="Calibri" w:cs="Times New Roman"/>
                <w:color w:val="000000"/>
                <w:sz w:val="24"/>
                <w:szCs w:val="24"/>
                <w:lang w:eastAsia="hr-HR"/>
              </w:rPr>
              <w:t>Mašić</w:t>
            </w:r>
            <w:proofErr w:type="spellEnd"/>
          </w:p>
        </w:tc>
        <w:tc>
          <w:tcPr>
            <w:tcW w:w="4373" w:type="dxa"/>
            <w:vMerge/>
          </w:tcPr>
          <w:p w:rsidR="004E5989" w:rsidRDefault="004E5989" w:rsidP="004E5989">
            <w:pPr>
              <w:spacing w:after="0" w:line="240" w:lineRule="auto"/>
              <w:jc w:val="center"/>
              <w:rPr>
                <w:rFonts w:ascii="Calibri" w:eastAsia="Times New Roman" w:hAnsi="Calibri" w:cs="Times New Roman"/>
                <w:color w:val="000000"/>
                <w:sz w:val="24"/>
                <w:szCs w:val="24"/>
                <w:lang w:eastAsia="hr-HR"/>
              </w:rPr>
            </w:pPr>
          </w:p>
        </w:tc>
      </w:tr>
    </w:tbl>
    <w:p w:rsidR="004E5989" w:rsidRPr="004E5989" w:rsidRDefault="004E5989" w:rsidP="004E5989">
      <w:pPr>
        <w:pStyle w:val="Bezproreda"/>
        <w:ind w:left="-207" w:right="-426"/>
        <w:rPr>
          <w:sz w:val="32"/>
          <w:szCs w:val="32"/>
        </w:rPr>
      </w:pPr>
    </w:p>
    <w:p w:rsidR="00783A8B" w:rsidRDefault="002F536F" w:rsidP="002778C8">
      <w:pPr>
        <w:pStyle w:val="Bezproreda"/>
        <w:ind w:right="-426"/>
        <w:jc w:val="both"/>
        <w:rPr>
          <w:sz w:val="28"/>
          <w:szCs w:val="28"/>
        </w:rPr>
      </w:pPr>
      <w:r>
        <w:rPr>
          <w:noProof/>
          <w:sz w:val="28"/>
          <w:szCs w:val="28"/>
          <w:lang w:eastAsia="hr-HR"/>
        </w:rPr>
        <w:drawing>
          <wp:anchor distT="0" distB="0" distL="114300" distR="114300" simplePos="0" relativeHeight="251683840" behindDoc="0" locked="0" layoutInCell="1" allowOverlap="1">
            <wp:simplePos x="0" y="0"/>
            <wp:positionH relativeFrom="column">
              <wp:posOffset>3037205</wp:posOffset>
            </wp:positionH>
            <wp:positionV relativeFrom="paragraph">
              <wp:posOffset>21590</wp:posOffset>
            </wp:positionV>
            <wp:extent cx="2881630" cy="2166620"/>
            <wp:effectExtent l="133350" t="38100" r="71120" b="62230"/>
            <wp:wrapSquare wrapText="bothSides"/>
            <wp:docPr id="30" name="Slika 29" descr="4___IMG_1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__IMG_1839.JPG"/>
                    <pic:cNvPicPr/>
                  </pic:nvPicPr>
                  <pic:blipFill>
                    <a:blip r:embed="rId30" cstate="print"/>
                    <a:stretch>
                      <a:fillRect/>
                    </a:stretch>
                  </pic:blipFill>
                  <pic:spPr>
                    <a:xfrm>
                      <a:off x="0" y="0"/>
                      <a:ext cx="2881630" cy="21666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noProof/>
          <w:sz w:val="28"/>
          <w:szCs w:val="28"/>
          <w:lang w:eastAsia="hr-HR"/>
        </w:rPr>
        <w:drawing>
          <wp:anchor distT="0" distB="0" distL="114300" distR="114300" simplePos="0" relativeHeight="251682816" behindDoc="0" locked="0" layoutInCell="1" allowOverlap="1">
            <wp:simplePos x="0" y="0"/>
            <wp:positionH relativeFrom="column">
              <wp:posOffset>-114935</wp:posOffset>
            </wp:positionH>
            <wp:positionV relativeFrom="paragraph">
              <wp:posOffset>21590</wp:posOffset>
            </wp:positionV>
            <wp:extent cx="2884805" cy="2160270"/>
            <wp:effectExtent l="133350" t="38100" r="67945" b="68580"/>
            <wp:wrapSquare wrapText="bothSides"/>
            <wp:docPr id="29" name="Slika 28" descr="4. P2070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P2070994.JPG"/>
                    <pic:cNvPicPr/>
                  </pic:nvPicPr>
                  <pic:blipFill>
                    <a:blip r:embed="rId31" cstate="print"/>
                    <a:stretch>
                      <a:fillRect/>
                    </a:stretch>
                  </pic:blipFill>
                  <pic:spPr>
                    <a:xfrm>
                      <a:off x="0" y="0"/>
                      <a:ext cx="2884805" cy="21602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sz w:val="28"/>
          <w:szCs w:val="28"/>
        </w:rPr>
        <w:t xml:space="preserve">      Najveća mudrost i tajna </w:t>
      </w:r>
      <w:proofErr w:type="spellStart"/>
      <w:r>
        <w:rPr>
          <w:sz w:val="28"/>
          <w:szCs w:val="28"/>
        </w:rPr>
        <w:t>Tomaićeva</w:t>
      </w:r>
      <w:proofErr w:type="spellEnd"/>
      <w:r>
        <w:rPr>
          <w:sz w:val="28"/>
          <w:szCs w:val="28"/>
        </w:rPr>
        <w:t xml:space="preserve"> šahovskog svijeta su ogromno strpljenje i beskrajna ljubav. Godinama se probijao u ravni gdje prvaci niču poput hrastova, tražeći za sebe i svoju djecu mjesto pod suncem. Čini se da ga je napokon našao.  Ekipa koju uz sve ostale darove krasi i mladost trajat će još godinama u državnim finalima, a ostale slavonske šahovske škole morat će jako uprijeti da ga dostignu. </w:t>
      </w:r>
    </w:p>
    <w:p w:rsidR="003B4480" w:rsidRDefault="003B4480" w:rsidP="002778C8">
      <w:pPr>
        <w:pStyle w:val="Bezproreda"/>
        <w:ind w:right="-426"/>
        <w:jc w:val="both"/>
        <w:rPr>
          <w:sz w:val="28"/>
          <w:szCs w:val="28"/>
        </w:rPr>
      </w:pPr>
      <w:r>
        <w:rPr>
          <w:sz w:val="28"/>
          <w:szCs w:val="28"/>
        </w:rPr>
        <w:t xml:space="preserve">     Podrška koju ima u školi i suradnja s voditeljicom Đurđicom </w:t>
      </w:r>
      <w:proofErr w:type="spellStart"/>
      <w:r>
        <w:rPr>
          <w:sz w:val="28"/>
          <w:szCs w:val="28"/>
        </w:rPr>
        <w:t>Mašić</w:t>
      </w:r>
      <w:proofErr w:type="spellEnd"/>
      <w:r>
        <w:rPr>
          <w:sz w:val="28"/>
          <w:szCs w:val="28"/>
        </w:rPr>
        <w:t>, pokazali su se kao dodatna snaga i vrijednost od koje mnogi mogu puno naučiti.</w:t>
      </w:r>
    </w:p>
    <w:p w:rsidR="003B4480" w:rsidRDefault="003B4480">
      <w:pPr>
        <w:rPr>
          <w:sz w:val="28"/>
          <w:szCs w:val="28"/>
        </w:rPr>
      </w:pPr>
      <w:r>
        <w:rPr>
          <w:sz w:val="28"/>
          <w:szCs w:val="28"/>
        </w:rPr>
        <w:br w:type="page"/>
      </w:r>
    </w:p>
    <w:p w:rsidR="003B4480" w:rsidRPr="003B4480" w:rsidRDefault="003B4480" w:rsidP="003B4480">
      <w:pPr>
        <w:pStyle w:val="Bezproreda"/>
        <w:ind w:right="-426"/>
        <w:jc w:val="center"/>
        <w:rPr>
          <w:b/>
          <w:color w:val="351413"/>
          <w:sz w:val="32"/>
          <w:szCs w:val="32"/>
        </w:rPr>
      </w:pPr>
      <w:r w:rsidRPr="003B4480">
        <w:rPr>
          <w:b/>
          <w:color w:val="351413"/>
          <w:sz w:val="32"/>
          <w:szCs w:val="32"/>
        </w:rPr>
        <w:lastRenderedPageBreak/>
        <w:t xml:space="preserve">Magija </w:t>
      </w:r>
      <w:r>
        <w:rPr>
          <w:b/>
          <w:color w:val="351413"/>
          <w:sz w:val="32"/>
          <w:szCs w:val="32"/>
        </w:rPr>
        <w:t xml:space="preserve">izvučenih </w:t>
      </w:r>
      <w:r w:rsidRPr="003B4480">
        <w:rPr>
          <w:b/>
          <w:color w:val="351413"/>
          <w:sz w:val="32"/>
          <w:szCs w:val="32"/>
        </w:rPr>
        <w:t>brojeva ili Put u paralelne Svemire</w:t>
      </w:r>
    </w:p>
    <w:p w:rsidR="003B4480" w:rsidRDefault="003B4480" w:rsidP="002778C8">
      <w:pPr>
        <w:pStyle w:val="Bezproreda"/>
        <w:ind w:right="-426"/>
        <w:jc w:val="both"/>
        <w:rPr>
          <w:sz w:val="28"/>
          <w:szCs w:val="28"/>
        </w:rPr>
      </w:pPr>
    </w:p>
    <w:p w:rsidR="003B4480" w:rsidRDefault="003B4480" w:rsidP="002778C8">
      <w:pPr>
        <w:pStyle w:val="Bezproreda"/>
        <w:ind w:right="-426"/>
        <w:jc w:val="both"/>
        <w:rPr>
          <w:sz w:val="28"/>
          <w:szCs w:val="28"/>
        </w:rPr>
      </w:pPr>
    </w:p>
    <w:p w:rsidR="003B4480" w:rsidRDefault="003B4480" w:rsidP="002778C8">
      <w:pPr>
        <w:pStyle w:val="Bezproreda"/>
        <w:ind w:right="-426"/>
        <w:jc w:val="both"/>
        <w:rPr>
          <w:sz w:val="28"/>
          <w:szCs w:val="28"/>
        </w:rPr>
      </w:pPr>
      <w:r>
        <w:rPr>
          <w:noProof/>
          <w:sz w:val="28"/>
          <w:szCs w:val="28"/>
          <w:lang w:eastAsia="hr-HR"/>
        </w:rPr>
        <w:drawing>
          <wp:anchor distT="0" distB="0" distL="114300" distR="114300" simplePos="0" relativeHeight="251684864" behindDoc="0" locked="0" layoutInCell="1" allowOverlap="1">
            <wp:simplePos x="0" y="0"/>
            <wp:positionH relativeFrom="column">
              <wp:posOffset>-52070</wp:posOffset>
            </wp:positionH>
            <wp:positionV relativeFrom="paragraph">
              <wp:posOffset>30480</wp:posOffset>
            </wp:positionV>
            <wp:extent cx="2875915" cy="2152650"/>
            <wp:effectExtent l="304800" t="266700" r="324485" b="266700"/>
            <wp:wrapSquare wrapText="bothSides"/>
            <wp:docPr id="31" name="Slika 8" descr="Slikovni rezultat za magic of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ikovni rezultat za magic of numbers"/>
                    <pic:cNvPicPr>
                      <a:picLocks noChangeAspect="1" noChangeArrowheads="1"/>
                    </pic:cNvPicPr>
                  </pic:nvPicPr>
                  <pic:blipFill>
                    <a:blip r:embed="rId32" cstate="print"/>
                    <a:srcRect/>
                    <a:stretch>
                      <a:fillRect/>
                    </a:stretch>
                  </pic:blipFill>
                  <pic:spPr bwMode="auto">
                    <a:xfrm>
                      <a:off x="0" y="0"/>
                      <a:ext cx="2875915" cy="21526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sz w:val="28"/>
          <w:szCs w:val="28"/>
        </w:rPr>
        <w:t xml:space="preserve">   Tko god izvlačio turnirske brojeve, najmlađe dijete, najstariji trener, čovjek ili stroj, njihov će </w:t>
      </w:r>
      <w:proofErr w:type="spellStart"/>
      <w:r>
        <w:rPr>
          <w:sz w:val="28"/>
          <w:szCs w:val="28"/>
        </w:rPr>
        <w:t>bergerovski</w:t>
      </w:r>
      <w:proofErr w:type="spellEnd"/>
      <w:r>
        <w:rPr>
          <w:sz w:val="28"/>
          <w:szCs w:val="28"/>
        </w:rPr>
        <w:t xml:space="preserve"> odjek trajno odrediti ključne događaje, najveće derbije i prvi scenarij drame. </w:t>
      </w:r>
    </w:p>
    <w:p w:rsidR="003B4480" w:rsidRDefault="003B4480" w:rsidP="002778C8">
      <w:pPr>
        <w:pStyle w:val="Bezproreda"/>
        <w:ind w:right="-426"/>
        <w:jc w:val="both"/>
        <w:rPr>
          <w:sz w:val="28"/>
          <w:szCs w:val="28"/>
        </w:rPr>
      </w:pPr>
      <w:r>
        <w:rPr>
          <w:sz w:val="28"/>
          <w:szCs w:val="28"/>
        </w:rPr>
        <w:t xml:space="preserve">   Ma kako kaotično izgledao broj svih mogućih permutacija i zapleta, ništa skoro ondje nije ni slučajno ni jednostavno. </w:t>
      </w:r>
      <w:r w:rsidR="00642600">
        <w:rPr>
          <w:sz w:val="28"/>
          <w:szCs w:val="28"/>
        </w:rPr>
        <w:t>Voljom su se brojeva u prvom kolu imale sastati neke najjače ekipe.</w:t>
      </w:r>
    </w:p>
    <w:p w:rsidR="00642600" w:rsidRDefault="00642600" w:rsidP="002778C8">
      <w:pPr>
        <w:pStyle w:val="Bezproreda"/>
        <w:ind w:right="-426"/>
        <w:jc w:val="both"/>
        <w:rPr>
          <w:sz w:val="28"/>
          <w:szCs w:val="28"/>
        </w:rPr>
      </w:pPr>
    </w:p>
    <w:p w:rsidR="00642600" w:rsidRDefault="00642600" w:rsidP="002778C8">
      <w:pPr>
        <w:pStyle w:val="Bezproreda"/>
        <w:ind w:right="-426"/>
        <w:jc w:val="both"/>
        <w:rPr>
          <w:sz w:val="28"/>
          <w:szCs w:val="28"/>
        </w:rPr>
      </w:pPr>
      <w:r>
        <w:rPr>
          <w:noProof/>
          <w:sz w:val="28"/>
          <w:szCs w:val="28"/>
          <w:lang w:eastAsia="hr-HR"/>
        </w:rPr>
        <w:drawing>
          <wp:anchor distT="0" distB="0" distL="114300" distR="114300" simplePos="0" relativeHeight="251685888" behindDoc="0" locked="0" layoutInCell="1" allowOverlap="1">
            <wp:simplePos x="0" y="0"/>
            <wp:positionH relativeFrom="column">
              <wp:posOffset>3131185</wp:posOffset>
            </wp:positionH>
            <wp:positionV relativeFrom="paragraph">
              <wp:posOffset>81280</wp:posOffset>
            </wp:positionV>
            <wp:extent cx="2871470" cy="2201545"/>
            <wp:effectExtent l="304800" t="266700" r="328930" b="274955"/>
            <wp:wrapSquare wrapText="bothSides"/>
            <wp:docPr id="32" name="Slika 11" descr="Slikovni rezultat za magic of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likovni rezultat za magic of numbers"/>
                    <pic:cNvPicPr>
                      <a:picLocks noChangeAspect="1" noChangeArrowheads="1"/>
                    </pic:cNvPicPr>
                  </pic:nvPicPr>
                  <pic:blipFill>
                    <a:blip r:embed="rId33" cstate="print"/>
                    <a:srcRect/>
                    <a:stretch>
                      <a:fillRect/>
                    </a:stretch>
                  </pic:blipFill>
                  <pic:spPr bwMode="auto">
                    <a:xfrm>
                      <a:off x="0" y="0"/>
                      <a:ext cx="2871470" cy="220154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642600" w:rsidRDefault="00642600" w:rsidP="002778C8">
      <w:pPr>
        <w:pStyle w:val="Bezproreda"/>
        <w:ind w:right="-426"/>
        <w:jc w:val="both"/>
        <w:rPr>
          <w:sz w:val="28"/>
          <w:szCs w:val="28"/>
        </w:rPr>
      </w:pPr>
      <w:r>
        <w:rPr>
          <w:sz w:val="28"/>
          <w:szCs w:val="28"/>
        </w:rPr>
        <w:t xml:space="preserve">   Razni su upućeni i neupućeni, objektivni i samozvani stručnjaci  izdvajali favorite prvenstva na različite načine. Vrednujući prosječni rejting najbolje 4 igračice, bili su to redom ŠŠD Tomislav, Našice (1722), ŠŠD Sokol, Ferdinandovac (1719) i ŠŠD </w:t>
      </w:r>
      <w:proofErr w:type="spellStart"/>
      <w:r>
        <w:rPr>
          <w:sz w:val="28"/>
          <w:szCs w:val="28"/>
        </w:rPr>
        <w:t>Vučko</w:t>
      </w:r>
      <w:proofErr w:type="spellEnd"/>
      <w:r>
        <w:rPr>
          <w:sz w:val="28"/>
          <w:szCs w:val="28"/>
        </w:rPr>
        <w:t xml:space="preserve">,  </w:t>
      </w:r>
      <w:proofErr w:type="spellStart"/>
      <w:r>
        <w:rPr>
          <w:sz w:val="28"/>
          <w:szCs w:val="28"/>
        </w:rPr>
        <w:t>Vukovina</w:t>
      </w:r>
      <w:proofErr w:type="spellEnd"/>
      <w:r>
        <w:rPr>
          <w:sz w:val="28"/>
          <w:szCs w:val="28"/>
        </w:rPr>
        <w:t xml:space="preserve"> (1714). Neki su </w:t>
      </w:r>
      <w:proofErr w:type="spellStart"/>
      <w:r>
        <w:rPr>
          <w:sz w:val="28"/>
          <w:szCs w:val="28"/>
        </w:rPr>
        <w:t>tipovali</w:t>
      </w:r>
      <w:proofErr w:type="spellEnd"/>
      <w:r>
        <w:rPr>
          <w:sz w:val="28"/>
          <w:szCs w:val="28"/>
        </w:rPr>
        <w:t xml:space="preserve"> na trenersku karizmu i tome trojcu dodali ŠŠD Goran, Vrbovsko.</w:t>
      </w:r>
    </w:p>
    <w:p w:rsidR="00642600" w:rsidRDefault="00885851" w:rsidP="002778C8">
      <w:pPr>
        <w:pStyle w:val="Bezproreda"/>
        <w:ind w:right="-426"/>
        <w:jc w:val="both"/>
        <w:rPr>
          <w:sz w:val="28"/>
          <w:szCs w:val="28"/>
        </w:rPr>
      </w:pPr>
      <w:r>
        <w:rPr>
          <w:noProof/>
          <w:sz w:val="28"/>
          <w:szCs w:val="28"/>
          <w:lang w:eastAsia="hr-HR"/>
        </w:rPr>
        <w:drawing>
          <wp:anchor distT="0" distB="0" distL="114300" distR="114300" simplePos="0" relativeHeight="251686912" behindDoc="0" locked="0" layoutInCell="1" allowOverlap="1">
            <wp:simplePos x="0" y="0"/>
            <wp:positionH relativeFrom="column">
              <wp:posOffset>-172720</wp:posOffset>
            </wp:positionH>
            <wp:positionV relativeFrom="paragraph">
              <wp:posOffset>462915</wp:posOffset>
            </wp:positionV>
            <wp:extent cx="2873375" cy="1786890"/>
            <wp:effectExtent l="304800" t="266700" r="327025" b="270510"/>
            <wp:wrapSquare wrapText="bothSides"/>
            <wp:docPr id="33" name="Slika 14" descr="Slikovni rezultat za tibet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likovni rezultat za tibet landscape"/>
                    <pic:cNvPicPr>
                      <a:picLocks noChangeAspect="1" noChangeArrowheads="1"/>
                    </pic:cNvPicPr>
                  </pic:nvPicPr>
                  <pic:blipFill>
                    <a:blip r:embed="rId34" cstate="print"/>
                    <a:srcRect/>
                    <a:stretch>
                      <a:fillRect/>
                    </a:stretch>
                  </pic:blipFill>
                  <pic:spPr bwMode="auto">
                    <a:xfrm>
                      <a:off x="0" y="0"/>
                      <a:ext cx="2873375" cy="17868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642600" w:rsidRDefault="00642600" w:rsidP="002778C8">
      <w:pPr>
        <w:pStyle w:val="Bezproreda"/>
        <w:ind w:right="-426"/>
        <w:jc w:val="both"/>
        <w:rPr>
          <w:sz w:val="28"/>
          <w:szCs w:val="28"/>
        </w:rPr>
      </w:pPr>
      <w:r>
        <w:rPr>
          <w:sz w:val="28"/>
          <w:szCs w:val="28"/>
        </w:rPr>
        <w:t xml:space="preserve">   Nepodijeljena je ocjena bila i to da bi ovo moglo biti jedno od </w:t>
      </w:r>
      <w:proofErr w:type="spellStart"/>
      <w:r>
        <w:rPr>
          <w:sz w:val="28"/>
          <w:szCs w:val="28"/>
        </w:rPr>
        <w:t>najneizvjesnijih</w:t>
      </w:r>
      <w:proofErr w:type="spellEnd"/>
      <w:r>
        <w:rPr>
          <w:sz w:val="28"/>
          <w:szCs w:val="28"/>
        </w:rPr>
        <w:t xml:space="preserve"> i najnapetijih finala u povijesti.  U jednom jedinom danu, u prekratkih 5 kola</w:t>
      </w:r>
      <w:r w:rsidR="00885851">
        <w:rPr>
          <w:sz w:val="28"/>
          <w:szCs w:val="28"/>
        </w:rPr>
        <w:t>, gdje skoro svatko može iznenaditi svakoga, odlučivat će sitnice, trenuci nadahnuća i silna volja. Nastojanje ravno pomicanju planine.</w:t>
      </w:r>
    </w:p>
    <w:p w:rsidR="00642600" w:rsidRDefault="00642600" w:rsidP="002778C8">
      <w:pPr>
        <w:pStyle w:val="Bezproreda"/>
        <w:ind w:right="-426"/>
        <w:jc w:val="both"/>
        <w:rPr>
          <w:sz w:val="28"/>
          <w:szCs w:val="28"/>
        </w:rPr>
      </w:pPr>
    </w:p>
    <w:p w:rsidR="00642600" w:rsidRDefault="00642600" w:rsidP="002778C8">
      <w:pPr>
        <w:pStyle w:val="Bezproreda"/>
        <w:ind w:right="-426"/>
        <w:jc w:val="both"/>
        <w:rPr>
          <w:sz w:val="28"/>
          <w:szCs w:val="28"/>
        </w:rPr>
      </w:pPr>
    </w:p>
    <w:p w:rsidR="00642600" w:rsidRDefault="00642600" w:rsidP="002778C8">
      <w:pPr>
        <w:pStyle w:val="Bezproreda"/>
        <w:ind w:right="-426"/>
        <w:jc w:val="both"/>
        <w:rPr>
          <w:sz w:val="28"/>
          <w:szCs w:val="28"/>
        </w:rPr>
      </w:pPr>
    </w:p>
    <w:p w:rsidR="00642600" w:rsidRDefault="00642600" w:rsidP="002778C8">
      <w:pPr>
        <w:pStyle w:val="Bezproreda"/>
        <w:ind w:right="-426"/>
        <w:jc w:val="both"/>
        <w:rPr>
          <w:sz w:val="28"/>
          <w:szCs w:val="28"/>
        </w:rPr>
      </w:pPr>
    </w:p>
    <w:p w:rsidR="00642600" w:rsidRDefault="00642600" w:rsidP="002778C8">
      <w:pPr>
        <w:pStyle w:val="Bezproreda"/>
        <w:ind w:right="-426"/>
        <w:jc w:val="both"/>
        <w:rPr>
          <w:sz w:val="28"/>
          <w:szCs w:val="28"/>
        </w:rPr>
      </w:pPr>
    </w:p>
    <w:p w:rsidR="00642600" w:rsidRPr="00885851" w:rsidRDefault="00C219BD" w:rsidP="00885851">
      <w:pPr>
        <w:pStyle w:val="Bezproreda"/>
        <w:ind w:right="-426"/>
        <w:jc w:val="center"/>
        <w:rPr>
          <w:b/>
          <w:color w:val="351413"/>
          <w:sz w:val="32"/>
          <w:szCs w:val="32"/>
        </w:rPr>
      </w:pPr>
      <w:r>
        <w:rPr>
          <w:b/>
          <w:noProof/>
          <w:color w:val="351413"/>
          <w:sz w:val="32"/>
          <w:szCs w:val="32"/>
          <w:lang w:eastAsia="hr-HR"/>
        </w:rPr>
        <w:lastRenderedPageBreak/>
        <w:drawing>
          <wp:anchor distT="0" distB="0" distL="114300" distR="114300" simplePos="0" relativeHeight="251687936" behindDoc="0" locked="0" layoutInCell="1" allowOverlap="1">
            <wp:simplePos x="0" y="0"/>
            <wp:positionH relativeFrom="column">
              <wp:posOffset>3503295</wp:posOffset>
            </wp:positionH>
            <wp:positionV relativeFrom="paragraph">
              <wp:posOffset>17780</wp:posOffset>
            </wp:positionV>
            <wp:extent cx="2883535" cy="2159635"/>
            <wp:effectExtent l="133350" t="38100" r="69215" b="69215"/>
            <wp:wrapSquare wrapText="bothSides"/>
            <wp:docPr id="34" name="Slika 33" descr="IMGP2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2759.JPG"/>
                    <pic:cNvPicPr/>
                  </pic:nvPicPr>
                  <pic:blipFill>
                    <a:blip r:embed="rId35" cstate="print"/>
                    <a:stretch>
                      <a:fillRect/>
                    </a:stretch>
                  </pic:blipFill>
                  <pic:spPr>
                    <a:xfrm>
                      <a:off x="0" y="0"/>
                      <a:ext cx="2883535" cy="21596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885851">
        <w:rPr>
          <w:b/>
          <w:color w:val="351413"/>
          <w:sz w:val="32"/>
          <w:szCs w:val="32"/>
        </w:rPr>
        <w:t>Putovanje u srce Začarane zemlje</w:t>
      </w:r>
    </w:p>
    <w:p w:rsidR="00642600" w:rsidRDefault="00642600" w:rsidP="002778C8">
      <w:pPr>
        <w:pStyle w:val="Bezproreda"/>
        <w:ind w:right="-426"/>
        <w:jc w:val="both"/>
        <w:rPr>
          <w:sz w:val="28"/>
          <w:szCs w:val="28"/>
        </w:rPr>
      </w:pPr>
    </w:p>
    <w:p w:rsidR="00642600" w:rsidRDefault="00885851" w:rsidP="002778C8">
      <w:pPr>
        <w:pStyle w:val="Bezproreda"/>
        <w:ind w:right="-426"/>
        <w:jc w:val="both"/>
        <w:rPr>
          <w:sz w:val="28"/>
          <w:szCs w:val="28"/>
        </w:rPr>
      </w:pPr>
      <w:r>
        <w:rPr>
          <w:sz w:val="28"/>
          <w:szCs w:val="28"/>
        </w:rPr>
        <w:t xml:space="preserve">       Krenulo je sudarom dviju najjačih ekipa na stolu br. 1. Rezultat je bio šokantno visok u korist </w:t>
      </w:r>
      <w:proofErr w:type="spellStart"/>
      <w:r>
        <w:rPr>
          <w:sz w:val="28"/>
          <w:szCs w:val="28"/>
        </w:rPr>
        <w:t>Našičanki</w:t>
      </w:r>
      <w:proofErr w:type="spellEnd"/>
      <w:r>
        <w:rPr>
          <w:sz w:val="28"/>
          <w:szCs w:val="28"/>
        </w:rPr>
        <w:t xml:space="preserve">.  Visokim pobjedama krenuli su i Sokol Ferdinandovac i Goran Vrbovsko. U tom se trojcu tražilo ime </w:t>
      </w:r>
      <w:r w:rsidR="00C219BD">
        <w:rPr>
          <w:sz w:val="28"/>
          <w:szCs w:val="28"/>
        </w:rPr>
        <w:t xml:space="preserve">konačnih </w:t>
      </w:r>
      <w:r>
        <w:rPr>
          <w:sz w:val="28"/>
          <w:szCs w:val="28"/>
        </w:rPr>
        <w:t>pobjedni</w:t>
      </w:r>
      <w:r w:rsidR="00C219BD">
        <w:rPr>
          <w:sz w:val="28"/>
          <w:szCs w:val="28"/>
        </w:rPr>
        <w:t>c</w:t>
      </w:r>
      <w:r>
        <w:rPr>
          <w:sz w:val="28"/>
          <w:szCs w:val="28"/>
        </w:rPr>
        <w:t>a.</w:t>
      </w:r>
      <w:r w:rsidR="00C219BD">
        <w:rPr>
          <w:sz w:val="28"/>
          <w:szCs w:val="28"/>
        </w:rPr>
        <w:t xml:space="preserve"> Padale su  prognoze, odvagivali izgledi i s nestrpljenjem čekali novi dvoboji.</w:t>
      </w:r>
    </w:p>
    <w:p w:rsidR="00C219BD" w:rsidRDefault="00885851" w:rsidP="002778C8">
      <w:pPr>
        <w:pStyle w:val="Bezproreda"/>
        <w:ind w:right="-426"/>
        <w:jc w:val="both"/>
        <w:rPr>
          <w:sz w:val="28"/>
          <w:szCs w:val="28"/>
        </w:rPr>
      </w:pPr>
      <w:r>
        <w:rPr>
          <w:sz w:val="28"/>
          <w:szCs w:val="28"/>
        </w:rPr>
        <w:t xml:space="preserve">      </w:t>
      </w:r>
    </w:p>
    <w:tbl>
      <w:tblPr>
        <w:tblW w:w="9434" w:type="dxa"/>
        <w:tblInd w:w="94" w:type="dxa"/>
        <w:tblLook w:val="04A0"/>
      </w:tblPr>
      <w:tblGrid>
        <w:gridCol w:w="524"/>
        <w:gridCol w:w="546"/>
        <w:gridCol w:w="2404"/>
        <w:gridCol w:w="740"/>
        <w:gridCol w:w="886"/>
        <w:gridCol w:w="546"/>
        <w:gridCol w:w="3355"/>
        <w:gridCol w:w="861"/>
      </w:tblGrid>
      <w:tr w:rsidR="00642600" w:rsidRPr="00642600" w:rsidTr="00642600">
        <w:trPr>
          <w:trHeight w:val="315"/>
        </w:trPr>
        <w:tc>
          <w:tcPr>
            <w:tcW w:w="3183" w:type="dxa"/>
            <w:gridSpan w:val="3"/>
            <w:tcBorders>
              <w:top w:val="nil"/>
              <w:left w:val="nil"/>
              <w:bottom w:val="nil"/>
              <w:right w:val="nil"/>
            </w:tcBorders>
            <w:shd w:val="clear" w:color="auto" w:fill="auto"/>
            <w:noWrap/>
            <w:vAlign w:val="center"/>
            <w:hideMark/>
          </w:tcPr>
          <w:p w:rsidR="00642600" w:rsidRPr="00642600" w:rsidRDefault="00642600" w:rsidP="00642600">
            <w:pPr>
              <w:spacing w:after="0" w:line="240" w:lineRule="auto"/>
              <w:rPr>
                <w:rFonts w:ascii="Calibri" w:eastAsia="Times New Roman" w:hAnsi="Calibri" w:cs="Times New Roman"/>
                <w:b/>
                <w:bCs/>
                <w:color w:val="000000"/>
                <w:sz w:val="24"/>
                <w:szCs w:val="24"/>
                <w:lang w:eastAsia="hr-HR"/>
              </w:rPr>
            </w:pPr>
            <w:r w:rsidRPr="00642600">
              <w:rPr>
                <w:rFonts w:ascii="Calibri" w:eastAsia="Times New Roman" w:hAnsi="Calibri" w:cs="Times New Roman"/>
                <w:b/>
                <w:bCs/>
                <w:color w:val="000000"/>
                <w:sz w:val="24"/>
                <w:szCs w:val="24"/>
                <w:lang w:eastAsia="hr-HR"/>
              </w:rPr>
              <w:t>1  kolo  27.04.2017 u 9.30</w:t>
            </w:r>
          </w:p>
        </w:tc>
        <w:tc>
          <w:tcPr>
            <w:tcW w:w="740" w:type="dxa"/>
            <w:tcBorders>
              <w:top w:val="nil"/>
              <w:left w:val="nil"/>
              <w:bottom w:val="nil"/>
              <w:right w:val="nil"/>
            </w:tcBorders>
            <w:shd w:val="clear" w:color="auto" w:fill="auto"/>
            <w:noWrap/>
            <w:vAlign w:val="bottom"/>
            <w:hideMark/>
          </w:tcPr>
          <w:p w:rsidR="00642600" w:rsidRPr="00642600" w:rsidRDefault="00642600" w:rsidP="00642600">
            <w:pPr>
              <w:spacing w:after="0" w:line="240" w:lineRule="auto"/>
              <w:rPr>
                <w:rFonts w:ascii="Calibri" w:eastAsia="Times New Roman" w:hAnsi="Calibri" w:cs="Times New Roman"/>
                <w:color w:val="000000"/>
                <w:lang w:eastAsia="hr-HR"/>
              </w:rPr>
            </w:pPr>
          </w:p>
        </w:tc>
        <w:tc>
          <w:tcPr>
            <w:tcW w:w="886" w:type="dxa"/>
            <w:tcBorders>
              <w:top w:val="nil"/>
              <w:left w:val="nil"/>
              <w:bottom w:val="nil"/>
              <w:right w:val="nil"/>
            </w:tcBorders>
            <w:shd w:val="clear" w:color="auto" w:fill="auto"/>
            <w:noWrap/>
            <w:vAlign w:val="bottom"/>
            <w:hideMark/>
          </w:tcPr>
          <w:p w:rsidR="00642600" w:rsidRPr="00642600" w:rsidRDefault="00642600" w:rsidP="00642600">
            <w:pPr>
              <w:spacing w:after="0" w:line="240" w:lineRule="auto"/>
              <w:rPr>
                <w:rFonts w:ascii="Calibri" w:eastAsia="Times New Roman" w:hAnsi="Calibri" w:cs="Times New Roman"/>
                <w:color w:val="000000"/>
                <w:lang w:eastAsia="hr-HR"/>
              </w:rPr>
            </w:pPr>
          </w:p>
        </w:tc>
        <w:tc>
          <w:tcPr>
            <w:tcW w:w="409" w:type="dxa"/>
            <w:tcBorders>
              <w:top w:val="nil"/>
              <w:left w:val="nil"/>
              <w:bottom w:val="nil"/>
              <w:right w:val="nil"/>
            </w:tcBorders>
            <w:shd w:val="clear" w:color="auto" w:fill="auto"/>
            <w:noWrap/>
            <w:vAlign w:val="bottom"/>
            <w:hideMark/>
          </w:tcPr>
          <w:p w:rsidR="00642600" w:rsidRPr="00642600" w:rsidRDefault="00642600" w:rsidP="00642600">
            <w:pPr>
              <w:spacing w:after="0" w:line="240" w:lineRule="auto"/>
              <w:rPr>
                <w:rFonts w:ascii="Calibri" w:eastAsia="Times New Roman" w:hAnsi="Calibri" w:cs="Times New Roman"/>
                <w:color w:val="000000"/>
                <w:lang w:eastAsia="hr-HR"/>
              </w:rPr>
            </w:pPr>
          </w:p>
        </w:tc>
        <w:tc>
          <w:tcPr>
            <w:tcW w:w="3355" w:type="dxa"/>
            <w:tcBorders>
              <w:top w:val="nil"/>
              <w:left w:val="nil"/>
              <w:bottom w:val="nil"/>
              <w:right w:val="nil"/>
            </w:tcBorders>
            <w:shd w:val="clear" w:color="auto" w:fill="auto"/>
            <w:noWrap/>
            <w:vAlign w:val="bottom"/>
            <w:hideMark/>
          </w:tcPr>
          <w:p w:rsidR="00642600" w:rsidRPr="00642600" w:rsidRDefault="00642600" w:rsidP="00642600">
            <w:pPr>
              <w:spacing w:after="0" w:line="240" w:lineRule="auto"/>
              <w:rPr>
                <w:rFonts w:ascii="Calibri" w:eastAsia="Times New Roman" w:hAnsi="Calibri" w:cs="Times New Roman"/>
                <w:color w:val="000000"/>
                <w:lang w:eastAsia="hr-HR"/>
              </w:rPr>
            </w:pPr>
          </w:p>
        </w:tc>
        <w:tc>
          <w:tcPr>
            <w:tcW w:w="861" w:type="dxa"/>
            <w:tcBorders>
              <w:top w:val="nil"/>
              <w:left w:val="nil"/>
              <w:bottom w:val="nil"/>
              <w:right w:val="nil"/>
            </w:tcBorders>
            <w:shd w:val="clear" w:color="auto" w:fill="auto"/>
            <w:noWrap/>
            <w:vAlign w:val="bottom"/>
            <w:hideMark/>
          </w:tcPr>
          <w:p w:rsidR="00642600" w:rsidRPr="00642600" w:rsidRDefault="00642600" w:rsidP="00642600">
            <w:pPr>
              <w:spacing w:after="0" w:line="240" w:lineRule="auto"/>
              <w:rPr>
                <w:rFonts w:ascii="Calibri" w:eastAsia="Times New Roman" w:hAnsi="Calibri" w:cs="Times New Roman"/>
                <w:color w:val="000000"/>
                <w:lang w:eastAsia="hr-HR"/>
              </w:rPr>
            </w:pPr>
          </w:p>
        </w:tc>
      </w:tr>
      <w:tr w:rsidR="00642600" w:rsidRPr="00642600" w:rsidTr="00642600">
        <w:trPr>
          <w:trHeight w:val="300"/>
        </w:trPr>
        <w:tc>
          <w:tcPr>
            <w:tcW w:w="378" w:type="dxa"/>
            <w:tcBorders>
              <w:top w:val="nil"/>
              <w:left w:val="nil"/>
              <w:bottom w:val="nil"/>
              <w:right w:val="nil"/>
            </w:tcBorders>
            <w:shd w:val="clear" w:color="auto" w:fill="auto"/>
            <w:noWrap/>
            <w:vAlign w:val="bottom"/>
            <w:hideMark/>
          </w:tcPr>
          <w:p w:rsidR="00642600" w:rsidRPr="00642600" w:rsidRDefault="00642600" w:rsidP="00642600">
            <w:pPr>
              <w:spacing w:after="0" w:line="240" w:lineRule="auto"/>
              <w:rPr>
                <w:rFonts w:ascii="Calibri" w:eastAsia="Times New Roman" w:hAnsi="Calibri" w:cs="Times New Roman"/>
                <w:color w:val="000000"/>
                <w:lang w:eastAsia="hr-HR"/>
              </w:rPr>
            </w:pPr>
          </w:p>
        </w:tc>
        <w:tc>
          <w:tcPr>
            <w:tcW w:w="401" w:type="dxa"/>
            <w:tcBorders>
              <w:top w:val="nil"/>
              <w:left w:val="nil"/>
              <w:bottom w:val="nil"/>
              <w:right w:val="nil"/>
            </w:tcBorders>
            <w:shd w:val="clear" w:color="auto" w:fill="auto"/>
            <w:noWrap/>
            <w:vAlign w:val="bottom"/>
            <w:hideMark/>
          </w:tcPr>
          <w:p w:rsidR="00642600" w:rsidRPr="00642600" w:rsidRDefault="00642600" w:rsidP="00642600">
            <w:pPr>
              <w:spacing w:after="0" w:line="240" w:lineRule="auto"/>
              <w:rPr>
                <w:rFonts w:ascii="Calibri" w:eastAsia="Times New Roman" w:hAnsi="Calibri" w:cs="Times New Roman"/>
                <w:color w:val="000000"/>
                <w:lang w:eastAsia="hr-HR"/>
              </w:rPr>
            </w:pPr>
          </w:p>
        </w:tc>
        <w:tc>
          <w:tcPr>
            <w:tcW w:w="2404" w:type="dxa"/>
            <w:tcBorders>
              <w:top w:val="nil"/>
              <w:left w:val="nil"/>
              <w:bottom w:val="nil"/>
              <w:right w:val="nil"/>
            </w:tcBorders>
            <w:shd w:val="clear" w:color="auto" w:fill="auto"/>
            <w:noWrap/>
            <w:vAlign w:val="bottom"/>
            <w:hideMark/>
          </w:tcPr>
          <w:p w:rsidR="00642600" w:rsidRPr="00642600" w:rsidRDefault="00642600" w:rsidP="00642600">
            <w:pPr>
              <w:spacing w:after="0" w:line="240" w:lineRule="auto"/>
              <w:rPr>
                <w:rFonts w:ascii="Calibri" w:eastAsia="Times New Roman" w:hAnsi="Calibri" w:cs="Times New Roman"/>
                <w:color w:val="000000"/>
                <w:lang w:eastAsia="hr-HR"/>
              </w:rPr>
            </w:pPr>
          </w:p>
        </w:tc>
        <w:tc>
          <w:tcPr>
            <w:tcW w:w="740" w:type="dxa"/>
            <w:tcBorders>
              <w:top w:val="nil"/>
              <w:left w:val="nil"/>
              <w:bottom w:val="nil"/>
              <w:right w:val="nil"/>
            </w:tcBorders>
            <w:shd w:val="clear" w:color="auto" w:fill="auto"/>
            <w:noWrap/>
            <w:vAlign w:val="bottom"/>
            <w:hideMark/>
          </w:tcPr>
          <w:p w:rsidR="00642600" w:rsidRPr="00642600" w:rsidRDefault="00642600" w:rsidP="00642600">
            <w:pPr>
              <w:spacing w:after="0" w:line="240" w:lineRule="auto"/>
              <w:rPr>
                <w:rFonts w:ascii="Calibri" w:eastAsia="Times New Roman" w:hAnsi="Calibri" w:cs="Times New Roman"/>
                <w:color w:val="000000"/>
                <w:lang w:eastAsia="hr-HR"/>
              </w:rPr>
            </w:pPr>
          </w:p>
        </w:tc>
        <w:tc>
          <w:tcPr>
            <w:tcW w:w="886" w:type="dxa"/>
            <w:tcBorders>
              <w:top w:val="nil"/>
              <w:left w:val="nil"/>
              <w:bottom w:val="nil"/>
              <w:right w:val="nil"/>
            </w:tcBorders>
            <w:shd w:val="clear" w:color="auto" w:fill="auto"/>
            <w:noWrap/>
            <w:vAlign w:val="bottom"/>
            <w:hideMark/>
          </w:tcPr>
          <w:p w:rsidR="00642600" w:rsidRPr="00642600" w:rsidRDefault="00642600" w:rsidP="00642600">
            <w:pPr>
              <w:spacing w:after="0" w:line="240" w:lineRule="auto"/>
              <w:rPr>
                <w:rFonts w:ascii="Calibri" w:eastAsia="Times New Roman" w:hAnsi="Calibri" w:cs="Times New Roman"/>
                <w:color w:val="000000"/>
                <w:lang w:eastAsia="hr-HR"/>
              </w:rPr>
            </w:pPr>
          </w:p>
        </w:tc>
        <w:tc>
          <w:tcPr>
            <w:tcW w:w="409" w:type="dxa"/>
            <w:tcBorders>
              <w:top w:val="nil"/>
              <w:left w:val="nil"/>
              <w:bottom w:val="nil"/>
              <w:right w:val="nil"/>
            </w:tcBorders>
            <w:shd w:val="clear" w:color="auto" w:fill="auto"/>
            <w:noWrap/>
            <w:vAlign w:val="bottom"/>
            <w:hideMark/>
          </w:tcPr>
          <w:p w:rsidR="00642600" w:rsidRPr="00642600" w:rsidRDefault="00642600" w:rsidP="00642600">
            <w:pPr>
              <w:spacing w:after="0" w:line="240" w:lineRule="auto"/>
              <w:rPr>
                <w:rFonts w:ascii="Calibri" w:eastAsia="Times New Roman" w:hAnsi="Calibri" w:cs="Times New Roman"/>
                <w:color w:val="000000"/>
                <w:lang w:eastAsia="hr-HR"/>
              </w:rPr>
            </w:pPr>
          </w:p>
        </w:tc>
        <w:tc>
          <w:tcPr>
            <w:tcW w:w="3355" w:type="dxa"/>
            <w:tcBorders>
              <w:top w:val="nil"/>
              <w:left w:val="nil"/>
              <w:bottom w:val="nil"/>
              <w:right w:val="nil"/>
            </w:tcBorders>
            <w:shd w:val="clear" w:color="auto" w:fill="auto"/>
            <w:noWrap/>
            <w:vAlign w:val="bottom"/>
            <w:hideMark/>
          </w:tcPr>
          <w:p w:rsidR="00642600" w:rsidRPr="00642600" w:rsidRDefault="00642600" w:rsidP="00642600">
            <w:pPr>
              <w:spacing w:after="0" w:line="240" w:lineRule="auto"/>
              <w:rPr>
                <w:rFonts w:ascii="Calibri" w:eastAsia="Times New Roman" w:hAnsi="Calibri" w:cs="Times New Roman"/>
                <w:color w:val="000000"/>
                <w:lang w:eastAsia="hr-HR"/>
              </w:rPr>
            </w:pPr>
          </w:p>
        </w:tc>
        <w:tc>
          <w:tcPr>
            <w:tcW w:w="861" w:type="dxa"/>
            <w:tcBorders>
              <w:top w:val="nil"/>
              <w:left w:val="nil"/>
              <w:bottom w:val="nil"/>
              <w:right w:val="nil"/>
            </w:tcBorders>
            <w:shd w:val="clear" w:color="auto" w:fill="auto"/>
            <w:noWrap/>
            <w:vAlign w:val="bottom"/>
            <w:hideMark/>
          </w:tcPr>
          <w:p w:rsidR="00642600" w:rsidRPr="00642600" w:rsidRDefault="00642600" w:rsidP="00642600">
            <w:pPr>
              <w:spacing w:after="0" w:line="240" w:lineRule="auto"/>
              <w:rPr>
                <w:rFonts w:ascii="Calibri" w:eastAsia="Times New Roman" w:hAnsi="Calibri" w:cs="Times New Roman"/>
                <w:color w:val="000000"/>
                <w:lang w:eastAsia="hr-HR"/>
              </w:rPr>
            </w:pPr>
          </w:p>
        </w:tc>
      </w:tr>
      <w:tr w:rsidR="00642600" w:rsidRPr="00642600" w:rsidTr="00642600">
        <w:trPr>
          <w:trHeight w:val="315"/>
        </w:trPr>
        <w:tc>
          <w:tcPr>
            <w:tcW w:w="378" w:type="dxa"/>
            <w:tcBorders>
              <w:top w:val="single" w:sz="4" w:space="0" w:color="000000"/>
              <w:left w:val="single" w:sz="4" w:space="0" w:color="000000"/>
              <w:bottom w:val="single" w:sz="4" w:space="0" w:color="000000"/>
              <w:right w:val="single" w:sz="4" w:space="0" w:color="000000"/>
            </w:tcBorders>
            <w:shd w:val="clear" w:color="auto" w:fill="FFCCFF"/>
            <w:noWrap/>
            <w:vAlign w:val="center"/>
            <w:hideMark/>
          </w:tcPr>
          <w:p w:rsidR="00642600" w:rsidRPr="00642600" w:rsidRDefault="00642600" w:rsidP="00642600">
            <w:pPr>
              <w:spacing w:after="0" w:line="240" w:lineRule="auto"/>
              <w:jc w:val="right"/>
              <w:rPr>
                <w:rFonts w:ascii="Calibri" w:eastAsia="Times New Roman" w:hAnsi="Calibri" w:cs="Times New Roman"/>
                <w:b/>
                <w:bCs/>
                <w:color w:val="000000"/>
                <w:sz w:val="24"/>
                <w:szCs w:val="24"/>
                <w:lang w:eastAsia="hr-HR"/>
              </w:rPr>
            </w:pPr>
            <w:r w:rsidRPr="00642600">
              <w:rPr>
                <w:rFonts w:ascii="Calibri" w:eastAsia="Times New Roman" w:hAnsi="Calibri" w:cs="Times New Roman"/>
                <w:b/>
                <w:bCs/>
                <w:color w:val="000000"/>
                <w:sz w:val="24"/>
                <w:szCs w:val="24"/>
                <w:lang w:eastAsia="hr-HR"/>
              </w:rPr>
              <w:t>1.1</w:t>
            </w:r>
          </w:p>
        </w:tc>
        <w:tc>
          <w:tcPr>
            <w:tcW w:w="401" w:type="dxa"/>
            <w:tcBorders>
              <w:top w:val="single" w:sz="4" w:space="0" w:color="000000"/>
              <w:left w:val="nil"/>
              <w:bottom w:val="single" w:sz="4" w:space="0" w:color="000000"/>
              <w:right w:val="single" w:sz="4" w:space="0" w:color="000000"/>
            </w:tcBorders>
            <w:shd w:val="clear" w:color="auto" w:fill="FFCCFF"/>
            <w:noWrap/>
            <w:vAlign w:val="center"/>
            <w:hideMark/>
          </w:tcPr>
          <w:p w:rsidR="00642600" w:rsidRPr="00642600" w:rsidRDefault="00642600" w:rsidP="00642600">
            <w:pPr>
              <w:spacing w:after="0" w:line="240" w:lineRule="auto"/>
              <w:jc w:val="center"/>
              <w:rPr>
                <w:rFonts w:ascii="Calibri" w:eastAsia="Times New Roman" w:hAnsi="Calibri" w:cs="Times New Roman"/>
                <w:b/>
                <w:bCs/>
                <w:color w:val="000000"/>
                <w:sz w:val="24"/>
                <w:szCs w:val="24"/>
                <w:lang w:eastAsia="hr-HR"/>
              </w:rPr>
            </w:pPr>
            <w:r w:rsidRPr="00642600">
              <w:rPr>
                <w:rFonts w:ascii="Calibri" w:eastAsia="Times New Roman" w:hAnsi="Calibri" w:cs="Times New Roman"/>
                <w:b/>
                <w:bCs/>
                <w:color w:val="000000"/>
                <w:sz w:val="24"/>
                <w:szCs w:val="24"/>
                <w:lang w:eastAsia="hr-HR"/>
              </w:rPr>
              <w:t>1</w:t>
            </w:r>
          </w:p>
        </w:tc>
        <w:tc>
          <w:tcPr>
            <w:tcW w:w="3144" w:type="dxa"/>
            <w:gridSpan w:val="2"/>
            <w:tcBorders>
              <w:top w:val="single" w:sz="4" w:space="0" w:color="000000"/>
              <w:left w:val="nil"/>
              <w:bottom w:val="single" w:sz="4" w:space="0" w:color="000000"/>
              <w:right w:val="single" w:sz="4" w:space="0" w:color="000000"/>
            </w:tcBorders>
            <w:shd w:val="clear" w:color="auto" w:fill="FFCCFF"/>
            <w:noWrap/>
            <w:vAlign w:val="center"/>
            <w:hideMark/>
          </w:tcPr>
          <w:p w:rsidR="00642600" w:rsidRPr="00642600" w:rsidRDefault="00642600" w:rsidP="00642600">
            <w:pPr>
              <w:spacing w:after="0" w:line="240" w:lineRule="auto"/>
              <w:rPr>
                <w:rFonts w:ascii="Calibri" w:eastAsia="Times New Roman" w:hAnsi="Calibri" w:cs="Times New Roman"/>
                <w:b/>
                <w:bCs/>
                <w:color w:val="000000"/>
                <w:sz w:val="24"/>
                <w:szCs w:val="24"/>
                <w:lang w:eastAsia="hr-HR"/>
              </w:rPr>
            </w:pPr>
            <w:r w:rsidRPr="00642600">
              <w:rPr>
                <w:rFonts w:ascii="Calibri" w:eastAsia="Times New Roman" w:hAnsi="Calibri" w:cs="Times New Roman"/>
                <w:b/>
                <w:bCs/>
                <w:color w:val="000000"/>
                <w:sz w:val="24"/>
                <w:szCs w:val="24"/>
                <w:lang w:eastAsia="hr-HR"/>
              </w:rPr>
              <w:t xml:space="preserve">ŠŠD </w:t>
            </w:r>
            <w:proofErr w:type="spellStart"/>
            <w:r w:rsidRPr="00642600">
              <w:rPr>
                <w:rFonts w:ascii="Calibri" w:eastAsia="Times New Roman" w:hAnsi="Calibri" w:cs="Times New Roman"/>
                <w:b/>
                <w:bCs/>
                <w:color w:val="000000"/>
                <w:sz w:val="24"/>
                <w:szCs w:val="24"/>
                <w:lang w:eastAsia="hr-HR"/>
              </w:rPr>
              <w:t>Vučko</w:t>
            </w:r>
            <w:proofErr w:type="spellEnd"/>
            <w:r w:rsidRPr="00642600">
              <w:rPr>
                <w:rFonts w:ascii="Calibri" w:eastAsia="Times New Roman" w:hAnsi="Calibri" w:cs="Times New Roman"/>
                <w:b/>
                <w:bCs/>
                <w:color w:val="000000"/>
                <w:sz w:val="24"/>
                <w:szCs w:val="24"/>
                <w:lang w:eastAsia="hr-HR"/>
              </w:rPr>
              <w:t xml:space="preserve">, OŠ </w:t>
            </w:r>
            <w:proofErr w:type="spellStart"/>
            <w:r w:rsidRPr="00642600">
              <w:rPr>
                <w:rFonts w:ascii="Calibri" w:eastAsia="Times New Roman" w:hAnsi="Calibri" w:cs="Times New Roman"/>
                <w:b/>
                <w:bCs/>
                <w:color w:val="000000"/>
                <w:sz w:val="24"/>
                <w:szCs w:val="24"/>
                <w:lang w:eastAsia="hr-HR"/>
              </w:rPr>
              <w:t>Vukovina</w:t>
            </w:r>
            <w:proofErr w:type="spellEnd"/>
          </w:p>
        </w:tc>
        <w:tc>
          <w:tcPr>
            <w:tcW w:w="886"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642600" w:rsidRPr="00642600" w:rsidRDefault="00642600" w:rsidP="00642600">
            <w:pPr>
              <w:spacing w:after="0" w:line="240" w:lineRule="auto"/>
              <w:jc w:val="center"/>
              <w:rPr>
                <w:rFonts w:ascii="Calibri" w:eastAsia="Times New Roman" w:hAnsi="Calibri" w:cs="Times New Roman"/>
                <w:b/>
                <w:bCs/>
                <w:color w:val="000000"/>
                <w:sz w:val="24"/>
                <w:szCs w:val="24"/>
                <w:lang w:eastAsia="hr-HR"/>
              </w:rPr>
            </w:pPr>
            <w:r w:rsidRPr="00642600">
              <w:rPr>
                <w:rFonts w:ascii="Calibri" w:eastAsia="Times New Roman" w:hAnsi="Calibri" w:cs="Times New Roman"/>
                <w:b/>
                <w:bCs/>
                <w:color w:val="000000"/>
                <w:sz w:val="24"/>
                <w:szCs w:val="24"/>
                <w:lang w:eastAsia="hr-HR"/>
              </w:rPr>
              <w:t>0 - 4</w:t>
            </w:r>
          </w:p>
        </w:tc>
        <w:tc>
          <w:tcPr>
            <w:tcW w:w="409" w:type="dxa"/>
            <w:tcBorders>
              <w:top w:val="single" w:sz="4" w:space="0" w:color="000000"/>
              <w:left w:val="nil"/>
              <w:bottom w:val="single" w:sz="4" w:space="0" w:color="000000"/>
              <w:right w:val="single" w:sz="4" w:space="0" w:color="000000"/>
            </w:tcBorders>
            <w:shd w:val="clear" w:color="auto" w:fill="00FF99"/>
            <w:noWrap/>
            <w:vAlign w:val="center"/>
            <w:hideMark/>
          </w:tcPr>
          <w:p w:rsidR="00642600" w:rsidRPr="00642600" w:rsidRDefault="00642600" w:rsidP="00642600">
            <w:pPr>
              <w:spacing w:after="0" w:line="240" w:lineRule="auto"/>
              <w:jc w:val="center"/>
              <w:rPr>
                <w:rFonts w:ascii="Calibri" w:eastAsia="Times New Roman" w:hAnsi="Calibri" w:cs="Times New Roman"/>
                <w:b/>
                <w:bCs/>
                <w:color w:val="000000"/>
                <w:sz w:val="24"/>
                <w:szCs w:val="24"/>
                <w:lang w:eastAsia="hr-HR"/>
              </w:rPr>
            </w:pPr>
            <w:r w:rsidRPr="00642600">
              <w:rPr>
                <w:rFonts w:ascii="Calibri" w:eastAsia="Times New Roman" w:hAnsi="Calibri" w:cs="Times New Roman"/>
                <w:b/>
                <w:bCs/>
                <w:color w:val="000000"/>
                <w:sz w:val="24"/>
                <w:szCs w:val="24"/>
                <w:lang w:eastAsia="hr-HR"/>
              </w:rPr>
              <w:t>6</w:t>
            </w:r>
          </w:p>
        </w:tc>
        <w:tc>
          <w:tcPr>
            <w:tcW w:w="4216" w:type="dxa"/>
            <w:gridSpan w:val="2"/>
            <w:tcBorders>
              <w:top w:val="single" w:sz="4" w:space="0" w:color="000000"/>
              <w:left w:val="nil"/>
              <w:bottom w:val="single" w:sz="4" w:space="0" w:color="000000"/>
              <w:right w:val="single" w:sz="4" w:space="0" w:color="000000"/>
            </w:tcBorders>
            <w:shd w:val="clear" w:color="auto" w:fill="00FF99"/>
            <w:noWrap/>
            <w:vAlign w:val="center"/>
            <w:hideMark/>
          </w:tcPr>
          <w:p w:rsidR="00642600" w:rsidRPr="00642600" w:rsidRDefault="00642600" w:rsidP="00642600">
            <w:pPr>
              <w:spacing w:after="0" w:line="240" w:lineRule="auto"/>
              <w:rPr>
                <w:rFonts w:ascii="Calibri" w:eastAsia="Times New Roman" w:hAnsi="Calibri" w:cs="Times New Roman"/>
                <w:b/>
                <w:bCs/>
                <w:color w:val="000000"/>
                <w:sz w:val="24"/>
                <w:szCs w:val="24"/>
                <w:lang w:eastAsia="hr-HR"/>
              </w:rPr>
            </w:pPr>
            <w:r w:rsidRPr="00642600">
              <w:rPr>
                <w:rFonts w:ascii="Calibri" w:eastAsia="Times New Roman" w:hAnsi="Calibri" w:cs="Times New Roman"/>
                <w:b/>
                <w:bCs/>
                <w:color w:val="000000"/>
                <w:sz w:val="24"/>
                <w:szCs w:val="24"/>
                <w:lang w:eastAsia="hr-HR"/>
              </w:rPr>
              <w:t>ŠŠD Tomislav, OŠ Kralja Tomislava Našice</w:t>
            </w:r>
          </w:p>
        </w:tc>
      </w:tr>
      <w:tr w:rsidR="00642600" w:rsidRPr="00642600" w:rsidTr="00642600">
        <w:trPr>
          <w:trHeight w:val="315"/>
        </w:trPr>
        <w:tc>
          <w:tcPr>
            <w:tcW w:w="378" w:type="dxa"/>
            <w:tcBorders>
              <w:top w:val="nil"/>
              <w:left w:val="single" w:sz="4" w:space="0" w:color="000000"/>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right"/>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1</w:t>
            </w:r>
          </w:p>
        </w:tc>
        <w:tc>
          <w:tcPr>
            <w:tcW w:w="401"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center"/>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II</w:t>
            </w:r>
          </w:p>
        </w:tc>
        <w:tc>
          <w:tcPr>
            <w:tcW w:w="2404"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Trgovac Mira</w:t>
            </w:r>
          </w:p>
        </w:tc>
        <w:tc>
          <w:tcPr>
            <w:tcW w:w="740"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right"/>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1784</w:t>
            </w:r>
          </w:p>
        </w:tc>
        <w:tc>
          <w:tcPr>
            <w:tcW w:w="886"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center"/>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0 : 1</w:t>
            </w:r>
          </w:p>
        </w:tc>
        <w:tc>
          <w:tcPr>
            <w:tcW w:w="409"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center"/>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III</w:t>
            </w:r>
          </w:p>
        </w:tc>
        <w:tc>
          <w:tcPr>
            <w:tcW w:w="3355"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Grgurić Gabrijela</w:t>
            </w:r>
          </w:p>
        </w:tc>
        <w:tc>
          <w:tcPr>
            <w:tcW w:w="861"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right"/>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1600</w:t>
            </w:r>
          </w:p>
        </w:tc>
      </w:tr>
      <w:tr w:rsidR="00642600" w:rsidRPr="00642600" w:rsidTr="00642600">
        <w:trPr>
          <w:trHeight w:val="315"/>
        </w:trPr>
        <w:tc>
          <w:tcPr>
            <w:tcW w:w="378" w:type="dxa"/>
            <w:tcBorders>
              <w:top w:val="nil"/>
              <w:left w:val="single" w:sz="4" w:space="0" w:color="000000"/>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right"/>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2</w:t>
            </w:r>
          </w:p>
        </w:tc>
        <w:tc>
          <w:tcPr>
            <w:tcW w:w="401"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center"/>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II</w:t>
            </w:r>
          </w:p>
        </w:tc>
        <w:tc>
          <w:tcPr>
            <w:tcW w:w="2404"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Rožić ( J ) Lucija</w:t>
            </w:r>
          </w:p>
        </w:tc>
        <w:tc>
          <w:tcPr>
            <w:tcW w:w="740"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right"/>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1696</w:t>
            </w:r>
          </w:p>
        </w:tc>
        <w:tc>
          <w:tcPr>
            <w:tcW w:w="886"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center"/>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0 : 1</w:t>
            </w:r>
          </w:p>
        </w:tc>
        <w:tc>
          <w:tcPr>
            <w:tcW w:w="409"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center"/>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I</w:t>
            </w:r>
          </w:p>
        </w:tc>
        <w:tc>
          <w:tcPr>
            <w:tcW w:w="3355"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Vidović Petra</w:t>
            </w:r>
          </w:p>
        </w:tc>
        <w:tc>
          <w:tcPr>
            <w:tcW w:w="861"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right"/>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1805</w:t>
            </w:r>
          </w:p>
        </w:tc>
      </w:tr>
      <w:tr w:rsidR="00642600" w:rsidRPr="00642600" w:rsidTr="00642600">
        <w:trPr>
          <w:trHeight w:val="315"/>
        </w:trPr>
        <w:tc>
          <w:tcPr>
            <w:tcW w:w="378" w:type="dxa"/>
            <w:tcBorders>
              <w:top w:val="nil"/>
              <w:left w:val="single" w:sz="4" w:space="0" w:color="000000"/>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right"/>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3</w:t>
            </w:r>
          </w:p>
        </w:tc>
        <w:tc>
          <w:tcPr>
            <w:tcW w:w="401"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center"/>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II</w:t>
            </w:r>
          </w:p>
        </w:tc>
        <w:tc>
          <w:tcPr>
            <w:tcW w:w="2404"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rPr>
                <w:rFonts w:ascii="Calibri" w:eastAsia="Times New Roman" w:hAnsi="Calibri" w:cs="Times New Roman"/>
                <w:color w:val="000000"/>
                <w:sz w:val="24"/>
                <w:szCs w:val="24"/>
                <w:lang w:eastAsia="hr-HR"/>
              </w:rPr>
            </w:pPr>
            <w:proofErr w:type="spellStart"/>
            <w:r w:rsidRPr="00642600">
              <w:rPr>
                <w:rFonts w:ascii="Calibri" w:eastAsia="Times New Roman" w:hAnsi="Calibri" w:cs="Times New Roman"/>
                <w:color w:val="000000"/>
                <w:sz w:val="24"/>
                <w:szCs w:val="24"/>
                <w:lang w:eastAsia="hr-HR"/>
              </w:rPr>
              <w:t>Jazbec</w:t>
            </w:r>
            <w:proofErr w:type="spellEnd"/>
            <w:r w:rsidRPr="00642600">
              <w:rPr>
                <w:rFonts w:ascii="Calibri" w:eastAsia="Times New Roman" w:hAnsi="Calibri" w:cs="Times New Roman"/>
                <w:color w:val="000000"/>
                <w:sz w:val="24"/>
                <w:szCs w:val="24"/>
                <w:lang w:eastAsia="hr-HR"/>
              </w:rPr>
              <w:t xml:space="preserve"> Dora</w:t>
            </w:r>
          </w:p>
        </w:tc>
        <w:tc>
          <w:tcPr>
            <w:tcW w:w="740"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right"/>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1702</w:t>
            </w:r>
          </w:p>
        </w:tc>
        <w:tc>
          <w:tcPr>
            <w:tcW w:w="886"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center"/>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0 : 1</w:t>
            </w:r>
          </w:p>
        </w:tc>
        <w:tc>
          <w:tcPr>
            <w:tcW w:w="409"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center"/>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II</w:t>
            </w:r>
          </w:p>
        </w:tc>
        <w:tc>
          <w:tcPr>
            <w:tcW w:w="3355"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Crnković Valentina</w:t>
            </w:r>
          </w:p>
        </w:tc>
        <w:tc>
          <w:tcPr>
            <w:tcW w:w="861"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right"/>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1691</w:t>
            </w:r>
          </w:p>
        </w:tc>
      </w:tr>
      <w:tr w:rsidR="00642600" w:rsidRPr="00642600" w:rsidTr="00642600">
        <w:trPr>
          <w:trHeight w:val="315"/>
        </w:trPr>
        <w:tc>
          <w:tcPr>
            <w:tcW w:w="378" w:type="dxa"/>
            <w:tcBorders>
              <w:top w:val="nil"/>
              <w:left w:val="single" w:sz="4" w:space="0" w:color="000000"/>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right"/>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4</w:t>
            </w:r>
          </w:p>
        </w:tc>
        <w:tc>
          <w:tcPr>
            <w:tcW w:w="401"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center"/>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II</w:t>
            </w:r>
          </w:p>
        </w:tc>
        <w:tc>
          <w:tcPr>
            <w:tcW w:w="2404"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Trgovac Marta</w:t>
            </w:r>
          </w:p>
        </w:tc>
        <w:tc>
          <w:tcPr>
            <w:tcW w:w="740"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right"/>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1666</w:t>
            </w:r>
          </w:p>
        </w:tc>
        <w:tc>
          <w:tcPr>
            <w:tcW w:w="886"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center"/>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0 : 1</w:t>
            </w:r>
          </w:p>
        </w:tc>
        <w:tc>
          <w:tcPr>
            <w:tcW w:w="409"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center"/>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II</w:t>
            </w:r>
          </w:p>
        </w:tc>
        <w:tc>
          <w:tcPr>
            <w:tcW w:w="3355"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rPr>
                <w:rFonts w:ascii="Calibri" w:eastAsia="Times New Roman" w:hAnsi="Calibri" w:cs="Times New Roman"/>
                <w:color w:val="000000"/>
                <w:sz w:val="24"/>
                <w:szCs w:val="24"/>
                <w:lang w:eastAsia="hr-HR"/>
              </w:rPr>
            </w:pPr>
            <w:proofErr w:type="spellStart"/>
            <w:r w:rsidRPr="00642600">
              <w:rPr>
                <w:rFonts w:ascii="Calibri" w:eastAsia="Times New Roman" w:hAnsi="Calibri" w:cs="Times New Roman"/>
                <w:color w:val="000000"/>
                <w:sz w:val="24"/>
                <w:szCs w:val="24"/>
                <w:lang w:eastAsia="hr-HR"/>
              </w:rPr>
              <w:t>Gretić</w:t>
            </w:r>
            <w:proofErr w:type="spellEnd"/>
            <w:r w:rsidRPr="00642600">
              <w:rPr>
                <w:rFonts w:ascii="Calibri" w:eastAsia="Times New Roman" w:hAnsi="Calibri" w:cs="Times New Roman"/>
                <w:color w:val="000000"/>
                <w:sz w:val="24"/>
                <w:szCs w:val="24"/>
                <w:lang w:eastAsia="hr-HR"/>
              </w:rPr>
              <w:t xml:space="preserve"> Tina</w:t>
            </w:r>
          </w:p>
        </w:tc>
        <w:tc>
          <w:tcPr>
            <w:tcW w:w="861"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right"/>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1769</w:t>
            </w:r>
          </w:p>
        </w:tc>
      </w:tr>
      <w:tr w:rsidR="00642600" w:rsidRPr="00642600" w:rsidTr="00642600">
        <w:trPr>
          <w:trHeight w:val="315"/>
        </w:trPr>
        <w:tc>
          <w:tcPr>
            <w:tcW w:w="378" w:type="dxa"/>
            <w:tcBorders>
              <w:top w:val="nil"/>
              <w:left w:val="single" w:sz="4" w:space="0" w:color="000000"/>
              <w:bottom w:val="single" w:sz="4" w:space="0" w:color="000000"/>
              <w:right w:val="single" w:sz="4" w:space="0" w:color="000000"/>
            </w:tcBorders>
            <w:shd w:val="clear" w:color="auto" w:fill="FFCCFF"/>
            <w:noWrap/>
            <w:vAlign w:val="center"/>
            <w:hideMark/>
          </w:tcPr>
          <w:p w:rsidR="00642600" w:rsidRPr="00642600" w:rsidRDefault="00642600" w:rsidP="00642600">
            <w:pPr>
              <w:spacing w:after="0" w:line="240" w:lineRule="auto"/>
              <w:jc w:val="right"/>
              <w:rPr>
                <w:rFonts w:ascii="Calibri" w:eastAsia="Times New Roman" w:hAnsi="Calibri" w:cs="Times New Roman"/>
                <w:b/>
                <w:bCs/>
                <w:color w:val="000000"/>
                <w:sz w:val="24"/>
                <w:szCs w:val="24"/>
                <w:lang w:eastAsia="hr-HR"/>
              </w:rPr>
            </w:pPr>
            <w:r w:rsidRPr="00642600">
              <w:rPr>
                <w:rFonts w:ascii="Calibri" w:eastAsia="Times New Roman" w:hAnsi="Calibri" w:cs="Times New Roman"/>
                <w:b/>
                <w:bCs/>
                <w:color w:val="000000"/>
                <w:sz w:val="24"/>
                <w:szCs w:val="24"/>
                <w:lang w:eastAsia="hr-HR"/>
              </w:rPr>
              <w:t>1.2</w:t>
            </w:r>
          </w:p>
        </w:tc>
        <w:tc>
          <w:tcPr>
            <w:tcW w:w="401" w:type="dxa"/>
            <w:tcBorders>
              <w:top w:val="nil"/>
              <w:left w:val="nil"/>
              <w:bottom w:val="single" w:sz="4" w:space="0" w:color="000000"/>
              <w:right w:val="single" w:sz="4" w:space="0" w:color="000000"/>
            </w:tcBorders>
            <w:shd w:val="clear" w:color="auto" w:fill="FFCCFF"/>
            <w:noWrap/>
            <w:vAlign w:val="center"/>
            <w:hideMark/>
          </w:tcPr>
          <w:p w:rsidR="00642600" w:rsidRPr="00642600" w:rsidRDefault="00642600" w:rsidP="00642600">
            <w:pPr>
              <w:spacing w:after="0" w:line="240" w:lineRule="auto"/>
              <w:jc w:val="center"/>
              <w:rPr>
                <w:rFonts w:ascii="Calibri" w:eastAsia="Times New Roman" w:hAnsi="Calibri" w:cs="Times New Roman"/>
                <w:b/>
                <w:bCs/>
                <w:color w:val="000000"/>
                <w:sz w:val="24"/>
                <w:szCs w:val="24"/>
                <w:lang w:eastAsia="hr-HR"/>
              </w:rPr>
            </w:pPr>
            <w:r w:rsidRPr="00642600">
              <w:rPr>
                <w:rFonts w:ascii="Calibri" w:eastAsia="Times New Roman" w:hAnsi="Calibri" w:cs="Times New Roman"/>
                <w:b/>
                <w:bCs/>
                <w:color w:val="000000"/>
                <w:sz w:val="24"/>
                <w:szCs w:val="24"/>
                <w:lang w:eastAsia="hr-HR"/>
              </w:rPr>
              <w:t>2</w:t>
            </w:r>
          </w:p>
        </w:tc>
        <w:tc>
          <w:tcPr>
            <w:tcW w:w="3144" w:type="dxa"/>
            <w:gridSpan w:val="2"/>
            <w:tcBorders>
              <w:top w:val="single" w:sz="4" w:space="0" w:color="000000"/>
              <w:left w:val="nil"/>
              <w:bottom w:val="single" w:sz="4" w:space="0" w:color="000000"/>
              <w:right w:val="single" w:sz="4" w:space="0" w:color="000000"/>
            </w:tcBorders>
            <w:shd w:val="clear" w:color="auto" w:fill="FFCCFF"/>
            <w:noWrap/>
            <w:vAlign w:val="center"/>
            <w:hideMark/>
          </w:tcPr>
          <w:p w:rsidR="00642600" w:rsidRPr="00642600" w:rsidRDefault="00642600" w:rsidP="00642600">
            <w:pPr>
              <w:spacing w:after="0" w:line="240" w:lineRule="auto"/>
              <w:rPr>
                <w:rFonts w:ascii="Calibri" w:eastAsia="Times New Roman" w:hAnsi="Calibri" w:cs="Times New Roman"/>
                <w:b/>
                <w:bCs/>
                <w:color w:val="000000"/>
                <w:sz w:val="24"/>
                <w:szCs w:val="24"/>
                <w:lang w:eastAsia="hr-HR"/>
              </w:rPr>
            </w:pPr>
            <w:r w:rsidRPr="00642600">
              <w:rPr>
                <w:rFonts w:ascii="Calibri" w:eastAsia="Times New Roman" w:hAnsi="Calibri" w:cs="Times New Roman"/>
                <w:b/>
                <w:bCs/>
                <w:color w:val="000000"/>
                <w:sz w:val="24"/>
                <w:szCs w:val="24"/>
                <w:lang w:eastAsia="hr-HR"/>
              </w:rPr>
              <w:t>ŠŠD Brezovica, OŠ Brezovica Zagreb</w:t>
            </w:r>
          </w:p>
        </w:tc>
        <w:tc>
          <w:tcPr>
            <w:tcW w:w="886" w:type="dxa"/>
            <w:tcBorders>
              <w:top w:val="nil"/>
              <w:left w:val="nil"/>
              <w:bottom w:val="single" w:sz="4" w:space="0" w:color="000000"/>
              <w:right w:val="single" w:sz="4" w:space="0" w:color="000000"/>
            </w:tcBorders>
            <w:shd w:val="clear" w:color="auto" w:fill="FFFFFF" w:themeFill="background1"/>
            <w:noWrap/>
            <w:vAlign w:val="center"/>
            <w:hideMark/>
          </w:tcPr>
          <w:p w:rsidR="00642600" w:rsidRPr="00642600" w:rsidRDefault="00642600" w:rsidP="00642600">
            <w:pPr>
              <w:spacing w:after="0" w:line="240" w:lineRule="auto"/>
              <w:jc w:val="center"/>
              <w:rPr>
                <w:rFonts w:ascii="Calibri" w:eastAsia="Times New Roman" w:hAnsi="Calibri" w:cs="Times New Roman"/>
                <w:b/>
                <w:bCs/>
                <w:color w:val="000000"/>
                <w:sz w:val="24"/>
                <w:szCs w:val="24"/>
                <w:lang w:eastAsia="hr-HR"/>
              </w:rPr>
            </w:pPr>
            <w:r w:rsidRPr="00642600">
              <w:rPr>
                <w:rFonts w:ascii="Calibri" w:eastAsia="Times New Roman" w:hAnsi="Calibri" w:cs="Times New Roman"/>
                <w:b/>
                <w:bCs/>
                <w:color w:val="000000"/>
                <w:sz w:val="24"/>
                <w:szCs w:val="24"/>
                <w:lang w:eastAsia="hr-HR"/>
              </w:rPr>
              <w:t>½ - 3½</w:t>
            </w:r>
          </w:p>
        </w:tc>
        <w:tc>
          <w:tcPr>
            <w:tcW w:w="409" w:type="dxa"/>
            <w:tcBorders>
              <w:top w:val="nil"/>
              <w:left w:val="nil"/>
              <w:bottom w:val="single" w:sz="4" w:space="0" w:color="000000"/>
              <w:right w:val="single" w:sz="4" w:space="0" w:color="000000"/>
            </w:tcBorders>
            <w:shd w:val="clear" w:color="auto" w:fill="00FF99"/>
            <w:noWrap/>
            <w:vAlign w:val="center"/>
            <w:hideMark/>
          </w:tcPr>
          <w:p w:rsidR="00642600" w:rsidRPr="00642600" w:rsidRDefault="00642600" w:rsidP="00642600">
            <w:pPr>
              <w:spacing w:after="0" w:line="240" w:lineRule="auto"/>
              <w:jc w:val="center"/>
              <w:rPr>
                <w:rFonts w:ascii="Calibri" w:eastAsia="Times New Roman" w:hAnsi="Calibri" w:cs="Times New Roman"/>
                <w:b/>
                <w:bCs/>
                <w:color w:val="000000"/>
                <w:sz w:val="24"/>
                <w:szCs w:val="24"/>
                <w:lang w:eastAsia="hr-HR"/>
              </w:rPr>
            </w:pPr>
            <w:r w:rsidRPr="00642600">
              <w:rPr>
                <w:rFonts w:ascii="Calibri" w:eastAsia="Times New Roman" w:hAnsi="Calibri" w:cs="Times New Roman"/>
                <w:b/>
                <w:bCs/>
                <w:color w:val="000000"/>
                <w:sz w:val="24"/>
                <w:szCs w:val="24"/>
                <w:lang w:eastAsia="hr-HR"/>
              </w:rPr>
              <w:t>5</w:t>
            </w:r>
          </w:p>
        </w:tc>
        <w:tc>
          <w:tcPr>
            <w:tcW w:w="4216" w:type="dxa"/>
            <w:gridSpan w:val="2"/>
            <w:tcBorders>
              <w:top w:val="single" w:sz="4" w:space="0" w:color="000000"/>
              <w:left w:val="nil"/>
              <w:bottom w:val="single" w:sz="4" w:space="0" w:color="000000"/>
              <w:right w:val="single" w:sz="4" w:space="0" w:color="000000"/>
            </w:tcBorders>
            <w:shd w:val="clear" w:color="auto" w:fill="00FF99"/>
            <w:noWrap/>
            <w:vAlign w:val="center"/>
            <w:hideMark/>
          </w:tcPr>
          <w:p w:rsidR="00642600" w:rsidRPr="00642600" w:rsidRDefault="00642600" w:rsidP="00642600">
            <w:pPr>
              <w:spacing w:after="0" w:line="240" w:lineRule="auto"/>
              <w:rPr>
                <w:rFonts w:ascii="Calibri" w:eastAsia="Times New Roman" w:hAnsi="Calibri" w:cs="Times New Roman"/>
                <w:b/>
                <w:bCs/>
                <w:color w:val="000000"/>
                <w:sz w:val="24"/>
                <w:szCs w:val="24"/>
                <w:lang w:eastAsia="hr-HR"/>
              </w:rPr>
            </w:pPr>
            <w:r w:rsidRPr="00642600">
              <w:rPr>
                <w:rFonts w:ascii="Calibri" w:eastAsia="Times New Roman" w:hAnsi="Calibri" w:cs="Times New Roman"/>
                <w:b/>
                <w:bCs/>
                <w:color w:val="000000"/>
                <w:sz w:val="24"/>
                <w:szCs w:val="24"/>
                <w:lang w:eastAsia="hr-HR"/>
              </w:rPr>
              <w:t>ŠŠD Sokol, OŠ Ferdinandovac</w:t>
            </w:r>
          </w:p>
        </w:tc>
      </w:tr>
      <w:tr w:rsidR="00642600" w:rsidRPr="00642600" w:rsidTr="00642600">
        <w:trPr>
          <w:trHeight w:val="315"/>
        </w:trPr>
        <w:tc>
          <w:tcPr>
            <w:tcW w:w="378" w:type="dxa"/>
            <w:tcBorders>
              <w:top w:val="nil"/>
              <w:left w:val="single" w:sz="4" w:space="0" w:color="000000"/>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right"/>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1</w:t>
            </w:r>
          </w:p>
        </w:tc>
        <w:tc>
          <w:tcPr>
            <w:tcW w:w="401"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center"/>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MK</w:t>
            </w:r>
          </w:p>
        </w:tc>
        <w:tc>
          <w:tcPr>
            <w:tcW w:w="2404"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rPr>
                <w:rFonts w:ascii="Calibri" w:eastAsia="Times New Roman" w:hAnsi="Calibri" w:cs="Times New Roman"/>
                <w:color w:val="000000"/>
                <w:sz w:val="24"/>
                <w:szCs w:val="24"/>
                <w:lang w:eastAsia="hr-HR"/>
              </w:rPr>
            </w:pPr>
            <w:proofErr w:type="spellStart"/>
            <w:r w:rsidRPr="00642600">
              <w:rPr>
                <w:rFonts w:ascii="Calibri" w:eastAsia="Times New Roman" w:hAnsi="Calibri" w:cs="Times New Roman"/>
                <w:color w:val="000000"/>
                <w:sz w:val="24"/>
                <w:szCs w:val="24"/>
                <w:lang w:eastAsia="hr-HR"/>
              </w:rPr>
              <w:t>Smetiško</w:t>
            </w:r>
            <w:proofErr w:type="spellEnd"/>
            <w:r w:rsidRPr="00642600">
              <w:rPr>
                <w:rFonts w:ascii="Calibri" w:eastAsia="Times New Roman" w:hAnsi="Calibri" w:cs="Times New Roman"/>
                <w:color w:val="000000"/>
                <w:sz w:val="24"/>
                <w:szCs w:val="24"/>
                <w:lang w:eastAsia="hr-HR"/>
              </w:rPr>
              <w:t xml:space="preserve"> Lucija</w:t>
            </w:r>
          </w:p>
        </w:tc>
        <w:tc>
          <w:tcPr>
            <w:tcW w:w="740"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right"/>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1800</w:t>
            </w:r>
          </w:p>
        </w:tc>
        <w:tc>
          <w:tcPr>
            <w:tcW w:w="886"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center"/>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0 : 1</w:t>
            </w:r>
          </w:p>
        </w:tc>
        <w:tc>
          <w:tcPr>
            <w:tcW w:w="409"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center"/>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MK</w:t>
            </w:r>
          </w:p>
        </w:tc>
        <w:tc>
          <w:tcPr>
            <w:tcW w:w="3355"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Bevanda Ema</w:t>
            </w:r>
          </w:p>
        </w:tc>
        <w:tc>
          <w:tcPr>
            <w:tcW w:w="861"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right"/>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1899</w:t>
            </w:r>
          </w:p>
        </w:tc>
      </w:tr>
      <w:tr w:rsidR="00642600" w:rsidRPr="00642600" w:rsidTr="00642600">
        <w:trPr>
          <w:trHeight w:val="315"/>
        </w:trPr>
        <w:tc>
          <w:tcPr>
            <w:tcW w:w="378" w:type="dxa"/>
            <w:tcBorders>
              <w:top w:val="nil"/>
              <w:left w:val="single" w:sz="4" w:space="0" w:color="000000"/>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right"/>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2</w:t>
            </w:r>
          </w:p>
        </w:tc>
        <w:tc>
          <w:tcPr>
            <w:tcW w:w="401"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center"/>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I</w:t>
            </w:r>
          </w:p>
        </w:tc>
        <w:tc>
          <w:tcPr>
            <w:tcW w:w="2404"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rPr>
                <w:rFonts w:ascii="Calibri" w:eastAsia="Times New Roman" w:hAnsi="Calibri" w:cs="Times New Roman"/>
                <w:color w:val="000000"/>
                <w:sz w:val="24"/>
                <w:szCs w:val="24"/>
                <w:lang w:eastAsia="hr-HR"/>
              </w:rPr>
            </w:pPr>
            <w:proofErr w:type="spellStart"/>
            <w:r w:rsidRPr="00642600">
              <w:rPr>
                <w:rFonts w:ascii="Calibri" w:eastAsia="Times New Roman" w:hAnsi="Calibri" w:cs="Times New Roman"/>
                <w:color w:val="000000"/>
                <w:sz w:val="24"/>
                <w:szCs w:val="24"/>
                <w:lang w:eastAsia="hr-HR"/>
              </w:rPr>
              <w:t>Smetiško</w:t>
            </w:r>
            <w:proofErr w:type="spellEnd"/>
            <w:r w:rsidRPr="00642600">
              <w:rPr>
                <w:rFonts w:ascii="Calibri" w:eastAsia="Times New Roman" w:hAnsi="Calibri" w:cs="Times New Roman"/>
                <w:color w:val="000000"/>
                <w:sz w:val="24"/>
                <w:szCs w:val="24"/>
                <w:lang w:eastAsia="hr-HR"/>
              </w:rPr>
              <w:t xml:space="preserve"> Renata</w:t>
            </w:r>
          </w:p>
        </w:tc>
        <w:tc>
          <w:tcPr>
            <w:tcW w:w="740"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right"/>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1746</w:t>
            </w:r>
          </w:p>
        </w:tc>
        <w:tc>
          <w:tcPr>
            <w:tcW w:w="886"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center"/>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0 : 1</w:t>
            </w:r>
          </w:p>
        </w:tc>
        <w:tc>
          <w:tcPr>
            <w:tcW w:w="409"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center"/>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II</w:t>
            </w:r>
          </w:p>
        </w:tc>
        <w:tc>
          <w:tcPr>
            <w:tcW w:w="3355"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Bevanda Lorena</w:t>
            </w:r>
          </w:p>
        </w:tc>
        <w:tc>
          <w:tcPr>
            <w:tcW w:w="861"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right"/>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1698</w:t>
            </w:r>
          </w:p>
        </w:tc>
      </w:tr>
      <w:tr w:rsidR="00642600" w:rsidRPr="00642600" w:rsidTr="00642600">
        <w:trPr>
          <w:trHeight w:val="315"/>
        </w:trPr>
        <w:tc>
          <w:tcPr>
            <w:tcW w:w="378" w:type="dxa"/>
            <w:tcBorders>
              <w:top w:val="nil"/>
              <w:left w:val="single" w:sz="4" w:space="0" w:color="000000"/>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right"/>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3</w:t>
            </w:r>
          </w:p>
        </w:tc>
        <w:tc>
          <w:tcPr>
            <w:tcW w:w="401"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center"/>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VK</w:t>
            </w:r>
          </w:p>
        </w:tc>
        <w:tc>
          <w:tcPr>
            <w:tcW w:w="2404"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rPr>
                <w:rFonts w:ascii="Calibri" w:eastAsia="Times New Roman" w:hAnsi="Calibri" w:cs="Times New Roman"/>
                <w:color w:val="000000"/>
                <w:sz w:val="24"/>
                <w:szCs w:val="24"/>
                <w:lang w:eastAsia="hr-HR"/>
              </w:rPr>
            </w:pPr>
            <w:proofErr w:type="spellStart"/>
            <w:r w:rsidRPr="00642600">
              <w:rPr>
                <w:rFonts w:ascii="Calibri" w:eastAsia="Times New Roman" w:hAnsi="Calibri" w:cs="Times New Roman"/>
                <w:color w:val="000000"/>
                <w:sz w:val="24"/>
                <w:szCs w:val="24"/>
                <w:lang w:eastAsia="hr-HR"/>
              </w:rPr>
              <w:t>Smetiško</w:t>
            </w:r>
            <w:proofErr w:type="spellEnd"/>
            <w:r w:rsidRPr="00642600">
              <w:rPr>
                <w:rFonts w:ascii="Calibri" w:eastAsia="Times New Roman" w:hAnsi="Calibri" w:cs="Times New Roman"/>
                <w:color w:val="000000"/>
                <w:sz w:val="24"/>
                <w:szCs w:val="24"/>
                <w:lang w:eastAsia="hr-HR"/>
              </w:rPr>
              <w:t xml:space="preserve"> Ana</w:t>
            </w:r>
          </w:p>
        </w:tc>
        <w:tc>
          <w:tcPr>
            <w:tcW w:w="740"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right"/>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1615</w:t>
            </w:r>
          </w:p>
        </w:tc>
        <w:tc>
          <w:tcPr>
            <w:tcW w:w="886"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center"/>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½ : ½</w:t>
            </w:r>
          </w:p>
        </w:tc>
        <w:tc>
          <w:tcPr>
            <w:tcW w:w="409"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center"/>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III</w:t>
            </w:r>
          </w:p>
        </w:tc>
        <w:tc>
          <w:tcPr>
            <w:tcW w:w="3355"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Kovač Petra</w:t>
            </w:r>
          </w:p>
        </w:tc>
        <w:tc>
          <w:tcPr>
            <w:tcW w:w="861"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right"/>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1679</w:t>
            </w:r>
          </w:p>
        </w:tc>
      </w:tr>
      <w:tr w:rsidR="00642600" w:rsidRPr="00642600" w:rsidTr="00642600">
        <w:trPr>
          <w:trHeight w:val="315"/>
        </w:trPr>
        <w:tc>
          <w:tcPr>
            <w:tcW w:w="378" w:type="dxa"/>
            <w:tcBorders>
              <w:top w:val="nil"/>
              <w:left w:val="single" w:sz="4" w:space="0" w:color="000000"/>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right"/>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4</w:t>
            </w:r>
          </w:p>
        </w:tc>
        <w:tc>
          <w:tcPr>
            <w:tcW w:w="401"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center"/>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 </w:t>
            </w:r>
          </w:p>
        </w:tc>
        <w:tc>
          <w:tcPr>
            <w:tcW w:w="2404"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Jelavić Ema</w:t>
            </w:r>
          </w:p>
        </w:tc>
        <w:tc>
          <w:tcPr>
            <w:tcW w:w="740"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right"/>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1600</w:t>
            </w:r>
          </w:p>
        </w:tc>
        <w:tc>
          <w:tcPr>
            <w:tcW w:w="886"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center"/>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0 : 1</w:t>
            </w:r>
          </w:p>
        </w:tc>
        <w:tc>
          <w:tcPr>
            <w:tcW w:w="409"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center"/>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III</w:t>
            </w:r>
          </w:p>
        </w:tc>
        <w:tc>
          <w:tcPr>
            <w:tcW w:w="3355"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rPr>
                <w:rFonts w:ascii="Calibri" w:eastAsia="Times New Roman" w:hAnsi="Calibri" w:cs="Times New Roman"/>
                <w:color w:val="000000"/>
                <w:sz w:val="24"/>
                <w:szCs w:val="24"/>
                <w:lang w:eastAsia="hr-HR"/>
              </w:rPr>
            </w:pPr>
            <w:proofErr w:type="spellStart"/>
            <w:r w:rsidRPr="00642600">
              <w:rPr>
                <w:rFonts w:ascii="Calibri" w:eastAsia="Times New Roman" w:hAnsi="Calibri" w:cs="Times New Roman"/>
                <w:color w:val="000000"/>
                <w:sz w:val="24"/>
                <w:szCs w:val="24"/>
                <w:lang w:eastAsia="hr-HR"/>
              </w:rPr>
              <w:t>Matiša</w:t>
            </w:r>
            <w:proofErr w:type="spellEnd"/>
            <w:r w:rsidRPr="00642600">
              <w:rPr>
                <w:rFonts w:ascii="Calibri" w:eastAsia="Times New Roman" w:hAnsi="Calibri" w:cs="Times New Roman"/>
                <w:color w:val="000000"/>
                <w:sz w:val="24"/>
                <w:szCs w:val="24"/>
                <w:lang w:eastAsia="hr-HR"/>
              </w:rPr>
              <w:t xml:space="preserve"> Monika</w:t>
            </w:r>
          </w:p>
        </w:tc>
        <w:tc>
          <w:tcPr>
            <w:tcW w:w="861"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right"/>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1600</w:t>
            </w:r>
          </w:p>
        </w:tc>
      </w:tr>
      <w:tr w:rsidR="00642600" w:rsidRPr="00642600" w:rsidTr="00642600">
        <w:trPr>
          <w:trHeight w:val="315"/>
        </w:trPr>
        <w:tc>
          <w:tcPr>
            <w:tcW w:w="378" w:type="dxa"/>
            <w:tcBorders>
              <w:top w:val="nil"/>
              <w:left w:val="single" w:sz="4" w:space="0" w:color="000000"/>
              <w:bottom w:val="single" w:sz="4" w:space="0" w:color="000000"/>
              <w:right w:val="single" w:sz="4" w:space="0" w:color="000000"/>
            </w:tcBorders>
            <w:shd w:val="clear" w:color="auto" w:fill="FFCCFF"/>
            <w:noWrap/>
            <w:vAlign w:val="center"/>
            <w:hideMark/>
          </w:tcPr>
          <w:p w:rsidR="00642600" w:rsidRPr="00642600" w:rsidRDefault="00642600" w:rsidP="00642600">
            <w:pPr>
              <w:spacing w:after="0" w:line="240" w:lineRule="auto"/>
              <w:jc w:val="right"/>
              <w:rPr>
                <w:rFonts w:ascii="Calibri" w:eastAsia="Times New Roman" w:hAnsi="Calibri" w:cs="Times New Roman"/>
                <w:b/>
                <w:bCs/>
                <w:color w:val="000000"/>
                <w:sz w:val="24"/>
                <w:szCs w:val="24"/>
                <w:lang w:eastAsia="hr-HR"/>
              </w:rPr>
            </w:pPr>
            <w:r w:rsidRPr="00642600">
              <w:rPr>
                <w:rFonts w:ascii="Calibri" w:eastAsia="Times New Roman" w:hAnsi="Calibri" w:cs="Times New Roman"/>
                <w:b/>
                <w:bCs/>
                <w:color w:val="000000"/>
                <w:sz w:val="24"/>
                <w:szCs w:val="24"/>
                <w:lang w:eastAsia="hr-HR"/>
              </w:rPr>
              <w:t>1.3</w:t>
            </w:r>
          </w:p>
        </w:tc>
        <w:tc>
          <w:tcPr>
            <w:tcW w:w="401" w:type="dxa"/>
            <w:tcBorders>
              <w:top w:val="nil"/>
              <w:left w:val="nil"/>
              <w:bottom w:val="single" w:sz="4" w:space="0" w:color="000000"/>
              <w:right w:val="single" w:sz="4" w:space="0" w:color="000000"/>
            </w:tcBorders>
            <w:shd w:val="clear" w:color="auto" w:fill="FFCCFF"/>
            <w:noWrap/>
            <w:vAlign w:val="center"/>
            <w:hideMark/>
          </w:tcPr>
          <w:p w:rsidR="00642600" w:rsidRPr="00642600" w:rsidRDefault="00642600" w:rsidP="00642600">
            <w:pPr>
              <w:spacing w:after="0" w:line="240" w:lineRule="auto"/>
              <w:jc w:val="center"/>
              <w:rPr>
                <w:rFonts w:ascii="Calibri" w:eastAsia="Times New Roman" w:hAnsi="Calibri" w:cs="Times New Roman"/>
                <w:b/>
                <w:bCs/>
                <w:color w:val="000000"/>
                <w:sz w:val="24"/>
                <w:szCs w:val="24"/>
                <w:lang w:eastAsia="hr-HR"/>
              </w:rPr>
            </w:pPr>
            <w:r w:rsidRPr="00642600">
              <w:rPr>
                <w:rFonts w:ascii="Calibri" w:eastAsia="Times New Roman" w:hAnsi="Calibri" w:cs="Times New Roman"/>
                <w:b/>
                <w:bCs/>
                <w:color w:val="000000"/>
                <w:sz w:val="24"/>
                <w:szCs w:val="24"/>
                <w:lang w:eastAsia="hr-HR"/>
              </w:rPr>
              <w:t>3</w:t>
            </w:r>
          </w:p>
        </w:tc>
        <w:tc>
          <w:tcPr>
            <w:tcW w:w="3144" w:type="dxa"/>
            <w:gridSpan w:val="2"/>
            <w:tcBorders>
              <w:top w:val="single" w:sz="4" w:space="0" w:color="000000"/>
              <w:left w:val="nil"/>
              <w:bottom w:val="single" w:sz="4" w:space="0" w:color="000000"/>
              <w:right w:val="single" w:sz="4" w:space="0" w:color="000000"/>
            </w:tcBorders>
            <w:shd w:val="clear" w:color="auto" w:fill="FFCCFF"/>
            <w:noWrap/>
            <w:vAlign w:val="center"/>
            <w:hideMark/>
          </w:tcPr>
          <w:p w:rsidR="00642600" w:rsidRPr="00642600" w:rsidRDefault="00642600" w:rsidP="00642600">
            <w:pPr>
              <w:spacing w:after="0" w:line="240" w:lineRule="auto"/>
              <w:rPr>
                <w:rFonts w:ascii="Calibri" w:eastAsia="Times New Roman" w:hAnsi="Calibri" w:cs="Times New Roman"/>
                <w:b/>
                <w:bCs/>
                <w:color w:val="000000"/>
                <w:sz w:val="24"/>
                <w:szCs w:val="24"/>
                <w:lang w:eastAsia="hr-HR"/>
              </w:rPr>
            </w:pPr>
            <w:r w:rsidRPr="00642600">
              <w:rPr>
                <w:rFonts w:ascii="Calibri" w:eastAsia="Times New Roman" w:hAnsi="Calibri" w:cs="Times New Roman"/>
                <w:b/>
                <w:bCs/>
                <w:color w:val="000000"/>
                <w:sz w:val="24"/>
                <w:szCs w:val="24"/>
                <w:lang w:eastAsia="hr-HR"/>
              </w:rPr>
              <w:t xml:space="preserve">ŠŠD Soline, OŠ </w:t>
            </w:r>
            <w:proofErr w:type="spellStart"/>
            <w:r w:rsidRPr="00642600">
              <w:rPr>
                <w:rFonts w:ascii="Calibri" w:eastAsia="Times New Roman" w:hAnsi="Calibri" w:cs="Times New Roman"/>
                <w:b/>
                <w:bCs/>
                <w:color w:val="000000"/>
                <w:sz w:val="24"/>
                <w:szCs w:val="24"/>
                <w:lang w:eastAsia="hr-HR"/>
              </w:rPr>
              <w:t>Jelsa</w:t>
            </w:r>
            <w:proofErr w:type="spellEnd"/>
          </w:p>
        </w:tc>
        <w:tc>
          <w:tcPr>
            <w:tcW w:w="886" w:type="dxa"/>
            <w:tcBorders>
              <w:top w:val="nil"/>
              <w:left w:val="nil"/>
              <w:bottom w:val="single" w:sz="4" w:space="0" w:color="000000"/>
              <w:right w:val="single" w:sz="4" w:space="0" w:color="000000"/>
            </w:tcBorders>
            <w:shd w:val="clear" w:color="auto" w:fill="FFFFFF" w:themeFill="background1"/>
            <w:noWrap/>
            <w:vAlign w:val="center"/>
            <w:hideMark/>
          </w:tcPr>
          <w:p w:rsidR="00642600" w:rsidRPr="00642600" w:rsidRDefault="00642600" w:rsidP="00642600">
            <w:pPr>
              <w:spacing w:after="0" w:line="240" w:lineRule="auto"/>
              <w:jc w:val="center"/>
              <w:rPr>
                <w:rFonts w:ascii="Calibri" w:eastAsia="Times New Roman" w:hAnsi="Calibri" w:cs="Times New Roman"/>
                <w:b/>
                <w:bCs/>
                <w:color w:val="000000"/>
                <w:sz w:val="24"/>
                <w:szCs w:val="24"/>
                <w:lang w:eastAsia="hr-HR"/>
              </w:rPr>
            </w:pPr>
            <w:r w:rsidRPr="00642600">
              <w:rPr>
                <w:rFonts w:ascii="Calibri" w:eastAsia="Times New Roman" w:hAnsi="Calibri" w:cs="Times New Roman"/>
                <w:b/>
                <w:bCs/>
                <w:color w:val="000000"/>
                <w:sz w:val="24"/>
                <w:szCs w:val="24"/>
                <w:lang w:eastAsia="hr-HR"/>
              </w:rPr>
              <w:t>1 - 3</w:t>
            </w:r>
          </w:p>
        </w:tc>
        <w:tc>
          <w:tcPr>
            <w:tcW w:w="409" w:type="dxa"/>
            <w:tcBorders>
              <w:top w:val="nil"/>
              <w:left w:val="nil"/>
              <w:bottom w:val="single" w:sz="4" w:space="0" w:color="000000"/>
              <w:right w:val="single" w:sz="4" w:space="0" w:color="000000"/>
            </w:tcBorders>
            <w:shd w:val="clear" w:color="auto" w:fill="00FF99"/>
            <w:noWrap/>
            <w:vAlign w:val="center"/>
            <w:hideMark/>
          </w:tcPr>
          <w:p w:rsidR="00642600" w:rsidRPr="00642600" w:rsidRDefault="00642600" w:rsidP="00642600">
            <w:pPr>
              <w:spacing w:after="0" w:line="240" w:lineRule="auto"/>
              <w:jc w:val="center"/>
              <w:rPr>
                <w:rFonts w:ascii="Calibri" w:eastAsia="Times New Roman" w:hAnsi="Calibri" w:cs="Times New Roman"/>
                <w:b/>
                <w:bCs/>
                <w:color w:val="000000"/>
                <w:sz w:val="24"/>
                <w:szCs w:val="24"/>
                <w:lang w:eastAsia="hr-HR"/>
              </w:rPr>
            </w:pPr>
            <w:r w:rsidRPr="00642600">
              <w:rPr>
                <w:rFonts w:ascii="Calibri" w:eastAsia="Times New Roman" w:hAnsi="Calibri" w:cs="Times New Roman"/>
                <w:b/>
                <w:bCs/>
                <w:color w:val="000000"/>
                <w:sz w:val="24"/>
                <w:szCs w:val="24"/>
                <w:lang w:eastAsia="hr-HR"/>
              </w:rPr>
              <w:t>4</w:t>
            </w:r>
          </w:p>
        </w:tc>
        <w:tc>
          <w:tcPr>
            <w:tcW w:w="4216" w:type="dxa"/>
            <w:gridSpan w:val="2"/>
            <w:tcBorders>
              <w:top w:val="single" w:sz="4" w:space="0" w:color="000000"/>
              <w:left w:val="nil"/>
              <w:bottom w:val="single" w:sz="4" w:space="0" w:color="000000"/>
              <w:right w:val="single" w:sz="4" w:space="0" w:color="000000"/>
            </w:tcBorders>
            <w:shd w:val="clear" w:color="auto" w:fill="00FF99"/>
            <w:noWrap/>
            <w:vAlign w:val="center"/>
            <w:hideMark/>
          </w:tcPr>
          <w:p w:rsidR="00642600" w:rsidRPr="00642600" w:rsidRDefault="00642600" w:rsidP="00642600">
            <w:pPr>
              <w:spacing w:after="0" w:line="240" w:lineRule="auto"/>
              <w:rPr>
                <w:rFonts w:ascii="Calibri" w:eastAsia="Times New Roman" w:hAnsi="Calibri" w:cs="Times New Roman"/>
                <w:b/>
                <w:bCs/>
                <w:color w:val="000000"/>
                <w:sz w:val="24"/>
                <w:szCs w:val="24"/>
                <w:lang w:eastAsia="hr-HR"/>
              </w:rPr>
            </w:pPr>
            <w:r w:rsidRPr="00642600">
              <w:rPr>
                <w:rFonts w:ascii="Calibri" w:eastAsia="Times New Roman" w:hAnsi="Calibri" w:cs="Times New Roman"/>
                <w:b/>
                <w:bCs/>
                <w:color w:val="000000"/>
                <w:sz w:val="24"/>
                <w:szCs w:val="24"/>
                <w:lang w:eastAsia="hr-HR"/>
              </w:rPr>
              <w:t>ŠŠD Goran, OŠ Ivana Gorana Kovačića Vrbovsko</w:t>
            </w:r>
          </w:p>
        </w:tc>
      </w:tr>
      <w:tr w:rsidR="00642600" w:rsidRPr="00642600" w:rsidTr="00642600">
        <w:trPr>
          <w:trHeight w:val="315"/>
        </w:trPr>
        <w:tc>
          <w:tcPr>
            <w:tcW w:w="378" w:type="dxa"/>
            <w:tcBorders>
              <w:top w:val="nil"/>
              <w:left w:val="single" w:sz="4" w:space="0" w:color="000000"/>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right"/>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1</w:t>
            </w:r>
          </w:p>
        </w:tc>
        <w:tc>
          <w:tcPr>
            <w:tcW w:w="401"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center"/>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II</w:t>
            </w:r>
          </w:p>
        </w:tc>
        <w:tc>
          <w:tcPr>
            <w:tcW w:w="2404"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rPr>
                <w:rFonts w:ascii="Calibri" w:eastAsia="Times New Roman" w:hAnsi="Calibri" w:cs="Times New Roman"/>
                <w:color w:val="000000"/>
                <w:sz w:val="24"/>
                <w:szCs w:val="24"/>
                <w:lang w:eastAsia="hr-HR"/>
              </w:rPr>
            </w:pPr>
            <w:proofErr w:type="spellStart"/>
            <w:r w:rsidRPr="00642600">
              <w:rPr>
                <w:rFonts w:ascii="Calibri" w:eastAsia="Times New Roman" w:hAnsi="Calibri" w:cs="Times New Roman"/>
                <w:color w:val="000000"/>
                <w:sz w:val="24"/>
                <w:szCs w:val="24"/>
                <w:lang w:eastAsia="hr-HR"/>
              </w:rPr>
              <w:t>Arnold</w:t>
            </w:r>
            <w:proofErr w:type="spellEnd"/>
            <w:r w:rsidRPr="00642600">
              <w:rPr>
                <w:rFonts w:ascii="Calibri" w:eastAsia="Times New Roman" w:hAnsi="Calibri" w:cs="Times New Roman"/>
                <w:color w:val="000000"/>
                <w:sz w:val="24"/>
                <w:szCs w:val="24"/>
                <w:lang w:eastAsia="hr-HR"/>
              </w:rPr>
              <w:t xml:space="preserve"> Dora</w:t>
            </w:r>
          </w:p>
        </w:tc>
        <w:tc>
          <w:tcPr>
            <w:tcW w:w="740"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right"/>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1770</w:t>
            </w:r>
          </w:p>
        </w:tc>
        <w:tc>
          <w:tcPr>
            <w:tcW w:w="886"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center"/>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1 : 0</w:t>
            </w:r>
          </w:p>
        </w:tc>
        <w:tc>
          <w:tcPr>
            <w:tcW w:w="409"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center"/>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VK</w:t>
            </w:r>
          </w:p>
        </w:tc>
        <w:tc>
          <w:tcPr>
            <w:tcW w:w="3355"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rPr>
                <w:rFonts w:ascii="Calibri" w:eastAsia="Times New Roman" w:hAnsi="Calibri" w:cs="Times New Roman"/>
                <w:color w:val="000000"/>
                <w:sz w:val="24"/>
                <w:szCs w:val="24"/>
                <w:lang w:eastAsia="hr-HR"/>
              </w:rPr>
            </w:pPr>
            <w:proofErr w:type="spellStart"/>
            <w:r w:rsidRPr="00642600">
              <w:rPr>
                <w:rFonts w:ascii="Calibri" w:eastAsia="Times New Roman" w:hAnsi="Calibri" w:cs="Times New Roman"/>
                <w:color w:val="000000"/>
                <w:sz w:val="24"/>
                <w:szCs w:val="24"/>
                <w:lang w:eastAsia="hr-HR"/>
              </w:rPr>
              <w:t>Hlavač</w:t>
            </w:r>
            <w:proofErr w:type="spellEnd"/>
            <w:r w:rsidRPr="00642600">
              <w:rPr>
                <w:rFonts w:ascii="Calibri" w:eastAsia="Times New Roman" w:hAnsi="Calibri" w:cs="Times New Roman"/>
                <w:color w:val="000000"/>
                <w:sz w:val="24"/>
                <w:szCs w:val="24"/>
                <w:lang w:eastAsia="hr-HR"/>
              </w:rPr>
              <w:t xml:space="preserve"> Lea</w:t>
            </w:r>
          </w:p>
        </w:tc>
        <w:tc>
          <w:tcPr>
            <w:tcW w:w="861"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right"/>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1600</w:t>
            </w:r>
          </w:p>
        </w:tc>
      </w:tr>
      <w:tr w:rsidR="00642600" w:rsidRPr="00642600" w:rsidTr="00642600">
        <w:trPr>
          <w:trHeight w:val="315"/>
        </w:trPr>
        <w:tc>
          <w:tcPr>
            <w:tcW w:w="378" w:type="dxa"/>
            <w:tcBorders>
              <w:top w:val="nil"/>
              <w:left w:val="single" w:sz="4" w:space="0" w:color="000000"/>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right"/>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2</w:t>
            </w:r>
          </w:p>
        </w:tc>
        <w:tc>
          <w:tcPr>
            <w:tcW w:w="401"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center"/>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III</w:t>
            </w:r>
          </w:p>
        </w:tc>
        <w:tc>
          <w:tcPr>
            <w:tcW w:w="2404"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 xml:space="preserve">Ćurin </w:t>
            </w:r>
            <w:proofErr w:type="spellStart"/>
            <w:r w:rsidRPr="00642600">
              <w:rPr>
                <w:rFonts w:ascii="Calibri" w:eastAsia="Times New Roman" w:hAnsi="Calibri" w:cs="Times New Roman"/>
                <w:color w:val="000000"/>
                <w:sz w:val="24"/>
                <w:szCs w:val="24"/>
                <w:lang w:eastAsia="hr-HR"/>
              </w:rPr>
              <w:t>Doris</w:t>
            </w:r>
            <w:proofErr w:type="spellEnd"/>
          </w:p>
        </w:tc>
        <w:tc>
          <w:tcPr>
            <w:tcW w:w="740"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right"/>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1637</w:t>
            </w:r>
          </w:p>
        </w:tc>
        <w:tc>
          <w:tcPr>
            <w:tcW w:w="886"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center"/>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0 : 1</w:t>
            </w:r>
          </w:p>
        </w:tc>
        <w:tc>
          <w:tcPr>
            <w:tcW w:w="409"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center"/>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MK</w:t>
            </w:r>
          </w:p>
        </w:tc>
        <w:tc>
          <w:tcPr>
            <w:tcW w:w="3355"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rPr>
                <w:rFonts w:ascii="Calibri" w:eastAsia="Times New Roman" w:hAnsi="Calibri" w:cs="Times New Roman"/>
                <w:color w:val="000000"/>
                <w:sz w:val="24"/>
                <w:szCs w:val="24"/>
                <w:lang w:eastAsia="hr-HR"/>
              </w:rPr>
            </w:pPr>
            <w:proofErr w:type="spellStart"/>
            <w:r w:rsidRPr="00642600">
              <w:rPr>
                <w:rFonts w:ascii="Calibri" w:eastAsia="Times New Roman" w:hAnsi="Calibri" w:cs="Times New Roman"/>
                <w:color w:val="000000"/>
                <w:sz w:val="24"/>
                <w:szCs w:val="24"/>
                <w:lang w:eastAsia="hr-HR"/>
              </w:rPr>
              <w:t>Žuteg</w:t>
            </w:r>
            <w:proofErr w:type="spellEnd"/>
            <w:r w:rsidRPr="00642600">
              <w:rPr>
                <w:rFonts w:ascii="Calibri" w:eastAsia="Times New Roman" w:hAnsi="Calibri" w:cs="Times New Roman"/>
                <w:color w:val="000000"/>
                <w:sz w:val="24"/>
                <w:szCs w:val="24"/>
                <w:lang w:eastAsia="hr-HR"/>
              </w:rPr>
              <w:t xml:space="preserve"> </w:t>
            </w:r>
            <w:proofErr w:type="spellStart"/>
            <w:r w:rsidRPr="00642600">
              <w:rPr>
                <w:rFonts w:ascii="Calibri" w:eastAsia="Times New Roman" w:hAnsi="Calibri" w:cs="Times New Roman"/>
                <w:color w:val="000000"/>
                <w:sz w:val="24"/>
                <w:szCs w:val="24"/>
                <w:lang w:eastAsia="hr-HR"/>
              </w:rPr>
              <w:t>Dorotea</w:t>
            </w:r>
            <w:proofErr w:type="spellEnd"/>
          </w:p>
        </w:tc>
        <w:tc>
          <w:tcPr>
            <w:tcW w:w="861"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right"/>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1822</w:t>
            </w:r>
          </w:p>
        </w:tc>
      </w:tr>
      <w:tr w:rsidR="00642600" w:rsidRPr="00642600" w:rsidTr="00642600">
        <w:trPr>
          <w:trHeight w:val="315"/>
        </w:trPr>
        <w:tc>
          <w:tcPr>
            <w:tcW w:w="378" w:type="dxa"/>
            <w:tcBorders>
              <w:top w:val="nil"/>
              <w:left w:val="single" w:sz="4" w:space="0" w:color="000000"/>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right"/>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3</w:t>
            </w:r>
          </w:p>
        </w:tc>
        <w:tc>
          <w:tcPr>
            <w:tcW w:w="401"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center"/>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III</w:t>
            </w:r>
          </w:p>
        </w:tc>
        <w:tc>
          <w:tcPr>
            <w:tcW w:w="2404"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rPr>
                <w:rFonts w:ascii="Calibri" w:eastAsia="Times New Roman" w:hAnsi="Calibri" w:cs="Times New Roman"/>
                <w:color w:val="000000"/>
                <w:sz w:val="24"/>
                <w:szCs w:val="24"/>
                <w:lang w:eastAsia="hr-HR"/>
              </w:rPr>
            </w:pPr>
            <w:proofErr w:type="spellStart"/>
            <w:r w:rsidRPr="00642600">
              <w:rPr>
                <w:rFonts w:ascii="Calibri" w:eastAsia="Times New Roman" w:hAnsi="Calibri" w:cs="Times New Roman"/>
                <w:color w:val="000000"/>
                <w:sz w:val="24"/>
                <w:szCs w:val="24"/>
                <w:lang w:eastAsia="hr-HR"/>
              </w:rPr>
              <w:t>Šadić</w:t>
            </w:r>
            <w:proofErr w:type="spellEnd"/>
            <w:r w:rsidRPr="00642600">
              <w:rPr>
                <w:rFonts w:ascii="Calibri" w:eastAsia="Times New Roman" w:hAnsi="Calibri" w:cs="Times New Roman"/>
                <w:color w:val="000000"/>
                <w:sz w:val="24"/>
                <w:szCs w:val="24"/>
                <w:lang w:eastAsia="hr-HR"/>
              </w:rPr>
              <w:t xml:space="preserve"> Ema</w:t>
            </w:r>
          </w:p>
        </w:tc>
        <w:tc>
          <w:tcPr>
            <w:tcW w:w="740"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right"/>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1666</w:t>
            </w:r>
          </w:p>
        </w:tc>
        <w:tc>
          <w:tcPr>
            <w:tcW w:w="886"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center"/>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0 : 1</w:t>
            </w:r>
          </w:p>
        </w:tc>
        <w:tc>
          <w:tcPr>
            <w:tcW w:w="409"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center"/>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II</w:t>
            </w:r>
          </w:p>
        </w:tc>
        <w:tc>
          <w:tcPr>
            <w:tcW w:w="3355"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rPr>
                <w:rFonts w:ascii="Calibri" w:eastAsia="Times New Roman" w:hAnsi="Calibri" w:cs="Times New Roman"/>
                <w:color w:val="000000"/>
                <w:sz w:val="24"/>
                <w:szCs w:val="24"/>
                <w:lang w:eastAsia="hr-HR"/>
              </w:rPr>
            </w:pPr>
            <w:proofErr w:type="spellStart"/>
            <w:r w:rsidRPr="00642600">
              <w:rPr>
                <w:rFonts w:ascii="Calibri" w:eastAsia="Times New Roman" w:hAnsi="Calibri" w:cs="Times New Roman"/>
                <w:color w:val="000000"/>
                <w:sz w:val="24"/>
                <w:szCs w:val="24"/>
                <w:lang w:eastAsia="hr-HR"/>
              </w:rPr>
              <w:t>Mahnik</w:t>
            </w:r>
            <w:proofErr w:type="spellEnd"/>
            <w:r w:rsidRPr="00642600">
              <w:rPr>
                <w:rFonts w:ascii="Calibri" w:eastAsia="Times New Roman" w:hAnsi="Calibri" w:cs="Times New Roman"/>
                <w:color w:val="000000"/>
                <w:sz w:val="24"/>
                <w:szCs w:val="24"/>
                <w:lang w:eastAsia="hr-HR"/>
              </w:rPr>
              <w:t xml:space="preserve"> </w:t>
            </w:r>
            <w:proofErr w:type="spellStart"/>
            <w:r w:rsidRPr="00642600">
              <w:rPr>
                <w:rFonts w:ascii="Calibri" w:eastAsia="Times New Roman" w:hAnsi="Calibri" w:cs="Times New Roman"/>
                <w:color w:val="000000"/>
                <w:sz w:val="24"/>
                <w:szCs w:val="24"/>
                <w:lang w:eastAsia="hr-HR"/>
              </w:rPr>
              <w:t>Melani</w:t>
            </w:r>
            <w:proofErr w:type="spellEnd"/>
          </w:p>
        </w:tc>
        <w:tc>
          <w:tcPr>
            <w:tcW w:w="861"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right"/>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1679</w:t>
            </w:r>
          </w:p>
        </w:tc>
      </w:tr>
      <w:tr w:rsidR="00642600" w:rsidRPr="00642600" w:rsidTr="00642600">
        <w:trPr>
          <w:trHeight w:val="315"/>
        </w:trPr>
        <w:tc>
          <w:tcPr>
            <w:tcW w:w="378" w:type="dxa"/>
            <w:tcBorders>
              <w:top w:val="nil"/>
              <w:left w:val="single" w:sz="4" w:space="0" w:color="000000"/>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right"/>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4</w:t>
            </w:r>
          </w:p>
        </w:tc>
        <w:tc>
          <w:tcPr>
            <w:tcW w:w="401"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center"/>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VK</w:t>
            </w:r>
          </w:p>
        </w:tc>
        <w:tc>
          <w:tcPr>
            <w:tcW w:w="2404"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Ladan Paula</w:t>
            </w:r>
          </w:p>
        </w:tc>
        <w:tc>
          <w:tcPr>
            <w:tcW w:w="740"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right"/>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1600</w:t>
            </w:r>
          </w:p>
        </w:tc>
        <w:tc>
          <w:tcPr>
            <w:tcW w:w="886"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center"/>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0 : 1</w:t>
            </w:r>
          </w:p>
        </w:tc>
        <w:tc>
          <w:tcPr>
            <w:tcW w:w="409"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center"/>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IV</w:t>
            </w:r>
          </w:p>
        </w:tc>
        <w:tc>
          <w:tcPr>
            <w:tcW w:w="3355"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rPr>
                <w:rFonts w:ascii="Calibri" w:eastAsia="Times New Roman" w:hAnsi="Calibri" w:cs="Times New Roman"/>
                <w:color w:val="000000"/>
                <w:sz w:val="24"/>
                <w:szCs w:val="24"/>
                <w:lang w:eastAsia="hr-HR"/>
              </w:rPr>
            </w:pPr>
            <w:proofErr w:type="spellStart"/>
            <w:r w:rsidRPr="00642600">
              <w:rPr>
                <w:rFonts w:ascii="Calibri" w:eastAsia="Times New Roman" w:hAnsi="Calibri" w:cs="Times New Roman"/>
                <w:color w:val="000000"/>
                <w:sz w:val="24"/>
                <w:szCs w:val="24"/>
                <w:lang w:eastAsia="hr-HR"/>
              </w:rPr>
              <w:t>Osojnički</w:t>
            </w:r>
            <w:proofErr w:type="spellEnd"/>
            <w:r w:rsidRPr="00642600">
              <w:rPr>
                <w:rFonts w:ascii="Calibri" w:eastAsia="Times New Roman" w:hAnsi="Calibri" w:cs="Times New Roman"/>
                <w:color w:val="000000"/>
                <w:sz w:val="24"/>
                <w:szCs w:val="24"/>
                <w:lang w:eastAsia="hr-HR"/>
              </w:rPr>
              <w:t xml:space="preserve"> Magdalena</w:t>
            </w:r>
          </w:p>
        </w:tc>
        <w:tc>
          <w:tcPr>
            <w:tcW w:w="861" w:type="dxa"/>
            <w:tcBorders>
              <w:top w:val="nil"/>
              <w:left w:val="nil"/>
              <w:bottom w:val="single" w:sz="4" w:space="0" w:color="000000"/>
              <w:right w:val="single" w:sz="4" w:space="0" w:color="000000"/>
            </w:tcBorders>
            <w:shd w:val="clear" w:color="auto" w:fill="auto"/>
            <w:noWrap/>
            <w:vAlign w:val="center"/>
            <w:hideMark/>
          </w:tcPr>
          <w:p w:rsidR="00642600" w:rsidRPr="00642600" w:rsidRDefault="00642600" w:rsidP="00642600">
            <w:pPr>
              <w:spacing w:after="0" w:line="240" w:lineRule="auto"/>
              <w:jc w:val="right"/>
              <w:rPr>
                <w:rFonts w:ascii="Calibri" w:eastAsia="Times New Roman" w:hAnsi="Calibri" w:cs="Times New Roman"/>
                <w:color w:val="000000"/>
                <w:sz w:val="24"/>
                <w:szCs w:val="24"/>
                <w:lang w:eastAsia="hr-HR"/>
              </w:rPr>
            </w:pPr>
            <w:r w:rsidRPr="00642600">
              <w:rPr>
                <w:rFonts w:ascii="Calibri" w:eastAsia="Times New Roman" w:hAnsi="Calibri" w:cs="Times New Roman"/>
                <w:color w:val="000000"/>
                <w:sz w:val="24"/>
                <w:szCs w:val="24"/>
                <w:lang w:eastAsia="hr-HR"/>
              </w:rPr>
              <w:t>1603</w:t>
            </w:r>
          </w:p>
        </w:tc>
      </w:tr>
    </w:tbl>
    <w:p w:rsidR="00642600" w:rsidRDefault="00642600" w:rsidP="002778C8">
      <w:pPr>
        <w:pStyle w:val="Bezproreda"/>
        <w:ind w:right="-426"/>
        <w:jc w:val="both"/>
        <w:rPr>
          <w:sz w:val="28"/>
          <w:szCs w:val="28"/>
        </w:rPr>
      </w:pPr>
    </w:p>
    <w:p w:rsidR="00885851" w:rsidRDefault="00885851" w:rsidP="00885851">
      <w:pPr>
        <w:pStyle w:val="Bezproreda"/>
        <w:ind w:right="-426"/>
        <w:jc w:val="both"/>
        <w:rPr>
          <w:sz w:val="28"/>
          <w:szCs w:val="28"/>
        </w:rPr>
      </w:pPr>
      <w:r>
        <w:rPr>
          <w:sz w:val="28"/>
          <w:szCs w:val="28"/>
        </w:rPr>
        <w:t xml:space="preserve">      Bez puno vremena za oporavak, u dubokoj nevjerici, roneći gorke prve porečke suze, stajale su male </w:t>
      </w:r>
      <w:proofErr w:type="spellStart"/>
      <w:r>
        <w:rPr>
          <w:sz w:val="28"/>
          <w:szCs w:val="28"/>
        </w:rPr>
        <w:t>Buševčanke</w:t>
      </w:r>
      <w:proofErr w:type="spellEnd"/>
      <w:r>
        <w:rPr>
          <w:sz w:val="28"/>
          <w:szCs w:val="28"/>
        </w:rPr>
        <w:t xml:space="preserve">, ne vjerujući da im se dogodio tako težak poraz. Nitko ozbiljan više nije računao na njih kao na kandidate za pobjedničko postolje. Možda ni one same. Jedino što im je preostalo, kao i Brezovici i </w:t>
      </w:r>
      <w:proofErr w:type="spellStart"/>
      <w:r>
        <w:rPr>
          <w:sz w:val="28"/>
          <w:szCs w:val="28"/>
        </w:rPr>
        <w:t>Jelsi</w:t>
      </w:r>
      <w:proofErr w:type="spellEnd"/>
      <w:r>
        <w:rPr>
          <w:sz w:val="28"/>
          <w:szCs w:val="28"/>
        </w:rPr>
        <w:t xml:space="preserve">, pokušati popraviti  dojam i odmaknuti se sa dna tablice. </w:t>
      </w:r>
    </w:p>
    <w:p w:rsidR="00C219BD" w:rsidRDefault="00C219BD" w:rsidP="00885851">
      <w:pPr>
        <w:pStyle w:val="Bezproreda"/>
        <w:ind w:right="-426"/>
        <w:jc w:val="both"/>
        <w:rPr>
          <w:sz w:val="28"/>
          <w:szCs w:val="28"/>
        </w:rPr>
      </w:pPr>
      <w:r>
        <w:rPr>
          <w:sz w:val="28"/>
          <w:szCs w:val="28"/>
        </w:rPr>
        <w:t xml:space="preserve">     U ovako izjednačenoj i kvalitetnoj konkurenciji, protkanoj tek ponekom šahovskom </w:t>
      </w:r>
      <w:proofErr w:type="spellStart"/>
      <w:r>
        <w:rPr>
          <w:sz w:val="28"/>
          <w:szCs w:val="28"/>
        </w:rPr>
        <w:t>poletarkom</w:t>
      </w:r>
      <w:proofErr w:type="spellEnd"/>
      <w:r>
        <w:rPr>
          <w:sz w:val="28"/>
          <w:szCs w:val="28"/>
        </w:rPr>
        <w:t>, trebalo je pronaći nešto u sebi i izdignuti se po pobjedu. To nije uvijek jednostavno ni znatno iskusnijim igračicama.</w:t>
      </w:r>
    </w:p>
    <w:p w:rsidR="003B4480" w:rsidRDefault="003B4480" w:rsidP="002778C8">
      <w:pPr>
        <w:pStyle w:val="Bezproreda"/>
        <w:ind w:right="-426"/>
        <w:jc w:val="both"/>
        <w:rPr>
          <w:sz w:val="28"/>
          <w:szCs w:val="28"/>
        </w:rPr>
      </w:pPr>
    </w:p>
    <w:p w:rsidR="003B4480" w:rsidRDefault="003B4480" w:rsidP="002778C8">
      <w:pPr>
        <w:pStyle w:val="Bezproreda"/>
        <w:ind w:right="-426"/>
        <w:jc w:val="both"/>
        <w:rPr>
          <w:sz w:val="28"/>
          <w:szCs w:val="28"/>
        </w:rPr>
      </w:pPr>
    </w:p>
    <w:p w:rsidR="003B4480" w:rsidRDefault="003B4480" w:rsidP="002778C8">
      <w:pPr>
        <w:pStyle w:val="Bezproreda"/>
        <w:ind w:right="-426"/>
        <w:jc w:val="both"/>
        <w:rPr>
          <w:sz w:val="28"/>
          <w:szCs w:val="28"/>
        </w:rPr>
      </w:pPr>
    </w:p>
    <w:p w:rsidR="003B4480" w:rsidRDefault="003B4480" w:rsidP="002778C8">
      <w:pPr>
        <w:pStyle w:val="Bezproreda"/>
        <w:ind w:right="-426"/>
        <w:jc w:val="both"/>
        <w:rPr>
          <w:sz w:val="28"/>
          <w:szCs w:val="28"/>
        </w:rPr>
      </w:pPr>
    </w:p>
    <w:p w:rsidR="00783A8B" w:rsidRDefault="00C219BD" w:rsidP="00C219BD">
      <w:pPr>
        <w:pStyle w:val="Bezproreda"/>
        <w:ind w:right="-426"/>
        <w:jc w:val="center"/>
        <w:rPr>
          <w:b/>
          <w:color w:val="351413"/>
          <w:sz w:val="28"/>
          <w:szCs w:val="28"/>
        </w:rPr>
      </w:pPr>
      <w:r w:rsidRPr="00C219BD">
        <w:rPr>
          <w:b/>
          <w:color w:val="351413"/>
          <w:sz w:val="28"/>
          <w:szCs w:val="28"/>
        </w:rPr>
        <w:lastRenderedPageBreak/>
        <w:t>Derbi na stolu br. 2</w:t>
      </w:r>
    </w:p>
    <w:p w:rsidR="00C219BD" w:rsidRPr="00C219BD" w:rsidRDefault="00C219BD" w:rsidP="00C219BD">
      <w:pPr>
        <w:pStyle w:val="Bezproreda"/>
        <w:ind w:right="-426"/>
        <w:jc w:val="center"/>
        <w:rPr>
          <w:b/>
          <w:color w:val="351413"/>
          <w:sz w:val="28"/>
          <w:szCs w:val="28"/>
        </w:rPr>
      </w:pPr>
      <w:r>
        <w:rPr>
          <w:b/>
          <w:noProof/>
          <w:color w:val="351413"/>
          <w:sz w:val="28"/>
          <w:szCs w:val="28"/>
          <w:lang w:eastAsia="hr-HR"/>
        </w:rPr>
        <w:drawing>
          <wp:anchor distT="0" distB="0" distL="114300" distR="114300" simplePos="0" relativeHeight="251689984" behindDoc="0" locked="0" layoutInCell="1" allowOverlap="1">
            <wp:simplePos x="0" y="0"/>
            <wp:positionH relativeFrom="column">
              <wp:posOffset>3305175</wp:posOffset>
            </wp:positionH>
            <wp:positionV relativeFrom="paragraph">
              <wp:posOffset>76835</wp:posOffset>
            </wp:positionV>
            <wp:extent cx="2881630" cy="2158365"/>
            <wp:effectExtent l="133350" t="38100" r="71120" b="70485"/>
            <wp:wrapSquare wrapText="bothSides"/>
            <wp:docPr id="36" name="Slika 35" descr="IMGP2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2775.JPG"/>
                    <pic:cNvPicPr/>
                  </pic:nvPicPr>
                  <pic:blipFill>
                    <a:blip r:embed="rId36" cstate="print"/>
                    <a:stretch>
                      <a:fillRect/>
                    </a:stretch>
                  </pic:blipFill>
                  <pic:spPr>
                    <a:xfrm>
                      <a:off x="0" y="0"/>
                      <a:ext cx="2881630" cy="21583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b/>
          <w:noProof/>
          <w:color w:val="351413"/>
          <w:sz w:val="28"/>
          <w:szCs w:val="28"/>
          <w:lang w:eastAsia="hr-HR"/>
        </w:rPr>
        <w:drawing>
          <wp:anchor distT="0" distB="0" distL="114300" distR="114300" simplePos="0" relativeHeight="251688960" behindDoc="0" locked="0" layoutInCell="1" allowOverlap="1">
            <wp:simplePos x="0" y="0"/>
            <wp:positionH relativeFrom="column">
              <wp:posOffset>257810</wp:posOffset>
            </wp:positionH>
            <wp:positionV relativeFrom="paragraph">
              <wp:posOffset>73025</wp:posOffset>
            </wp:positionV>
            <wp:extent cx="2879090" cy="2156460"/>
            <wp:effectExtent l="133350" t="38100" r="73660" b="72390"/>
            <wp:wrapSquare wrapText="bothSides"/>
            <wp:docPr id="35" name="Slika 34" descr="IMGP2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2774.JPG"/>
                    <pic:cNvPicPr/>
                  </pic:nvPicPr>
                  <pic:blipFill>
                    <a:blip r:embed="rId37" cstate="print"/>
                    <a:stretch>
                      <a:fillRect/>
                    </a:stretch>
                  </pic:blipFill>
                  <pic:spPr>
                    <a:xfrm>
                      <a:off x="0" y="0"/>
                      <a:ext cx="2879090" cy="21564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C219BD" w:rsidRDefault="00CA75CB" w:rsidP="002778C8">
      <w:pPr>
        <w:pStyle w:val="Bezproreda"/>
        <w:ind w:right="-426"/>
        <w:jc w:val="both"/>
        <w:rPr>
          <w:sz w:val="28"/>
          <w:szCs w:val="28"/>
        </w:rPr>
      </w:pPr>
      <w:r>
        <w:rPr>
          <w:sz w:val="28"/>
          <w:szCs w:val="28"/>
        </w:rPr>
        <w:t xml:space="preserve">     Oba su trenera (ili jedan od njih) taktičkim finesama u slaganju postava izbjegli okršaj dviju najboljih igračica. Tako je rezultat na prvim pločama očekivano bio 1:1. </w:t>
      </w:r>
    </w:p>
    <w:p w:rsidR="00CA75CB" w:rsidRDefault="00CA75CB" w:rsidP="002778C8">
      <w:pPr>
        <w:pStyle w:val="Bezproreda"/>
        <w:ind w:right="-426"/>
        <w:jc w:val="both"/>
        <w:rPr>
          <w:sz w:val="28"/>
          <w:szCs w:val="28"/>
        </w:rPr>
      </w:pPr>
      <w:r>
        <w:rPr>
          <w:sz w:val="28"/>
          <w:szCs w:val="28"/>
        </w:rPr>
        <w:t xml:space="preserve">Isto se dogodilo i na donjim pločama, gdje su </w:t>
      </w:r>
      <w:proofErr w:type="spellStart"/>
      <w:r>
        <w:rPr>
          <w:sz w:val="28"/>
          <w:szCs w:val="28"/>
        </w:rPr>
        <w:t>Melani</w:t>
      </w:r>
      <w:proofErr w:type="spellEnd"/>
      <w:r>
        <w:rPr>
          <w:sz w:val="28"/>
          <w:szCs w:val="28"/>
        </w:rPr>
        <w:t xml:space="preserve"> </w:t>
      </w:r>
      <w:proofErr w:type="spellStart"/>
      <w:r>
        <w:rPr>
          <w:sz w:val="28"/>
          <w:szCs w:val="28"/>
        </w:rPr>
        <w:t>Mahnik</w:t>
      </w:r>
      <w:proofErr w:type="spellEnd"/>
      <w:r>
        <w:rPr>
          <w:sz w:val="28"/>
          <w:szCs w:val="28"/>
        </w:rPr>
        <w:t xml:space="preserve"> i Tina </w:t>
      </w:r>
      <w:proofErr w:type="spellStart"/>
      <w:r>
        <w:rPr>
          <w:sz w:val="28"/>
          <w:szCs w:val="28"/>
        </w:rPr>
        <w:t>Gretić</w:t>
      </w:r>
      <w:proofErr w:type="spellEnd"/>
      <w:r>
        <w:rPr>
          <w:sz w:val="28"/>
          <w:szCs w:val="28"/>
        </w:rPr>
        <w:t xml:space="preserve"> osigurale siguran bod svojoj ekipi. Čini se da su obje postave ušle u ovaj derbi s mišlju kako ga ne izgubiti. </w:t>
      </w:r>
    </w:p>
    <w:p w:rsidR="00CA75CB" w:rsidRDefault="00CA75CB" w:rsidP="002778C8">
      <w:pPr>
        <w:pStyle w:val="Bezproreda"/>
        <w:ind w:right="-426"/>
        <w:jc w:val="both"/>
        <w:rPr>
          <w:sz w:val="28"/>
          <w:szCs w:val="28"/>
        </w:rPr>
      </w:pPr>
    </w:p>
    <w:tbl>
      <w:tblPr>
        <w:tblW w:w="9434" w:type="dxa"/>
        <w:tblInd w:w="94" w:type="dxa"/>
        <w:tblLook w:val="04A0"/>
      </w:tblPr>
      <w:tblGrid>
        <w:gridCol w:w="524"/>
        <w:gridCol w:w="546"/>
        <w:gridCol w:w="2710"/>
        <w:gridCol w:w="763"/>
        <w:gridCol w:w="842"/>
        <w:gridCol w:w="546"/>
        <w:gridCol w:w="3184"/>
        <w:gridCol w:w="818"/>
      </w:tblGrid>
      <w:tr w:rsidR="00C219BD" w:rsidRPr="00C219BD" w:rsidTr="00C219BD">
        <w:trPr>
          <w:trHeight w:val="315"/>
        </w:trPr>
        <w:tc>
          <w:tcPr>
            <w:tcW w:w="3437" w:type="dxa"/>
            <w:gridSpan w:val="3"/>
            <w:tcBorders>
              <w:top w:val="nil"/>
              <w:left w:val="nil"/>
              <w:bottom w:val="nil"/>
              <w:right w:val="nil"/>
            </w:tcBorders>
            <w:shd w:val="clear" w:color="auto" w:fill="auto"/>
            <w:noWrap/>
            <w:vAlign w:val="center"/>
            <w:hideMark/>
          </w:tcPr>
          <w:p w:rsidR="00C219BD" w:rsidRPr="00C219BD" w:rsidRDefault="00C219BD" w:rsidP="00C219BD">
            <w:pPr>
              <w:spacing w:after="0" w:line="240" w:lineRule="auto"/>
              <w:rPr>
                <w:rFonts w:ascii="Calibri" w:eastAsia="Times New Roman" w:hAnsi="Calibri" w:cs="Times New Roman"/>
                <w:b/>
                <w:bCs/>
                <w:color w:val="000000"/>
                <w:sz w:val="24"/>
                <w:szCs w:val="24"/>
                <w:lang w:eastAsia="hr-HR"/>
              </w:rPr>
            </w:pPr>
            <w:r w:rsidRPr="00C219BD">
              <w:rPr>
                <w:rFonts w:ascii="Calibri" w:eastAsia="Times New Roman" w:hAnsi="Calibri" w:cs="Times New Roman"/>
                <w:b/>
                <w:bCs/>
                <w:color w:val="000000"/>
                <w:sz w:val="24"/>
                <w:szCs w:val="24"/>
                <w:lang w:eastAsia="hr-HR"/>
              </w:rPr>
              <w:t>2  kolo  27.04.2017 u 10.30</w:t>
            </w:r>
          </w:p>
        </w:tc>
        <w:tc>
          <w:tcPr>
            <w:tcW w:w="763" w:type="dxa"/>
            <w:tcBorders>
              <w:top w:val="nil"/>
              <w:left w:val="nil"/>
              <w:bottom w:val="nil"/>
              <w:right w:val="nil"/>
            </w:tcBorders>
            <w:shd w:val="clear" w:color="auto" w:fill="auto"/>
            <w:noWrap/>
            <w:vAlign w:val="bottom"/>
            <w:hideMark/>
          </w:tcPr>
          <w:p w:rsidR="00C219BD" w:rsidRPr="00C219BD" w:rsidRDefault="00C219BD" w:rsidP="00C219BD">
            <w:pPr>
              <w:spacing w:after="0" w:line="240" w:lineRule="auto"/>
              <w:rPr>
                <w:rFonts w:ascii="Calibri" w:eastAsia="Times New Roman" w:hAnsi="Calibri" w:cs="Times New Roman"/>
                <w:color w:val="000000"/>
                <w:lang w:eastAsia="hr-HR"/>
              </w:rPr>
            </w:pPr>
          </w:p>
        </w:tc>
        <w:tc>
          <w:tcPr>
            <w:tcW w:w="842" w:type="dxa"/>
            <w:tcBorders>
              <w:top w:val="nil"/>
              <w:left w:val="nil"/>
              <w:bottom w:val="nil"/>
              <w:right w:val="nil"/>
            </w:tcBorders>
            <w:shd w:val="clear" w:color="auto" w:fill="auto"/>
            <w:noWrap/>
            <w:vAlign w:val="bottom"/>
            <w:hideMark/>
          </w:tcPr>
          <w:p w:rsidR="00C219BD" w:rsidRPr="00C219BD" w:rsidRDefault="00C219BD" w:rsidP="00C219BD">
            <w:pPr>
              <w:spacing w:after="0" w:line="240" w:lineRule="auto"/>
              <w:rPr>
                <w:rFonts w:ascii="Calibri" w:eastAsia="Times New Roman" w:hAnsi="Calibri" w:cs="Times New Roman"/>
                <w:color w:val="000000"/>
                <w:lang w:eastAsia="hr-HR"/>
              </w:rPr>
            </w:pPr>
          </w:p>
        </w:tc>
        <w:tc>
          <w:tcPr>
            <w:tcW w:w="390" w:type="dxa"/>
            <w:tcBorders>
              <w:top w:val="nil"/>
              <w:left w:val="nil"/>
              <w:bottom w:val="nil"/>
              <w:right w:val="nil"/>
            </w:tcBorders>
            <w:shd w:val="clear" w:color="auto" w:fill="auto"/>
            <w:noWrap/>
            <w:vAlign w:val="bottom"/>
            <w:hideMark/>
          </w:tcPr>
          <w:p w:rsidR="00C219BD" w:rsidRPr="00C219BD" w:rsidRDefault="00C219BD" w:rsidP="00C219BD">
            <w:pPr>
              <w:spacing w:after="0" w:line="240" w:lineRule="auto"/>
              <w:rPr>
                <w:rFonts w:ascii="Calibri" w:eastAsia="Times New Roman" w:hAnsi="Calibri" w:cs="Times New Roman"/>
                <w:color w:val="000000"/>
                <w:lang w:eastAsia="hr-HR"/>
              </w:rPr>
            </w:pPr>
          </w:p>
        </w:tc>
        <w:tc>
          <w:tcPr>
            <w:tcW w:w="3184" w:type="dxa"/>
            <w:tcBorders>
              <w:top w:val="nil"/>
              <w:left w:val="nil"/>
              <w:bottom w:val="nil"/>
              <w:right w:val="nil"/>
            </w:tcBorders>
            <w:shd w:val="clear" w:color="auto" w:fill="auto"/>
            <w:noWrap/>
            <w:vAlign w:val="bottom"/>
            <w:hideMark/>
          </w:tcPr>
          <w:p w:rsidR="00C219BD" w:rsidRPr="00C219BD" w:rsidRDefault="00C219BD" w:rsidP="00C219BD">
            <w:pPr>
              <w:spacing w:after="0" w:line="240" w:lineRule="auto"/>
              <w:rPr>
                <w:rFonts w:ascii="Calibri" w:eastAsia="Times New Roman" w:hAnsi="Calibri" w:cs="Times New Roman"/>
                <w:color w:val="000000"/>
                <w:lang w:eastAsia="hr-HR"/>
              </w:rPr>
            </w:pPr>
          </w:p>
        </w:tc>
        <w:tc>
          <w:tcPr>
            <w:tcW w:w="818" w:type="dxa"/>
            <w:tcBorders>
              <w:top w:val="nil"/>
              <w:left w:val="nil"/>
              <w:bottom w:val="nil"/>
              <w:right w:val="nil"/>
            </w:tcBorders>
            <w:shd w:val="clear" w:color="auto" w:fill="auto"/>
            <w:noWrap/>
            <w:vAlign w:val="bottom"/>
            <w:hideMark/>
          </w:tcPr>
          <w:p w:rsidR="00C219BD" w:rsidRPr="00C219BD" w:rsidRDefault="00C219BD" w:rsidP="00C219BD">
            <w:pPr>
              <w:spacing w:after="0" w:line="240" w:lineRule="auto"/>
              <w:rPr>
                <w:rFonts w:ascii="Calibri" w:eastAsia="Times New Roman" w:hAnsi="Calibri" w:cs="Times New Roman"/>
                <w:color w:val="000000"/>
                <w:lang w:eastAsia="hr-HR"/>
              </w:rPr>
            </w:pPr>
          </w:p>
        </w:tc>
      </w:tr>
      <w:tr w:rsidR="00C219BD" w:rsidRPr="00C219BD" w:rsidTr="00C219BD">
        <w:trPr>
          <w:trHeight w:val="300"/>
        </w:trPr>
        <w:tc>
          <w:tcPr>
            <w:tcW w:w="352" w:type="dxa"/>
            <w:tcBorders>
              <w:top w:val="nil"/>
              <w:left w:val="nil"/>
              <w:bottom w:val="nil"/>
              <w:right w:val="nil"/>
            </w:tcBorders>
            <w:shd w:val="clear" w:color="auto" w:fill="auto"/>
            <w:noWrap/>
            <w:vAlign w:val="bottom"/>
            <w:hideMark/>
          </w:tcPr>
          <w:p w:rsidR="00C219BD" w:rsidRPr="00C219BD" w:rsidRDefault="00C219BD" w:rsidP="00C219BD">
            <w:pPr>
              <w:spacing w:after="0" w:line="240" w:lineRule="auto"/>
              <w:rPr>
                <w:rFonts w:ascii="Calibri" w:eastAsia="Times New Roman" w:hAnsi="Calibri" w:cs="Times New Roman"/>
                <w:color w:val="000000"/>
                <w:lang w:eastAsia="hr-HR"/>
              </w:rPr>
            </w:pPr>
          </w:p>
        </w:tc>
        <w:tc>
          <w:tcPr>
            <w:tcW w:w="375" w:type="dxa"/>
            <w:tcBorders>
              <w:top w:val="nil"/>
              <w:left w:val="nil"/>
              <w:bottom w:val="nil"/>
              <w:right w:val="nil"/>
            </w:tcBorders>
            <w:shd w:val="clear" w:color="auto" w:fill="auto"/>
            <w:noWrap/>
            <w:vAlign w:val="bottom"/>
            <w:hideMark/>
          </w:tcPr>
          <w:p w:rsidR="00C219BD" w:rsidRPr="00C219BD" w:rsidRDefault="00C219BD" w:rsidP="00C219BD">
            <w:pPr>
              <w:spacing w:after="0" w:line="240" w:lineRule="auto"/>
              <w:rPr>
                <w:rFonts w:ascii="Calibri" w:eastAsia="Times New Roman" w:hAnsi="Calibri" w:cs="Times New Roman"/>
                <w:color w:val="000000"/>
                <w:lang w:eastAsia="hr-HR"/>
              </w:rPr>
            </w:pPr>
          </w:p>
        </w:tc>
        <w:tc>
          <w:tcPr>
            <w:tcW w:w="2710" w:type="dxa"/>
            <w:tcBorders>
              <w:top w:val="nil"/>
              <w:left w:val="nil"/>
              <w:bottom w:val="nil"/>
              <w:right w:val="nil"/>
            </w:tcBorders>
            <w:shd w:val="clear" w:color="auto" w:fill="auto"/>
            <w:noWrap/>
            <w:vAlign w:val="bottom"/>
            <w:hideMark/>
          </w:tcPr>
          <w:p w:rsidR="00C219BD" w:rsidRPr="00C219BD" w:rsidRDefault="00C219BD" w:rsidP="00C219BD">
            <w:pPr>
              <w:spacing w:after="0" w:line="240" w:lineRule="auto"/>
              <w:rPr>
                <w:rFonts w:ascii="Calibri" w:eastAsia="Times New Roman" w:hAnsi="Calibri" w:cs="Times New Roman"/>
                <w:color w:val="000000"/>
                <w:lang w:eastAsia="hr-HR"/>
              </w:rPr>
            </w:pPr>
          </w:p>
        </w:tc>
        <w:tc>
          <w:tcPr>
            <w:tcW w:w="763" w:type="dxa"/>
            <w:tcBorders>
              <w:top w:val="nil"/>
              <w:left w:val="nil"/>
              <w:bottom w:val="nil"/>
              <w:right w:val="nil"/>
            </w:tcBorders>
            <w:shd w:val="clear" w:color="auto" w:fill="auto"/>
            <w:noWrap/>
            <w:vAlign w:val="bottom"/>
            <w:hideMark/>
          </w:tcPr>
          <w:p w:rsidR="00C219BD" w:rsidRPr="00C219BD" w:rsidRDefault="00C219BD" w:rsidP="00C219BD">
            <w:pPr>
              <w:spacing w:after="0" w:line="240" w:lineRule="auto"/>
              <w:rPr>
                <w:rFonts w:ascii="Calibri" w:eastAsia="Times New Roman" w:hAnsi="Calibri" w:cs="Times New Roman"/>
                <w:color w:val="000000"/>
                <w:lang w:eastAsia="hr-HR"/>
              </w:rPr>
            </w:pPr>
          </w:p>
        </w:tc>
        <w:tc>
          <w:tcPr>
            <w:tcW w:w="842" w:type="dxa"/>
            <w:tcBorders>
              <w:top w:val="nil"/>
              <w:left w:val="nil"/>
              <w:bottom w:val="nil"/>
              <w:right w:val="nil"/>
            </w:tcBorders>
            <w:shd w:val="clear" w:color="auto" w:fill="auto"/>
            <w:noWrap/>
            <w:vAlign w:val="bottom"/>
            <w:hideMark/>
          </w:tcPr>
          <w:p w:rsidR="00C219BD" w:rsidRPr="00C219BD" w:rsidRDefault="00C219BD" w:rsidP="00C219BD">
            <w:pPr>
              <w:spacing w:after="0" w:line="240" w:lineRule="auto"/>
              <w:rPr>
                <w:rFonts w:ascii="Calibri" w:eastAsia="Times New Roman" w:hAnsi="Calibri" w:cs="Times New Roman"/>
                <w:color w:val="000000"/>
                <w:lang w:eastAsia="hr-HR"/>
              </w:rPr>
            </w:pPr>
          </w:p>
        </w:tc>
        <w:tc>
          <w:tcPr>
            <w:tcW w:w="390" w:type="dxa"/>
            <w:tcBorders>
              <w:top w:val="nil"/>
              <w:left w:val="nil"/>
              <w:bottom w:val="nil"/>
              <w:right w:val="nil"/>
            </w:tcBorders>
            <w:shd w:val="clear" w:color="auto" w:fill="auto"/>
            <w:noWrap/>
            <w:vAlign w:val="bottom"/>
            <w:hideMark/>
          </w:tcPr>
          <w:p w:rsidR="00C219BD" w:rsidRPr="00C219BD" w:rsidRDefault="00C219BD" w:rsidP="00C219BD">
            <w:pPr>
              <w:spacing w:after="0" w:line="240" w:lineRule="auto"/>
              <w:rPr>
                <w:rFonts w:ascii="Calibri" w:eastAsia="Times New Roman" w:hAnsi="Calibri" w:cs="Times New Roman"/>
                <w:color w:val="000000"/>
                <w:lang w:eastAsia="hr-HR"/>
              </w:rPr>
            </w:pPr>
          </w:p>
        </w:tc>
        <w:tc>
          <w:tcPr>
            <w:tcW w:w="3184" w:type="dxa"/>
            <w:tcBorders>
              <w:top w:val="nil"/>
              <w:left w:val="nil"/>
              <w:bottom w:val="nil"/>
              <w:right w:val="nil"/>
            </w:tcBorders>
            <w:shd w:val="clear" w:color="auto" w:fill="auto"/>
            <w:noWrap/>
            <w:vAlign w:val="bottom"/>
            <w:hideMark/>
          </w:tcPr>
          <w:p w:rsidR="00C219BD" w:rsidRPr="00C219BD" w:rsidRDefault="00C219BD" w:rsidP="00C219BD">
            <w:pPr>
              <w:spacing w:after="0" w:line="240" w:lineRule="auto"/>
              <w:rPr>
                <w:rFonts w:ascii="Calibri" w:eastAsia="Times New Roman" w:hAnsi="Calibri" w:cs="Times New Roman"/>
                <w:color w:val="000000"/>
                <w:lang w:eastAsia="hr-HR"/>
              </w:rPr>
            </w:pPr>
          </w:p>
        </w:tc>
        <w:tc>
          <w:tcPr>
            <w:tcW w:w="818" w:type="dxa"/>
            <w:tcBorders>
              <w:top w:val="nil"/>
              <w:left w:val="nil"/>
              <w:bottom w:val="nil"/>
              <w:right w:val="nil"/>
            </w:tcBorders>
            <w:shd w:val="clear" w:color="auto" w:fill="auto"/>
            <w:noWrap/>
            <w:vAlign w:val="bottom"/>
            <w:hideMark/>
          </w:tcPr>
          <w:p w:rsidR="00C219BD" w:rsidRPr="00C219BD" w:rsidRDefault="00C219BD" w:rsidP="00C219BD">
            <w:pPr>
              <w:spacing w:after="0" w:line="240" w:lineRule="auto"/>
              <w:rPr>
                <w:rFonts w:ascii="Calibri" w:eastAsia="Times New Roman" w:hAnsi="Calibri" w:cs="Times New Roman"/>
                <w:color w:val="000000"/>
                <w:lang w:eastAsia="hr-HR"/>
              </w:rPr>
            </w:pPr>
          </w:p>
        </w:tc>
      </w:tr>
      <w:tr w:rsidR="00C219BD" w:rsidRPr="00C219BD" w:rsidTr="00C219BD">
        <w:trPr>
          <w:trHeight w:val="315"/>
        </w:trPr>
        <w:tc>
          <w:tcPr>
            <w:tcW w:w="352" w:type="dxa"/>
            <w:tcBorders>
              <w:top w:val="single" w:sz="4" w:space="0" w:color="000000"/>
              <w:left w:val="single" w:sz="4" w:space="0" w:color="000000"/>
              <w:bottom w:val="single" w:sz="4" w:space="0" w:color="000000"/>
              <w:right w:val="single" w:sz="4" w:space="0" w:color="000000"/>
            </w:tcBorders>
            <w:shd w:val="clear" w:color="auto" w:fill="FFFF00"/>
            <w:noWrap/>
            <w:vAlign w:val="center"/>
            <w:hideMark/>
          </w:tcPr>
          <w:p w:rsidR="00C219BD" w:rsidRPr="00C219BD" w:rsidRDefault="00C219BD" w:rsidP="00C219BD">
            <w:pPr>
              <w:spacing w:after="0" w:line="240" w:lineRule="auto"/>
              <w:jc w:val="right"/>
              <w:rPr>
                <w:rFonts w:ascii="Calibri" w:eastAsia="Times New Roman" w:hAnsi="Calibri" w:cs="Times New Roman"/>
                <w:b/>
                <w:bCs/>
                <w:color w:val="000000"/>
                <w:sz w:val="24"/>
                <w:szCs w:val="24"/>
                <w:lang w:eastAsia="hr-HR"/>
              </w:rPr>
            </w:pPr>
            <w:r w:rsidRPr="00C219BD">
              <w:rPr>
                <w:rFonts w:ascii="Calibri" w:eastAsia="Times New Roman" w:hAnsi="Calibri" w:cs="Times New Roman"/>
                <w:b/>
                <w:bCs/>
                <w:color w:val="000000"/>
                <w:sz w:val="24"/>
                <w:szCs w:val="24"/>
                <w:lang w:eastAsia="hr-HR"/>
              </w:rPr>
              <w:t>2.1</w:t>
            </w:r>
          </w:p>
        </w:tc>
        <w:tc>
          <w:tcPr>
            <w:tcW w:w="375" w:type="dxa"/>
            <w:tcBorders>
              <w:top w:val="single" w:sz="4" w:space="0" w:color="000000"/>
              <w:left w:val="nil"/>
              <w:bottom w:val="single" w:sz="4" w:space="0" w:color="000000"/>
              <w:right w:val="single" w:sz="4" w:space="0" w:color="000000"/>
            </w:tcBorders>
            <w:shd w:val="clear" w:color="auto" w:fill="FFFF00"/>
            <w:noWrap/>
            <w:vAlign w:val="center"/>
            <w:hideMark/>
          </w:tcPr>
          <w:p w:rsidR="00C219BD" w:rsidRPr="00C219BD" w:rsidRDefault="00C219BD" w:rsidP="00C219BD">
            <w:pPr>
              <w:spacing w:after="0" w:line="240" w:lineRule="auto"/>
              <w:jc w:val="center"/>
              <w:rPr>
                <w:rFonts w:ascii="Calibri" w:eastAsia="Times New Roman" w:hAnsi="Calibri" w:cs="Times New Roman"/>
                <w:b/>
                <w:bCs/>
                <w:color w:val="000000"/>
                <w:sz w:val="24"/>
                <w:szCs w:val="24"/>
                <w:lang w:eastAsia="hr-HR"/>
              </w:rPr>
            </w:pPr>
            <w:r w:rsidRPr="00C219BD">
              <w:rPr>
                <w:rFonts w:ascii="Calibri" w:eastAsia="Times New Roman" w:hAnsi="Calibri" w:cs="Times New Roman"/>
                <w:b/>
                <w:bCs/>
                <w:color w:val="000000"/>
                <w:sz w:val="24"/>
                <w:szCs w:val="24"/>
                <w:lang w:eastAsia="hr-HR"/>
              </w:rPr>
              <w:t>6</w:t>
            </w:r>
          </w:p>
        </w:tc>
        <w:tc>
          <w:tcPr>
            <w:tcW w:w="3473" w:type="dxa"/>
            <w:gridSpan w:val="2"/>
            <w:tcBorders>
              <w:top w:val="single" w:sz="4" w:space="0" w:color="000000"/>
              <w:left w:val="nil"/>
              <w:bottom w:val="single" w:sz="4" w:space="0" w:color="000000"/>
              <w:right w:val="single" w:sz="4" w:space="0" w:color="000000"/>
            </w:tcBorders>
            <w:shd w:val="clear" w:color="auto" w:fill="FFFF00"/>
            <w:noWrap/>
            <w:vAlign w:val="center"/>
            <w:hideMark/>
          </w:tcPr>
          <w:p w:rsidR="00C219BD" w:rsidRPr="00C219BD" w:rsidRDefault="00C219BD" w:rsidP="00C219BD">
            <w:pPr>
              <w:spacing w:after="0" w:line="240" w:lineRule="auto"/>
              <w:rPr>
                <w:rFonts w:ascii="Calibri" w:eastAsia="Times New Roman" w:hAnsi="Calibri" w:cs="Times New Roman"/>
                <w:b/>
                <w:bCs/>
                <w:color w:val="000000"/>
                <w:sz w:val="24"/>
                <w:szCs w:val="24"/>
                <w:lang w:eastAsia="hr-HR"/>
              </w:rPr>
            </w:pPr>
            <w:r w:rsidRPr="00C219BD">
              <w:rPr>
                <w:rFonts w:ascii="Calibri" w:eastAsia="Times New Roman" w:hAnsi="Calibri" w:cs="Times New Roman"/>
                <w:b/>
                <w:bCs/>
                <w:color w:val="000000"/>
                <w:sz w:val="24"/>
                <w:szCs w:val="24"/>
                <w:lang w:eastAsia="hr-HR"/>
              </w:rPr>
              <w:t>ŠŠD Tomislav, OŠ Kralja Tomislava Našice</w:t>
            </w:r>
          </w:p>
        </w:tc>
        <w:tc>
          <w:tcPr>
            <w:tcW w:w="842"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C219BD" w:rsidRPr="00C219BD" w:rsidRDefault="00C219BD" w:rsidP="00C219BD">
            <w:pPr>
              <w:spacing w:after="0" w:line="240" w:lineRule="auto"/>
              <w:jc w:val="center"/>
              <w:rPr>
                <w:rFonts w:ascii="Calibri" w:eastAsia="Times New Roman" w:hAnsi="Calibri" w:cs="Times New Roman"/>
                <w:b/>
                <w:bCs/>
                <w:color w:val="000000"/>
                <w:sz w:val="24"/>
                <w:szCs w:val="24"/>
                <w:lang w:eastAsia="hr-HR"/>
              </w:rPr>
            </w:pPr>
            <w:r w:rsidRPr="00C219BD">
              <w:rPr>
                <w:rFonts w:ascii="Calibri" w:eastAsia="Times New Roman" w:hAnsi="Calibri" w:cs="Times New Roman"/>
                <w:b/>
                <w:bCs/>
                <w:color w:val="000000"/>
                <w:sz w:val="24"/>
                <w:szCs w:val="24"/>
                <w:lang w:eastAsia="hr-HR"/>
              </w:rPr>
              <w:t>2 - 2</w:t>
            </w:r>
          </w:p>
        </w:tc>
        <w:tc>
          <w:tcPr>
            <w:tcW w:w="390" w:type="dxa"/>
            <w:tcBorders>
              <w:top w:val="single" w:sz="4" w:space="0" w:color="000000"/>
              <w:left w:val="nil"/>
              <w:bottom w:val="single" w:sz="4" w:space="0" w:color="000000"/>
              <w:right w:val="single" w:sz="4" w:space="0" w:color="000000"/>
            </w:tcBorders>
            <w:shd w:val="clear" w:color="auto" w:fill="FFFF00"/>
            <w:noWrap/>
            <w:vAlign w:val="center"/>
            <w:hideMark/>
          </w:tcPr>
          <w:p w:rsidR="00C219BD" w:rsidRPr="00C219BD" w:rsidRDefault="00C219BD" w:rsidP="00C219BD">
            <w:pPr>
              <w:spacing w:after="0" w:line="240" w:lineRule="auto"/>
              <w:jc w:val="center"/>
              <w:rPr>
                <w:rFonts w:ascii="Calibri" w:eastAsia="Times New Roman" w:hAnsi="Calibri" w:cs="Times New Roman"/>
                <w:b/>
                <w:bCs/>
                <w:color w:val="000000"/>
                <w:sz w:val="24"/>
                <w:szCs w:val="24"/>
                <w:lang w:eastAsia="hr-HR"/>
              </w:rPr>
            </w:pPr>
            <w:r w:rsidRPr="00C219BD">
              <w:rPr>
                <w:rFonts w:ascii="Calibri" w:eastAsia="Times New Roman" w:hAnsi="Calibri" w:cs="Times New Roman"/>
                <w:b/>
                <w:bCs/>
                <w:color w:val="000000"/>
                <w:sz w:val="24"/>
                <w:szCs w:val="24"/>
                <w:lang w:eastAsia="hr-HR"/>
              </w:rPr>
              <w:t>4</w:t>
            </w:r>
          </w:p>
        </w:tc>
        <w:tc>
          <w:tcPr>
            <w:tcW w:w="4002" w:type="dxa"/>
            <w:gridSpan w:val="2"/>
            <w:tcBorders>
              <w:top w:val="single" w:sz="4" w:space="0" w:color="000000"/>
              <w:left w:val="nil"/>
              <w:bottom w:val="single" w:sz="4" w:space="0" w:color="000000"/>
              <w:right w:val="single" w:sz="4" w:space="0" w:color="000000"/>
            </w:tcBorders>
            <w:shd w:val="clear" w:color="auto" w:fill="FFFF00"/>
            <w:noWrap/>
            <w:vAlign w:val="center"/>
            <w:hideMark/>
          </w:tcPr>
          <w:p w:rsidR="00C219BD" w:rsidRPr="00C219BD" w:rsidRDefault="00C219BD" w:rsidP="00C219BD">
            <w:pPr>
              <w:spacing w:after="0" w:line="240" w:lineRule="auto"/>
              <w:rPr>
                <w:rFonts w:ascii="Calibri" w:eastAsia="Times New Roman" w:hAnsi="Calibri" w:cs="Times New Roman"/>
                <w:b/>
                <w:bCs/>
                <w:color w:val="000000"/>
                <w:sz w:val="24"/>
                <w:szCs w:val="24"/>
                <w:lang w:eastAsia="hr-HR"/>
              </w:rPr>
            </w:pPr>
            <w:r w:rsidRPr="00C219BD">
              <w:rPr>
                <w:rFonts w:ascii="Calibri" w:eastAsia="Times New Roman" w:hAnsi="Calibri" w:cs="Times New Roman"/>
                <w:b/>
                <w:bCs/>
                <w:color w:val="000000"/>
                <w:sz w:val="24"/>
                <w:szCs w:val="24"/>
                <w:lang w:eastAsia="hr-HR"/>
              </w:rPr>
              <w:t>ŠŠD Goran, OŠ Ivana Gorana Kovačića Vrbovsko</w:t>
            </w:r>
          </w:p>
        </w:tc>
      </w:tr>
      <w:tr w:rsidR="00C219BD" w:rsidRPr="00C219BD" w:rsidTr="00C219BD">
        <w:trPr>
          <w:trHeight w:val="315"/>
        </w:trPr>
        <w:tc>
          <w:tcPr>
            <w:tcW w:w="352" w:type="dxa"/>
            <w:tcBorders>
              <w:top w:val="nil"/>
              <w:left w:val="single" w:sz="4" w:space="0" w:color="000000"/>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jc w:val="right"/>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1</w:t>
            </w:r>
          </w:p>
        </w:tc>
        <w:tc>
          <w:tcPr>
            <w:tcW w:w="375"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jc w:val="center"/>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III</w:t>
            </w:r>
          </w:p>
        </w:tc>
        <w:tc>
          <w:tcPr>
            <w:tcW w:w="2710"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Grgurić Gabrijela</w:t>
            </w:r>
          </w:p>
        </w:tc>
        <w:tc>
          <w:tcPr>
            <w:tcW w:w="763"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jc w:val="right"/>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1600</w:t>
            </w:r>
          </w:p>
        </w:tc>
        <w:tc>
          <w:tcPr>
            <w:tcW w:w="842" w:type="dxa"/>
            <w:tcBorders>
              <w:top w:val="nil"/>
              <w:left w:val="nil"/>
              <w:bottom w:val="single" w:sz="4" w:space="0" w:color="000000"/>
              <w:right w:val="single" w:sz="4" w:space="0" w:color="000000"/>
            </w:tcBorders>
            <w:shd w:val="clear" w:color="auto" w:fill="FFFFFF" w:themeFill="background1"/>
            <w:noWrap/>
            <w:vAlign w:val="center"/>
            <w:hideMark/>
          </w:tcPr>
          <w:p w:rsidR="00C219BD" w:rsidRPr="00C219BD" w:rsidRDefault="00C219BD" w:rsidP="00C219BD">
            <w:pPr>
              <w:spacing w:after="0" w:line="240" w:lineRule="auto"/>
              <w:jc w:val="center"/>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0 : 1</w:t>
            </w:r>
          </w:p>
        </w:tc>
        <w:tc>
          <w:tcPr>
            <w:tcW w:w="390"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jc w:val="center"/>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MK</w:t>
            </w:r>
          </w:p>
        </w:tc>
        <w:tc>
          <w:tcPr>
            <w:tcW w:w="3184"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rPr>
                <w:rFonts w:ascii="Calibri" w:eastAsia="Times New Roman" w:hAnsi="Calibri" w:cs="Times New Roman"/>
                <w:color w:val="000000"/>
                <w:sz w:val="24"/>
                <w:szCs w:val="24"/>
                <w:lang w:eastAsia="hr-HR"/>
              </w:rPr>
            </w:pPr>
            <w:proofErr w:type="spellStart"/>
            <w:r w:rsidRPr="00C219BD">
              <w:rPr>
                <w:rFonts w:ascii="Calibri" w:eastAsia="Times New Roman" w:hAnsi="Calibri" w:cs="Times New Roman"/>
                <w:color w:val="000000"/>
                <w:sz w:val="24"/>
                <w:szCs w:val="24"/>
                <w:lang w:eastAsia="hr-HR"/>
              </w:rPr>
              <w:t>Žuteg</w:t>
            </w:r>
            <w:proofErr w:type="spellEnd"/>
            <w:r w:rsidRPr="00C219BD">
              <w:rPr>
                <w:rFonts w:ascii="Calibri" w:eastAsia="Times New Roman" w:hAnsi="Calibri" w:cs="Times New Roman"/>
                <w:color w:val="000000"/>
                <w:sz w:val="24"/>
                <w:szCs w:val="24"/>
                <w:lang w:eastAsia="hr-HR"/>
              </w:rPr>
              <w:t xml:space="preserve"> </w:t>
            </w:r>
            <w:proofErr w:type="spellStart"/>
            <w:r w:rsidRPr="00C219BD">
              <w:rPr>
                <w:rFonts w:ascii="Calibri" w:eastAsia="Times New Roman" w:hAnsi="Calibri" w:cs="Times New Roman"/>
                <w:color w:val="000000"/>
                <w:sz w:val="24"/>
                <w:szCs w:val="24"/>
                <w:lang w:eastAsia="hr-HR"/>
              </w:rPr>
              <w:t>Dorotea</w:t>
            </w:r>
            <w:proofErr w:type="spellEnd"/>
          </w:p>
        </w:tc>
        <w:tc>
          <w:tcPr>
            <w:tcW w:w="818"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jc w:val="right"/>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1822</w:t>
            </w:r>
          </w:p>
        </w:tc>
      </w:tr>
      <w:tr w:rsidR="00C219BD" w:rsidRPr="00C219BD" w:rsidTr="00C219BD">
        <w:trPr>
          <w:trHeight w:val="315"/>
        </w:trPr>
        <w:tc>
          <w:tcPr>
            <w:tcW w:w="352" w:type="dxa"/>
            <w:tcBorders>
              <w:top w:val="nil"/>
              <w:left w:val="single" w:sz="4" w:space="0" w:color="000000"/>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jc w:val="right"/>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2</w:t>
            </w:r>
          </w:p>
        </w:tc>
        <w:tc>
          <w:tcPr>
            <w:tcW w:w="375"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jc w:val="center"/>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I</w:t>
            </w:r>
          </w:p>
        </w:tc>
        <w:tc>
          <w:tcPr>
            <w:tcW w:w="2710"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Vidović Petra</w:t>
            </w:r>
          </w:p>
        </w:tc>
        <w:tc>
          <w:tcPr>
            <w:tcW w:w="763"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jc w:val="right"/>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1805</w:t>
            </w:r>
          </w:p>
        </w:tc>
        <w:tc>
          <w:tcPr>
            <w:tcW w:w="842" w:type="dxa"/>
            <w:tcBorders>
              <w:top w:val="nil"/>
              <w:left w:val="nil"/>
              <w:bottom w:val="single" w:sz="4" w:space="0" w:color="000000"/>
              <w:right w:val="single" w:sz="4" w:space="0" w:color="000000"/>
            </w:tcBorders>
            <w:shd w:val="clear" w:color="auto" w:fill="FFFFFF" w:themeFill="background1"/>
            <w:noWrap/>
            <w:vAlign w:val="center"/>
            <w:hideMark/>
          </w:tcPr>
          <w:p w:rsidR="00C219BD" w:rsidRPr="00C219BD" w:rsidRDefault="00C219BD" w:rsidP="00C219BD">
            <w:pPr>
              <w:spacing w:after="0" w:line="240" w:lineRule="auto"/>
              <w:jc w:val="center"/>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1 : 0</w:t>
            </w:r>
          </w:p>
        </w:tc>
        <w:tc>
          <w:tcPr>
            <w:tcW w:w="390"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jc w:val="center"/>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VK</w:t>
            </w:r>
          </w:p>
        </w:tc>
        <w:tc>
          <w:tcPr>
            <w:tcW w:w="3184"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rPr>
                <w:rFonts w:ascii="Calibri" w:eastAsia="Times New Roman" w:hAnsi="Calibri" w:cs="Times New Roman"/>
                <w:color w:val="000000"/>
                <w:sz w:val="24"/>
                <w:szCs w:val="24"/>
                <w:lang w:eastAsia="hr-HR"/>
              </w:rPr>
            </w:pPr>
            <w:proofErr w:type="spellStart"/>
            <w:r w:rsidRPr="00C219BD">
              <w:rPr>
                <w:rFonts w:ascii="Calibri" w:eastAsia="Times New Roman" w:hAnsi="Calibri" w:cs="Times New Roman"/>
                <w:color w:val="000000"/>
                <w:sz w:val="24"/>
                <w:szCs w:val="24"/>
                <w:lang w:eastAsia="hr-HR"/>
              </w:rPr>
              <w:t>Salkanović</w:t>
            </w:r>
            <w:proofErr w:type="spellEnd"/>
            <w:r w:rsidRPr="00C219BD">
              <w:rPr>
                <w:rFonts w:ascii="Calibri" w:eastAsia="Times New Roman" w:hAnsi="Calibri" w:cs="Times New Roman"/>
                <w:color w:val="000000"/>
                <w:sz w:val="24"/>
                <w:szCs w:val="24"/>
                <w:lang w:eastAsia="hr-HR"/>
              </w:rPr>
              <w:t xml:space="preserve"> </w:t>
            </w:r>
            <w:proofErr w:type="spellStart"/>
            <w:r w:rsidRPr="00C219BD">
              <w:rPr>
                <w:rFonts w:ascii="Calibri" w:eastAsia="Times New Roman" w:hAnsi="Calibri" w:cs="Times New Roman"/>
                <w:color w:val="000000"/>
                <w:sz w:val="24"/>
                <w:szCs w:val="24"/>
                <w:lang w:eastAsia="hr-HR"/>
              </w:rPr>
              <w:t>Vanessa</w:t>
            </w:r>
            <w:proofErr w:type="spellEnd"/>
          </w:p>
        </w:tc>
        <w:tc>
          <w:tcPr>
            <w:tcW w:w="818"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jc w:val="right"/>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1600</w:t>
            </w:r>
          </w:p>
        </w:tc>
      </w:tr>
      <w:tr w:rsidR="00C219BD" w:rsidRPr="00C219BD" w:rsidTr="00C219BD">
        <w:trPr>
          <w:trHeight w:val="315"/>
        </w:trPr>
        <w:tc>
          <w:tcPr>
            <w:tcW w:w="352" w:type="dxa"/>
            <w:tcBorders>
              <w:top w:val="nil"/>
              <w:left w:val="single" w:sz="4" w:space="0" w:color="000000"/>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jc w:val="right"/>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3</w:t>
            </w:r>
          </w:p>
        </w:tc>
        <w:tc>
          <w:tcPr>
            <w:tcW w:w="375"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jc w:val="center"/>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II</w:t>
            </w:r>
          </w:p>
        </w:tc>
        <w:tc>
          <w:tcPr>
            <w:tcW w:w="2710"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Crnković Valentina</w:t>
            </w:r>
          </w:p>
        </w:tc>
        <w:tc>
          <w:tcPr>
            <w:tcW w:w="763"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jc w:val="right"/>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1691</w:t>
            </w:r>
          </w:p>
        </w:tc>
        <w:tc>
          <w:tcPr>
            <w:tcW w:w="842" w:type="dxa"/>
            <w:tcBorders>
              <w:top w:val="nil"/>
              <w:left w:val="nil"/>
              <w:bottom w:val="single" w:sz="4" w:space="0" w:color="000000"/>
              <w:right w:val="single" w:sz="4" w:space="0" w:color="000000"/>
            </w:tcBorders>
            <w:shd w:val="clear" w:color="auto" w:fill="FFFFFF" w:themeFill="background1"/>
            <w:noWrap/>
            <w:vAlign w:val="center"/>
            <w:hideMark/>
          </w:tcPr>
          <w:p w:rsidR="00C219BD" w:rsidRPr="00C219BD" w:rsidRDefault="00C219BD" w:rsidP="00C219BD">
            <w:pPr>
              <w:spacing w:after="0" w:line="240" w:lineRule="auto"/>
              <w:jc w:val="center"/>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0 : 1</w:t>
            </w:r>
          </w:p>
        </w:tc>
        <w:tc>
          <w:tcPr>
            <w:tcW w:w="390"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jc w:val="center"/>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II</w:t>
            </w:r>
          </w:p>
        </w:tc>
        <w:tc>
          <w:tcPr>
            <w:tcW w:w="3184"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rPr>
                <w:rFonts w:ascii="Calibri" w:eastAsia="Times New Roman" w:hAnsi="Calibri" w:cs="Times New Roman"/>
                <w:color w:val="000000"/>
                <w:sz w:val="24"/>
                <w:szCs w:val="24"/>
                <w:lang w:eastAsia="hr-HR"/>
              </w:rPr>
            </w:pPr>
            <w:proofErr w:type="spellStart"/>
            <w:r w:rsidRPr="00C219BD">
              <w:rPr>
                <w:rFonts w:ascii="Calibri" w:eastAsia="Times New Roman" w:hAnsi="Calibri" w:cs="Times New Roman"/>
                <w:color w:val="000000"/>
                <w:sz w:val="24"/>
                <w:szCs w:val="24"/>
                <w:lang w:eastAsia="hr-HR"/>
              </w:rPr>
              <w:t>Mahnik</w:t>
            </w:r>
            <w:proofErr w:type="spellEnd"/>
            <w:r w:rsidRPr="00C219BD">
              <w:rPr>
                <w:rFonts w:ascii="Calibri" w:eastAsia="Times New Roman" w:hAnsi="Calibri" w:cs="Times New Roman"/>
                <w:color w:val="000000"/>
                <w:sz w:val="24"/>
                <w:szCs w:val="24"/>
                <w:lang w:eastAsia="hr-HR"/>
              </w:rPr>
              <w:t xml:space="preserve"> </w:t>
            </w:r>
            <w:proofErr w:type="spellStart"/>
            <w:r w:rsidRPr="00C219BD">
              <w:rPr>
                <w:rFonts w:ascii="Calibri" w:eastAsia="Times New Roman" w:hAnsi="Calibri" w:cs="Times New Roman"/>
                <w:color w:val="000000"/>
                <w:sz w:val="24"/>
                <w:szCs w:val="24"/>
                <w:lang w:eastAsia="hr-HR"/>
              </w:rPr>
              <w:t>Melani</w:t>
            </w:r>
            <w:proofErr w:type="spellEnd"/>
          </w:p>
        </w:tc>
        <w:tc>
          <w:tcPr>
            <w:tcW w:w="818"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jc w:val="right"/>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1679</w:t>
            </w:r>
          </w:p>
        </w:tc>
      </w:tr>
      <w:tr w:rsidR="00C219BD" w:rsidRPr="00C219BD" w:rsidTr="00C219BD">
        <w:trPr>
          <w:trHeight w:val="315"/>
        </w:trPr>
        <w:tc>
          <w:tcPr>
            <w:tcW w:w="352" w:type="dxa"/>
            <w:tcBorders>
              <w:top w:val="nil"/>
              <w:left w:val="single" w:sz="4" w:space="0" w:color="000000"/>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jc w:val="right"/>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4</w:t>
            </w:r>
          </w:p>
        </w:tc>
        <w:tc>
          <w:tcPr>
            <w:tcW w:w="375"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jc w:val="center"/>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II</w:t>
            </w:r>
          </w:p>
        </w:tc>
        <w:tc>
          <w:tcPr>
            <w:tcW w:w="2710"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rPr>
                <w:rFonts w:ascii="Calibri" w:eastAsia="Times New Roman" w:hAnsi="Calibri" w:cs="Times New Roman"/>
                <w:color w:val="000000"/>
                <w:sz w:val="24"/>
                <w:szCs w:val="24"/>
                <w:lang w:eastAsia="hr-HR"/>
              </w:rPr>
            </w:pPr>
            <w:proofErr w:type="spellStart"/>
            <w:r w:rsidRPr="00C219BD">
              <w:rPr>
                <w:rFonts w:ascii="Calibri" w:eastAsia="Times New Roman" w:hAnsi="Calibri" w:cs="Times New Roman"/>
                <w:color w:val="000000"/>
                <w:sz w:val="24"/>
                <w:szCs w:val="24"/>
                <w:lang w:eastAsia="hr-HR"/>
              </w:rPr>
              <w:t>Gretić</w:t>
            </w:r>
            <w:proofErr w:type="spellEnd"/>
            <w:r w:rsidRPr="00C219BD">
              <w:rPr>
                <w:rFonts w:ascii="Calibri" w:eastAsia="Times New Roman" w:hAnsi="Calibri" w:cs="Times New Roman"/>
                <w:color w:val="000000"/>
                <w:sz w:val="24"/>
                <w:szCs w:val="24"/>
                <w:lang w:eastAsia="hr-HR"/>
              </w:rPr>
              <w:t xml:space="preserve"> Tina</w:t>
            </w:r>
          </w:p>
        </w:tc>
        <w:tc>
          <w:tcPr>
            <w:tcW w:w="763"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jc w:val="right"/>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1769</w:t>
            </w:r>
          </w:p>
        </w:tc>
        <w:tc>
          <w:tcPr>
            <w:tcW w:w="842" w:type="dxa"/>
            <w:tcBorders>
              <w:top w:val="nil"/>
              <w:left w:val="nil"/>
              <w:bottom w:val="single" w:sz="4" w:space="0" w:color="000000"/>
              <w:right w:val="single" w:sz="4" w:space="0" w:color="000000"/>
            </w:tcBorders>
            <w:shd w:val="clear" w:color="auto" w:fill="FFFFFF" w:themeFill="background1"/>
            <w:noWrap/>
            <w:vAlign w:val="center"/>
            <w:hideMark/>
          </w:tcPr>
          <w:p w:rsidR="00C219BD" w:rsidRPr="00C219BD" w:rsidRDefault="00C219BD" w:rsidP="00C219BD">
            <w:pPr>
              <w:spacing w:after="0" w:line="240" w:lineRule="auto"/>
              <w:jc w:val="center"/>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1 : 0</w:t>
            </w:r>
          </w:p>
        </w:tc>
        <w:tc>
          <w:tcPr>
            <w:tcW w:w="390"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jc w:val="center"/>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IV</w:t>
            </w:r>
          </w:p>
        </w:tc>
        <w:tc>
          <w:tcPr>
            <w:tcW w:w="3184"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rPr>
                <w:rFonts w:ascii="Calibri" w:eastAsia="Times New Roman" w:hAnsi="Calibri" w:cs="Times New Roman"/>
                <w:color w:val="000000"/>
                <w:sz w:val="24"/>
                <w:szCs w:val="24"/>
                <w:lang w:eastAsia="hr-HR"/>
              </w:rPr>
            </w:pPr>
            <w:proofErr w:type="spellStart"/>
            <w:r w:rsidRPr="00C219BD">
              <w:rPr>
                <w:rFonts w:ascii="Calibri" w:eastAsia="Times New Roman" w:hAnsi="Calibri" w:cs="Times New Roman"/>
                <w:color w:val="000000"/>
                <w:sz w:val="24"/>
                <w:szCs w:val="24"/>
                <w:lang w:eastAsia="hr-HR"/>
              </w:rPr>
              <w:t>Osojnički</w:t>
            </w:r>
            <w:proofErr w:type="spellEnd"/>
            <w:r w:rsidRPr="00C219BD">
              <w:rPr>
                <w:rFonts w:ascii="Calibri" w:eastAsia="Times New Roman" w:hAnsi="Calibri" w:cs="Times New Roman"/>
                <w:color w:val="000000"/>
                <w:sz w:val="24"/>
                <w:szCs w:val="24"/>
                <w:lang w:eastAsia="hr-HR"/>
              </w:rPr>
              <w:t xml:space="preserve"> Magdalena</w:t>
            </w:r>
          </w:p>
        </w:tc>
        <w:tc>
          <w:tcPr>
            <w:tcW w:w="818"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jc w:val="right"/>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1603</w:t>
            </w:r>
          </w:p>
        </w:tc>
      </w:tr>
      <w:tr w:rsidR="00C219BD" w:rsidRPr="00C219BD" w:rsidTr="00C219BD">
        <w:trPr>
          <w:trHeight w:val="315"/>
        </w:trPr>
        <w:tc>
          <w:tcPr>
            <w:tcW w:w="352" w:type="dxa"/>
            <w:tcBorders>
              <w:top w:val="nil"/>
              <w:left w:val="single" w:sz="4" w:space="0" w:color="000000"/>
              <w:bottom w:val="single" w:sz="4" w:space="0" w:color="000000"/>
              <w:right w:val="single" w:sz="4" w:space="0" w:color="000000"/>
            </w:tcBorders>
            <w:shd w:val="clear" w:color="auto" w:fill="00FF99"/>
            <w:noWrap/>
            <w:vAlign w:val="center"/>
            <w:hideMark/>
          </w:tcPr>
          <w:p w:rsidR="00C219BD" w:rsidRPr="00C219BD" w:rsidRDefault="00C219BD" w:rsidP="00C219BD">
            <w:pPr>
              <w:spacing w:after="0" w:line="240" w:lineRule="auto"/>
              <w:jc w:val="right"/>
              <w:rPr>
                <w:rFonts w:ascii="Calibri" w:eastAsia="Times New Roman" w:hAnsi="Calibri" w:cs="Times New Roman"/>
                <w:b/>
                <w:bCs/>
                <w:color w:val="000000"/>
                <w:sz w:val="24"/>
                <w:szCs w:val="24"/>
                <w:lang w:eastAsia="hr-HR"/>
              </w:rPr>
            </w:pPr>
            <w:r w:rsidRPr="00C219BD">
              <w:rPr>
                <w:rFonts w:ascii="Calibri" w:eastAsia="Times New Roman" w:hAnsi="Calibri" w:cs="Times New Roman"/>
                <w:b/>
                <w:bCs/>
                <w:color w:val="000000"/>
                <w:sz w:val="24"/>
                <w:szCs w:val="24"/>
                <w:lang w:eastAsia="hr-HR"/>
              </w:rPr>
              <w:t>2.2</w:t>
            </w:r>
          </w:p>
        </w:tc>
        <w:tc>
          <w:tcPr>
            <w:tcW w:w="375" w:type="dxa"/>
            <w:tcBorders>
              <w:top w:val="nil"/>
              <w:left w:val="nil"/>
              <w:bottom w:val="single" w:sz="4" w:space="0" w:color="000000"/>
              <w:right w:val="single" w:sz="4" w:space="0" w:color="000000"/>
            </w:tcBorders>
            <w:shd w:val="clear" w:color="auto" w:fill="00FF99"/>
            <w:noWrap/>
            <w:vAlign w:val="center"/>
            <w:hideMark/>
          </w:tcPr>
          <w:p w:rsidR="00C219BD" w:rsidRPr="00C219BD" w:rsidRDefault="00C219BD" w:rsidP="00C219BD">
            <w:pPr>
              <w:spacing w:after="0" w:line="240" w:lineRule="auto"/>
              <w:jc w:val="center"/>
              <w:rPr>
                <w:rFonts w:ascii="Calibri" w:eastAsia="Times New Roman" w:hAnsi="Calibri" w:cs="Times New Roman"/>
                <w:b/>
                <w:bCs/>
                <w:color w:val="000000"/>
                <w:sz w:val="24"/>
                <w:szCs w:val="24"/>
                <w:lang w:eastAsia="hr-HR"/>
              </w:rPr>
            </w:pPr>
            <w:r w:rsidRPr="00C219BD">
              <w:rPr>
                <w:rFonts w:ascii="Calibri" w:eastAsia="Times New Roman" w:hAnsi="Calibri" w:cs="Times New Roman"/>
                <w:b/>
                <w:bCs/>
                <w:color w:val="000000"/>
                <w:sz w:val="24"/>
                <w:szCs w:val="24"/>
                <w:lang w:eastAsia="hr-HR"/>
              </w:rPr>
              <w:t>5</w:t>
            </w:r>
          </w:p>
        </w:tc>
        <w:tc>
          <w:tcPr>
            <w:tcW w:w="3473" w:type="dxa"/>
            <w:gridSpan w:val="2"/>
            <w:tcBorders>
              <w:top w:val="single" w:sz="4" w:space="0" w:color="000000"/>
              <w:left w:val="nil"/>
              <w:bottom w:val="single" w:sz="4" w:space="0" w:color="000000"/>
              <w:right w:val="single" w:sz="4" w:space="0" w:color="000000"/>
            </w:tcBorders>
            <w:shd w:val="clear" w:color="auto" w:fill="00FF99"/>
            <w:noWrap/>
            <w:vAlign w:val="center"/>
            <w:hideMark/>
          </w:tcPr>
          <w:p w:rsidR="00C219BD" w:rsidRPr="00C219BD" w:rsidRDefault="00C219BD" w:rsidP="00C219BD">
            <w:pPr>
              <w:spacing w:after="0" w:line="240" w:lineRule="auto"/>
              <w:rPr>
                <w:rFonts w:ascii="Calibri" w:eastAsia="Times New Roman" w:hAnsi="Calibri" w:cs="Times New Roman"/>
                <w:b/>
                <w:bCs/>
                <w:color w:val="000000"/>
                <w:sz w:val="24"/>
                <w:szCs w:val="24"/>
                <w:lang w:eastAsia="hr-HR"/>
              </w:rPr>
            </w:pPr>
            <w:r w:rsidRPr="00C219BD">
              <w:rPr>
                <w:rFonts w:ascii="Calibri" w:eastAsia="Times New Roman" w:hAnsi="Calibri" w:cs="Times New Roman"/>
                <w:b/>
                <w:bCs/>
                <w:color w:val="000000"/>
                <w:sz w:val="24"/>
                <w:szCs w:val="24"/>
                <w:lang w:eastAsia="hr-HR"/>
              </w:rPr>
              <w:t>ŠŠD Sokol, OŠ Ferdinandovac</w:t>
            </w:r>
          </w:p>
        </w:tc>
        <w:tc>
          <w:tcPr>
            <w:tcW w:w="842" w:type="dxa"/>
            <w:tcBorders>
              <w:top w:val="nil"/>
              <w:left w:val="nil"/>
              <w:bottom w:val="single" w:sz="4" w:space="0" w:color="000000"/>
              <w:right w:val="single" w:sz="4" w:space="0" w:color="000000"/>
            </w:tcBorders>
            <w:shd w:val="clear" w:color="auto" w:fill="FFFFFF" w:themeFill="background1"/>
            <w:noWrap/>
            <w:vAlign w:val="center"/>
            <w:hideMark/>
          </w:tcPr>
          <w:p w:rsidR="00C219BD" w:rsidRPr="00C219BD" w:rsidRDefault="00C219BD" w:rsidP="00C219BD">
            <w:pPr>
              <w:spacing w:after="0" w:line="240" w:lineRule="auto"/>
              <w:jc w:val="center"/>
              <w:rPr>
                <w:rFonts w:ascii="Calibri" w:eastAsia="Times New Roman" w:hAnsi="Calibri" w:cs="Times New Roman"/>
                <w:b/>
                <w:bCs/>
                <w:color w:val="000000"/>
                <w:sz w:val="24"/>
                <w:szCs w:val="24"/>
                <w:lang w:eastAsia="hr-HR"/>
              </w:rPr>
            </w:pPr>
            <w:r w:rsidRPr="00C219BD">
              <w:rPr>
                <w:rFonts w:ascii="Calibri" w:eastAsia="Times New Roman" w:hAnsi="Calibri" w:cs="Times New Roman"/>
                <w:b/>
                <w:bCs/>
                <w:color w:val="000000"/>
                <w:sz w:val="24"/>
                <w:szCs w:val="24"/>
                <w:lang w:eastAsia="hr-HR"/>
              </w:rPr>
              <w:t>3 - 1</w:t>
            </w:r>
          </w:p>
        </w:tc>
        <w:tc>
          <w:tcPr>
            <w:tcW w:w="390" w:type="dxa"/>
            <w:tcBorders>
              <w:top w:val="nil"/>
              <w:left w:val="nil"/>
              <w:bottom w:val="single" w:sz="4" w:space="0" w:color="000000"/>
              <w:right w:val="single" w:sz="4" w:space="0" w:color="000000"/>
            </w:tcBorders>
            <w:shd w:val="clear" w:color="auto" w:fill="FFCCFF"/>
            <w:noWrap/>
            <w:vAlign w:val="center"/>
            <w:hideMark/>
          </w:tcPr>
          <w:p w:rsidR="00C219BD" w:rsidRPr="00C219BD" w:rsidRDefault="00C219BD" w:rsidP="00C219BD">
            <w:pPr>
              <w:spacing w:after="0" w:line="240" w:lineRule="auto"/>
              <w:jc w:val="center"/>
              <w:rPr>
                <w:rFonts w:ascii="Calibri" w:eastAsia="Times New Roman" w:hAnsi="Calibri" w:cs="Times New Roman"/>
                <w:b/>
                <w:bCs/>
                <w:color w:val="000000"/>
                <w:sz w:val="24"/>
                <w:szCs w:val="24"/>
                <w:lang w:eastAsia="hr-HR"/>
              </w:rPr>
            </w:pPr>
            <w:r w:rsidRPr="00C219BD">
              <w:rPr>
                <w:rFonts w:ascii="Calibri" w:eastAsia="Times New Roman" w:hAnsi="Calibri" w:cs="Times New Roman"/>
                <w:b/>
                <w:bCs/>
                <w:color w:val="000000"/>
                <w:sz w:val="24"/>
                <w:szCs w:val="24"/>
                <w:lang w:eastAsia="hr-HR"/>
              </w:rPr>
              <w:t>3</w:t>
            </w:r>
          </w:p>
        </w:tc>
        <w:tc>
          <w:tcPr>
            <w:tcW w:w="4002" w:type="dxa"/>
            <w:gridSpan w:val="2"/>
            <w:tcBorders>
              <w:top w:val="single" w:sz="4" w:space="0" w:color="000000"/>
              <w:left w:val="nil"/>
              <w:bottom w:val="single" w:sz="4" w:space="0" w:color="000000"/>
              <w:right w:val="single" w:sz="4" w:space="0" w:color="000000"/>
            </w:tcBorders>
            <w:shd w:val="clear" w:color="auto" w:fill="FFCCFF"/>
            <w:noWrap/>
            <w:vAlign w:val="center"/>
            <w:hideMark/>
          </w:tcPr>
          <w:p w:rsidR="00C219BD" w:rsidRPr="00C219BD" w:rsidRDefault="00C219BD" w:rsidP="00C219BD">
            <w:pPr>
              <w:spacing w:after="0" w:line="240" w:lineRule="auto"/>
              <w:rPr>
                <w:rFonts w:ascii="Calibri" w:eastAsia="Times New Roman" w:hAnsi="Calibri" w:cs="Times New Roman"/>
                <w:b/>
                <w:bCs/>
                <w:color w:val="000000"/>
                <w:sz w:val="24"/>
                <w:szCs w:val="24"/>
                <w:lang w:eastAsia="hr-HR"/>
              </w:rPr>
            </w:pPr>
            <w:r w:rsidRPr="00C219BD">
              <w:rPr>
                <w:rFonts w:ascii="Calibri" w:eastAsia="Times New Roman" w:hAnsi="Calibri" w:cs="Times New Roman"/>
                <w:b/>
                <w:bCs/>
                <w:color w:val="000000"/>
                <w:sz w:val="24"/>
                <w:szCs w:val="24"/>
                <w:lang w:eastAsia="hr-HR"/>
              </w:rPr>
              <w:t xml:space="preserve">ŠŠD Soline, OŠ </w:t>
            </w:r>
            <w:proofErr w:type="spellStart"/>
            <w:r w:rsidRPr="00C219BD">
              <w:rPr>
                <w:rFonts w:ascii="Calibri" w:eastAsia="Times New Roman" w:hAnsi="Calibri" w:cs="Times New Roman"/>
                <w:b/>
                <w:bCs/>
                <w:color w:val="000000"/>
                <w:sz w:val="24"/>
                <w:szCs w:val="24"/>
                <w:lang w:eastAsia="hr-HR"/>
              </w:rPr>
              <w:t>Jelsa</w:t>
            </w:r>
            <w:proofErr w:type="spellEnd"/>
          </w:p>
        </w:tc>
      </w:tr>
      <w:tr w:rsidR="00C219BD" w:rsidRPr="00C219BD" w:rsidTr="00C219BD">
        <w:trPr>
          <w:trHeight w:val="315"/>
        </w:trPr>
        <w:tc>
          <w:tcPr>
            <w:tcW w:w="352" w:type="dxa"/>
            <w:tcBorders>
              <w:top w:val="nil"/>
              <w:left w:val="single" w:sz="4" w:space="0" w:color="000000"/>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jc w:val="right"/>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1</w:t>
            </w:r>
          </w:p>
        </w:tc>
        <w:tc>
          <w:tcPr>
            <w:tcW w:w="375"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jc w:val="center"/>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MK</w:t>
            </w:r>
          </w:p>
        </w:tc>
        <w:tc>
          <w:tcPr>
            <w:tcW w:w="2710"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Bevanda Ema</w:t>
            </w:r>
          </w:p>
        </w:tc>
        <w:tc>
          <w:tcPr>
            <w:tcW w:w="763"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jc w:val="right"/>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1899</w:t>
            </w:r>
          </w:p>
        </w:tc>
        <w:tc>
          <w:tcPr>
            <w:tcW w:w="842" w:type="dxa"/>
            <w:tcBorders>
              <w:top w:val="nil"/>
              <w:left w:val="nil"/>
              <w:bottom w:val="single" w:sz="4" w:space="0" w:color="000000"/>
              <w:right w:val="single" w:sz="4" w:space="0" w:color="000000"/>
            </w:tcBorders>
            <w:shd w:val="clear" w:color="auto" w:fill="FFFFFF" w:themeFill="background1"/>
            <w:noWrap/>
            <w:vAlign w:val="center"/>
            <w:hideMark/>
          </w:tcPr>
          <w:p w:rsidR="00C219BD" w:rsidRPr="00C219BD" w:rsidRDefault="00C219BD" w:rsidP="00C219BD">
            <w:pPr>
              <w:spacing w:after="0" w:line="240" w:lineRule="auto"/>
              <w:jc w:val="center"/>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0 : 1</w:t>
            </w:r>
          </w:p>
        </w:tc>
        <w:tc>
          <w:tcPr>
            <w:tcW w:w="390" w:type="dxa"/>
            <w:tcBorders>
              <w:top w:val="nil"/>
              <w:left w:val="nil"/>
              <w:bottom w:val="single" w:sz="4" w:space="0" w:color="000000"/>
              <w:right w:val="single" w:sz="4" w:space="0" w:color="000000"/>
            </w:tcBorders>
            <w:shd w:val="clear" w:color="auto" w:fill="FFFFFF" w:themeFill="background1"/>
            <w:noWrap/>
            <w:vAlign w:val="center"/>
            <w:hideMark/>
          </w:tcPr>
          <w:p w:rsidR="00C219BD" w:rsidRPr="00C219BD" w:rsidRDefault="00C219BD" w:rsidP="00C219BD">
            <w:pPr>
              <w:spacing w:after="0" w:line="240" w:lineRule="auto"/>
              <w:jc w:val="center"/>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II</w:t>
            </w:r>
          </w:p>
        </w:tc>
        <w:tc>
          <w:tcPr>
            <w:tcW w:w="3184" w:type="dxa"/>
            <w:tcBorders>
              <w:top w:val="nil"/>
              <w:left w:val="nil"/>
              <w:bottom w:val="single" w:sz="4" w:space="0" w:color="000000"/>
              <w:right w:val="single" w:sz="4" w:space="0" w:color="000000"/>
            </w:tcBorders>
            <w:shd w:val="clear" w:color="auto" w:fill="FFFFFF" w:themeFill="background1"/>
            <w:noWrap/>
            <w:vAlign w:val="center"/>
            <w:hideMark/>
          </w:tcPr>
          <w:p w:rsidR="00C219BD" w:rsidRPr="00C219BD" w:rsidRDefault="00C219BD" w:rsidP="00C219BD">
            <w:pPr>
              <w:spacing w:after="0" w:line="240" w:lineRule="auto"/>
              <w:rPr>
                <w:rFonts w:ascii="Calibri" w:eastAsia="Times New Roman" w:hAnsi="Calibri" w:cs="Times New Roman"/>
                <w:color w:val="000000"/>
                <w:sz w:val="24"/>
                <w:szCs w:val="24"/>
                <w:lang w:eastAsia="hr-HR"/>
              </w:rPr>
            </w:pPr>
            <w:proofErr w:type="spellStart"/>
            <w:r w:rsidRPr="00C219BD">
              <w:rPr>
                <w:rFonts w:ascii="Calibri" w:eastAsia="Times New Roman" w:hAnsi="Calibri" w:cs="Times New Roman"/>
                <w:color w:val="000000"/>
                <w:sz w:val="24"/>
                <w:szCs w:val="24"/>
                <w:lang w:eastAsia="hr-HR"/>
              </w:rPr>
              <w:t>Arnold</w:t>
            </w:r>
            <w:proofErr w:type="spellEnd"/>
            <w:r w:rsidRPr="00C219BD">
              <w:rPr>
                <w:rFonts w:ascii="Calibri" w:eastAsia="Times New Roman" w:hAnsi="Calibri" w:cs="Times New Roman"/>
                <w:color w:val="000000"/>
                <w:sz w:val="24"/>
                <w:szCs w:val="24"/>
                <w:lang w:eastAsia="hr-HR"/>
              </w:rPr>
              <w:t xml:space="preserve"> Dora</w:t>
            </w:r>
          </w:p>
        </w:tc>
        <w:tc>
          <w:tcPr>
            <w:tcW w:w="818"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jc w:val="right"/>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1770</w:t>
            </w:r>
          </w:p>
        </w:tc>
      </w:tr>
      <w:tr w:rsidR="00C219BD" w:rsidRPr="00C219BD" w:rsidTr="00C219BD">
        <w:trPr>
          <w:trHeight w:val="315"/>
        </w:trPr>
        <w:tc>
          <w:tcPr>
            <w:tcW w:w="352" w:type="dxa"/>
            <w:tcBorders>
              <w:top w:val="nil"/>
              <w:left w:val="single" w:sz="4" w:space="0" w:color="000000"/>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jc w:val="right"/>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2</w:t>
            </w:r>
          </w:p>
        </w:tc>
        <w:tc>
          <w:tcPr>
            <w:tcW w:w="375"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jc w:val="center"/>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II</w:t>
            </w:r>
          </w:p>
        </w:tc>
        <w:tc>
          <w:tcPr>
            <w:tcW w:w="2710"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Bevanda Lorena</w:t>
            </w:r>
          </w:p>
        </w:tc>
        <w:tc>
          <w:tcPr>
            <w:tcW w:w="763"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jc w:val="right"/>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1698</w:t>
            </w:r>
          </w:p>
        </w:tc>
        <w:tc>
          <w:tcPr>
            <w:tcW w:w="842" w:type="dxa"/>
            <w:tcBorders>
              <w:top w:val="nil"/>
              <w:left w:val="nil"/>
              <w:bottom w:val="single" w:sz="4" w:space="0" w:color="000000"/>
              <w:right w:val="single" w:sz="4" w:space="0" w:color="000000"/>
            </w:tcBorders>
            <w:shd w:val="clear" w:color="auto" w:fill="FFFFFF" w:themeFill="background1"/>
            <w:noWrap/>
            <w:vAlign w:val="center"/>
            <w:hideMark/>
          </w:tcPr>
          <w:p w:rsidR="00C219BD" w:rsidRPr="00C219BD" w:rsidRDefault="00C219BD" w:rsidP="00C219BD">
            <w:pPr>
              <w:spacing w:after="0" w:line="240" w:lineRule="auto"/>
              <w:jc w:val="center"/>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1 : 0</w:t>
            </w:r>
          </w:p>
        </w:tc>
        <w:tc>
          <w:tcPr>
            <w:tcW w:w="390"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jc w:val="center"/>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III</w:t>
            </w:r>
          </w:p>
        </w:tc>
        <w:tc>
          <w:tcPr>
            <w:tcW w:w="3184"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 xml:space="preserve">Ćurin </w:t>
            </w:r>
            <w:proofErr w:type="spellStart"/>
            <w:r w:rsidRPr="00C219BD">
              <w:rPr>
                <w:rFonts w:ascii="Calibri" w:eastAsia="Times New Roman" w:hAnsi="Calibri" w:cs="Times New Roman"/>
                <w:color w:val="000000"/>
                <w:sz w:val="24"/>
                <w:szCs w:val="24"/>
                <w:lang w:eastAsia="hr-HR"/>
              </w:rPr>
              <w:t>Doris</w:t>
            </w:r>
            <w:proofErr w:type="spellEnd"/>
          </w:p>
        </w:tc>
        <w:tc>
          <w:tcPr>
            <w:tcW w:w="818"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jc w:val="right"/>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1637</w:t>
            </w:r>
          </w:p>
        </w:tc>
      </w:tr>
      <w:tr w:rsidR="00C219BD" w:rsidRPr="00C219BD" w:rsidTr="00C219BD">
        <w:trPr>
          <w:trHeight w:val="315"/>
        </w:trPr>
        <w:tc>
          <w:tcPr>
            <w:tcW w:w="352" w:type="dxa"/>
            <w:tcBorders>
              <w:top w:val="nil"/>
              <w:left w:val="single" w:sz="4" w:space="0" w:color="000000"/>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jc w:val="right"/>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3</w:t>
            </w:r>
          </w:p>
        </w:tc>
        <w:tc>
          <w:tcPr>
            <w:tcW w:w="375"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jc w:val="center"/>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III</w:t>
            </w:r>
          </w:p>
        </w:tc>
        <w:tc>
          <w:tcPr>
            <w:tcW w:w="2710"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Kovač Petra</w:t>
            </w:r>
          </w:p>
        </w:tc>
        <w:tc>
          <w:tcPr>
            <w:tcW w:w="763"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jc w:val="right"/>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1679</w:t>
            </w:r>
          </w:p>
        </w:tc>
        <w:tc>
          <w:tcPr>
            <w:tcW w:w="842" w:type="dxa"/>
            <w:tcBorders>
              <w:top w:val="nil"/>
              <w:left w:val="nil"/>
              <w:bottom w:val="single" w:sz="4" w:space="0" w:color="000000"/>
              <w:right w:val="single" w:sz="4" w:space="0" w:color="000000"/>
            </w:tcBorders>
            <w:shd w:val="clear" w:color="auto" w:fill="FFFFFF" w:themeFill="background1"/>
            <w:noWrap/>
            <w:vAlign w:val="center"/>
            <w:hideMark/>
          </w:tcPr>
          <w:p w:rsidR="00C219BD" w:rsidRPr="00C219BD" w:rsidRDefault="00C219BD" w:rsidP="00C219BD">
            <w:pPr>
              <w:spacing w:after="0" w:line="240" w:lineRule="auto"/>
              <w:jc w:val="center"/>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1 : 0</w:t>
            </w:r>
          </w:p>
        </w:tc>
        <w:tc>
          <w:tcPr>
            <w:tcW w:w="390"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jc w:val="center"/>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III</w:t>
            </w:r>
          </w:p>
        </w:tc>
        <w:tc>
          <w:tcPr>
            <w:tcW w:w="3184"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rPr>
                <w:rFonts w:ascii="Calibri" w:eastAsia="Times New Roman" w:hAnsi="Calibri" w:cs="Times New Roman"/>
                <w:color w:val="000000"/>
                <w:sz w:val="24"/>
                <w:szCs w:val="24"/>
                <w:lang w:eastAsia="hr-HR"/>
              </w:rPr>
            </w:pPr>
            <w:proofErr w:type="spellStart"/>
            <w:r w:rsidRPr="00C219BD">
              <w:rPr>
                <w:rFonts w:ascii="Calibri" w:eastAsia="Times New Roman" w:hAnsi="Calibri" w:cs="Times New Roman"/>
                <w:color w:val="000000"/>
                <w:sz w:val="24"/>
                <w:szCs w:val="24"/>
                <w:lang w:eastAsia="hr-HR"/>
              </w:rPr>
              <w:t>Šadić</w:t>
            </w:r>
            <w:proofErr w:type="spellEnd"/>
            <w:r w:rsidRPr="00C219BD">
              <w:rPr>
                <w:rFonts w:ascii="Calibri" w:eastAsia="Times New Roman" w:hAnsi="Calibri" w:cs="Times New Roman"/>
                <w:color w:val="000000"/>
                <w:sz w:val="24"/>
                <w:szCs w:val="24"/>
                <w:lang w:eastAsia="hr-HR"/>
              </w:rPr>
              <w:t xml:space="preserve"> Ema</w:t>
            </w:r>
          </w:p>
        </w:tc>
        <w:tc>
          <w:tcPr>
            <w:tcW w:w="818"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jc w:val="right"/>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1666</w:t>
            </w:r>
          </w:p>
        </w:tc>
      </w:tr>
      <w:tr w:rsidR="00C219BD" w:rsidRPr="00C219BD" w:rsidTr="00C219BD">
        <w:trPr>
          <w:trHeight w:val="315"/>
        </w:trPr>
        <w:tc>
          <w:tcPr>
            <w:tcW w:w="352" w:type="dxa"/>
            <w:tcBorders>
              <w:top w:val="nil"/>
              <w:left w:val="single" w:sz="4" w:space="0" w:color="000000"/>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jc w:val="right"/>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4</w:t>
            </w:r>
          </w:p>
        </w:tc>
        <w:tc>
          <w:tcPr>
            <w:tcW w:w="375"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jc w:val="center"/>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III</w:t>
            </w:r>
          </w:p>
        </w:tc>
        <w:tc>
          <w:tcPr>
            <w:tcW w:w="2710"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rPr>
                <w:rFonts w:ascii="Calibri" w:eastAsia="Times New Roman" w:hAnsi="Calibri" w:cs="Times New Roman"/>
                <w:color w:val="000000"/>
                <w:sz w:val="24"/>
                <w:szCs w:val="24"/>
                <w:lang w:eastAsia="hr-HR"/>
              </w:rPr>
            </w:pPr>
            <w:proofErr w:type="spellStart"/>
            <w:r w:rsidRPr="00C219BD">
              <w:rPr>
                <w:rFonts w:ascii="Calibri" w:eastAsia="Times New Roman" w:hAnsi="Calibri" w:cs="Times New Roman"/>
                <w:color w:val="000000"/>
                <w:sz w:val="24"/>
                <w:szCs w:val="24"/>
                <w:lang w:eastAsia="hr-HR"/>
              </w:rPr>
              <w:t>Matiša</w:t>
            </w:r>
            <w:proofErr w:type="spellEnd"/>
            <w:r w:rsidRPr="00C219BD">
              <w:rPr>
                <w:rFonts w:ascii="Calibri" w:eastAsia="Times New Roman" w:hAnsi="Calibri" w:cs="Times New Roman"/>
                <w:color w:val="000000"/>
                <w:sz w:val="24"/>
                <w:szCs w:val="24"/>
                <w:lang w:eastAsia="hr-HR"/>
              </w:rPr>
              <w:t xml:space="preserve"> Monika</w:t>
            </w:r>
          </w:p>
        </w:tc>
        <w:tc>
          <w:tcPr>
            <w:tcW w:w="763"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jc w:val="right"/>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1600</w:t>
            </w:r>
          </w:p>
        </w:tc>
        <w:tc>
          <w:tcPr>
            <w:tcW w:w="842" w:type="dxa"/>
            <w:tcBorders>
              <w:top w:val="nil"/>
              <w:left w:val="nil"/>
              <w:bottom w:val="single" w:sz="4" w:space="0" w:color="000000"/>
              <w:right w:val="single" w:sz="4" w:space="0" w:color="000000"/>
            </w:tcBorders>
            <w:shd w:val="clear" w:color="auto" w:fill="FFFFFF" w:themeFill="background1"/>
            <w:noWrap/>
            <w:vAlign w:val="center"/>
            <w:hideMark/>
          </w:tcPr>
          <w:p w:rsidR="00C219BD" w:rsidRPr="00C219BD" w:rsidRDefault="00C219BD" w:rsidP="00C219BD">
            <w:pPr>
              <w:spacing w:after="0" w:line="240" w:lineRule="auto"/>
              <w:jc w:val="center"/>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1 : 0</w:t>
            </w:r>
          </w:p>
        </w:tc>
        <w:tc>
          <w:tcPr>
            <w:tcW w:w="390"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jc w:val="center"/>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VK</w:t>
            </w:r>
          </w:p>
        </w:tc>
        <w:tc>
          <w:tcPr>
            <w:tcW w:w="3184"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Ladan Paula</w:t>
            </w:r>
          </w:p>
        </w:tc>
        <w:tc>
          <w:tcPr>
            <w:tcW w:w="818"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jc w:val="right"/>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1600</w:t>
            </w:r>
          </w:p>
        </w:tc>
      </w:tr>
      <w:tr w:rsidR="00C219BD" w:rsidRPr="00C219BD" w:rsidTr="00C219BD">
        <w:trPr>
          <w:trHeight w:val="315"/>
        </w:trPr>
        <w:tc>
          <w:tcPr>
            <w:tcW w:w="352" w:type="dxa"/>
            <w:tcBorders>
              <w:top w:val="nil"/>
              <w:left w:val="single" w:sz="4" w:space="0" w:color="000000"/>
              <w:bottom w:val="single" w:sz="4" w:space="0" w:color="000000"/>
              <w:right w:val="single" w:sz="4" w:space="0" w:color="000000"/>
            </w:tcBorders>
            <w:shd w:val="clear" w:color="auto" w:fill="00FF99"/>
            <w:noWrap/>
            <w:vAlign w:val="center"/>
            <w:hideMark/>
          </w:tcPr>
          <w:p w:rsidR="00C219BD" w:rsidRPr="00C219BD" w:rsidRDefault="00C219BD" w:rsidP="00C219BD">
            <w:pPr>
              <w:spacing w:after="0" w:line="240" w:lineRule="auto"/>
              <w:jc w:val="right"/>
              <w:rPr>
                <w:rFonts w:ascii="Calibri" w:eastAsia="Times New Roman" w:hAnsi="Calibri" w:cs="Times New Roman"/>
                <w:b/>
                <w:bCs/>
                <w:color w:val="000000"/>
                <w:sz w:val="24"/>
                <w:szCs w:val="24"/>
                <w:lang w:eastAsia="hr-HR"/>
              </w:rPr>
            </w:pPr>
            <w:r w:rsidRPr="00C219BD">
              <w:rPr>
                <w:rFonts w:ascii="Calibri" w:eastAsia="Times New Roman" w:hAnsi="Calibri" w:cs="Times New Roman"/>
                <w:b/>
                <w:bCs/>
                <w:color w:val="000000"/>
                <w:sz w:val="24"/>
                <w:szCs w:val="24"/>
                <w:lang w:eastAsia="hr-HR"/>
              </w:rPr>
              <w:t>2.3</w:t>
            </w:r>
          </w:p>
        </w:tc>
        <w:tc>
          <w:tcPr>
            <w:tcW w:w="375" w:type="dxa"/>
            <w:tcBorders>
              <w:top w:val="nil"/>
              <w:left w:val="nil"/>
              <w:bottom w:val="single" w:sz="4" w:space="0" w:color="000000"/>
              <w:right w:val="single" w:sz="4" w:space="0" w:color="000000"/>
            </w:tcBorders>
            <w:shd w:val="clear" w:color="auto" w:fill="00FF99"/>
            <w:noWrap/>
            <w:vAlign w:val="center"/>
            <w:hideMark/>
          </w:tcPr>
          <w:p w:rsidR="00C219BD" w:rsidRPr="00C219BD" w:rsidRDefault="00C219BD" w:rsidP="00C219BD">
            <w:pPr>
              <w:spacing w:after="0" w:line="240" w:lineRule="auto"/>
              <w:jc w:val="center"/>
              <w:rPr>
                <w:rFonts w:ascii="Calibri" w:eastAsia="Times New Roman" w:hAnsi="Calibri" w:cs="Times New Roman"/>
                <w:b/>
                <w:bCs/>
                <w:color w:val="000000"/>
                <w:sz w:val="24"/>
                <w:szCs w:val="24"/>
                <w:lang w:eastAsia="hr-HR"/>
              </w:rPr>
            </w:pPr>
            <w:r w:rsidRPr="00C219BD">
              <w:rPr>
                <w:rFonts w:ascii="Calibri" w:eastAsia="Times New Roman" w:hAnsi="Calibri" w:cs="Times New Roman"/>
                <w:b/>
                <w:bCs/>
                <w:color w:val="000000"/>
                <w:sz w:val="24"/>
                <w:szCs w:val="24"/>
                <w:lang w:eastAsia="hr-HR"/>
              </w:rPr>
              <w:t>1</w:t>
            </w:r>
          </w:p>
        </w:tc>
        <w:tc>
          <w:tcPr>
            <w:tcW w:w="3473" w:type="dxa"/>
            <w:gridSpan w:val="2"/>
            <w:tcBorders>
              <w:top w:val="single" w:sz="4" w:space="0" w:color="000000"/>
              <w:left w:val="nil"/>
              <w:bottom w:val="single" w:sz="4" w:space="0" w:color="000000"/>
              <w:right w:val="single" w:sz="4" w:space="0" w:color="000000"/>
            </w:tcBorders>
            <w:shd w:val="clear" w:color="auto" w:fill="00FF99"/>
            <w:noWrap/>
            <w:vAlign w:val="center"/>
            <w:hideMark/>
          </w:tcPr>
          <w:p w:rsidR="00C219BD" w:rsidRPr="00C219BD" w:rsidRDefault="00C219BD" w:rsidP="00C219BD">
            <w:pPr>
              <w:spacing w:after="0" w:line="240" w:lineRule="auto"/>
              <w:rPr>
                <w:rFonts w:ascii="Calibri" w:eastAsia="Times New Roman" w:hAnsi="Calibri" w:cs="Times New Roman"/>
                <w:b/>
                <w:bCs/>
                <w:color w:val="000000"/>
                <w:sz w:val="24"/>
                <w:szCs w:val="24"/>
                <w:lang w:eastAsia="hr-HR"/>
              </w:rPr>
            </w:pPr>
            <w:r w:rsidRPr="00C219BD">
              <w:rPr>
                <w:rFonts w:ascii="Calibri" w:eastAsia="Times New Roman" w:hAnsi="Calibri" w:cs="Times New Roman"/>
                <w:b/>
                <w:bCs/>
                <w:color w:val="000000"/>
                <w:sz w:val="24"/>
                <w:szCs w:val="24"/>
                <w:lang w:eastAsia="hr-HR"/>
              </w:rPr>
              <w:t xml:space="preserve">ŠŠD </w:t>
            </w:r>
            <w:proofErr w:type="spellStart"/>
            <w:r w:rsidRPr="00C219BD">
              <w:rPr>
                <w:rFonts w:ascii="Calibri" w:eastAsia="Times New Roman" w:hAnsi="Calibri" w:cs="Times New Roman"/>
                <w:b/>
                <w:bCs/>
                <w:color w:val="000000"/>
                <w:sz w:val="24"/>
                <w:szCs w:val="24"/>
                <w:lang w:eastAsia="hr-HR"/>
              </w:rPr>
              <w:t>Vučko</w:t>
            </w:r>
            <w:proofErr w:type="spellEnd"/>
            <w:r w:rsidRPr="00C219BD">
              <w:rPr>
                <w:rFonts w:ascii="Calibri" w:eastAsia="Times New Roman" w:hAnsi="Calibri" w:cs="Times New Roman"/>
                <w:b/>
                <w:bCs/>
                <w:color w:val="000000"/>
                <w:sz w:val="24"/>
                <w:szCs w:val="24"/>
                <w:lang w:eastAsia="hr-HR"/>
              </w:rPr>
              <w:t xml:space="preserve">, OŠ </w:t>
            </w:r>
            <w:proofErr w:type="spellStart"/>
            <w:r w:rsidRPr="00C219BD">
              <w:rPr>
                <w:rFonts w:ascii="Calibri" w:eastAsia="Times New Roman" w:hAnsi="Calibri" w:cs="Times New Roman"/>
                <w:b/>
                <w:bCs/>
                <w:color w:val="000000"/>
                <w:sz w:val="24"/>
                <w:szCs w:val="24"/>
                <w:lang w:eastAsia="hr-HR"/>
              </w:rPr>
              <w:t>Vukovina</w:t>
            </w:r>
            <w:proofErr w:type="spellEnd"/>
          </w:p>
        </w:tc>
        <w:tc>
          <w:tcPr>
            <w:tcW w:w="842" w:type="dxa"/>
            <w:tcBorders>
              <w:top w:val="nil"/>
              <w:left w:val="nil"/>
              <w:bottom w:val="single" w:sz="4" w:space="0" w:color="000000"/>
              <w:right w:val="single" w:sz="4" w:space="0" w:color="000000"/>
            </w:tcBorders>
            <w:shd w:val="clear" w:color="auto" w:fill="FFFFFF" w:themeFill="background1"/>
            <w:noWrap/>
            <w:vAlign w:val="center"/>
            <w:hideMark/>
          </w:tcPr>
          <w:p w:rsidR="00C219BD" w:rsidRPr="00C219BD" w:rsidRDefault="00C219BD" w:rsidP="00C219BD">
            <w:pPr>
              <w:spacing w:after="0" w:line="240" w:lineRule="auto"/>
              <w:jc w:val="center"/>
              <w:rPr>
                <w:rFonts w:ascii="Calibri" w:eastAsia="Times New Roman" w:hAnsi="Calibri" w:cs="Times New Roman"/>
                <w:b/>
                <w:bCs/>
                <w:color w:val="000000"/>
                <w:sz w:val="24"/>
                <w:szCs w:val="24"/>
                <w:lang w:eastAsia="hr-HR"/>
              </w:rPr>
            </w:pPr>
            <w:r w:rsidRPr="00C219BD">
              <w:rPr>
                <w:rFonts w:ascii="Calibri" w:eastAsia="Times New Roman" w:hAnsi="Calibri" w:cs="Times New Roman"/>
                <w:b/>
                <w:bCs/>
                <w:color w:val="000000"/>
                <w:sz w:val="24"/>
                <w:szCs w:val="24"/>
                <w:lang w:eastAsia="hr-HR"/>
              </w:rPr>
              <w:t>3 - 1</w:t>
            </w:r>
          </w:p>
        </w:tc>
        <w:tc>
          <w:tcPr>
            <w:tcW w:w="390" w:type="dxa"/>
            <w:tcBorders>
              <w:top w:val="nil"/>
              <w:left w:val="nil"/>
              <w:bottom w:val="single" w:sz="4" w:space="0" w:color="000000"/>
              <w:right w:val="single" w:sz="4" w:space="0" w:color="000000"/>
            </w:tcBorders>
            <w:shd w:val="clear" w:color="auto" w:fill="FFCCFF"/>
            <w:noWrap/>
            <w:vAlign w:val="center"/>
            <w:hideMark/>
          </w:tcPr>
          <w:p w:rsidR="00C219BD" w:rsidRPr="00C219BD" w:rsidRDefault="00C219BD" w:rsidP="00C219BD">
            <w:pPr>
              <w:spacing w:after="0" w:line="240" w:lineRule="auto"/>
              <w:jc w:val="center"/>
              <w:rPr>
                <w:rFonts w:ascii="Calibri" w:eastAsia="Times New Roman" w:hAnsi="Calibri" w:cs="Times New Roman"/>
                <w:b/>
                <w:bCs/>
                <w:color w:val="000000"/>
                <w:sz w:val="24"/>
                <w:szCs w:val="24"/>
                <w:lang w:eastAsia="hr-HR"/>
              </w:rPr>
            </w:pPr>
            <w:r w:rsidRPr="00C219BD">
              <w:rPr>
                <w:rFonts w:ascii="Calibri" w:eastAsia="Times New Roman" w:hAnsi="Calibri" w:cs="Times New Roman"/>
                <w:b/>
                <w:bCs/>
                <w:color w:val="000000"/>
                <w:sz w:val="24"/>
                <w:szCs w:val="24"/>
                <w:lang w:eastAsia="hr-HR"/>
              </w:rPr>
              <w:t>2</w:t>
            </w:r>
          </w:p>
        </w:tc>
        <w:tc>
          <w:tcPr>
            <w:tcW w:w="4002" w:type="dxa"/>
            <w:gridSpan w:val="2"/>
            <w:tcBorders>
              <w:top w:val="single" w:sz="4" w:space="0" w:color="000000"/>
              <w:left w:val="nil"/>
              <w:bottom w:val="single" w:sz="4" w:space="0" w:color="000000"/>
              <w:right w:val="single" w:sz="4" w:space="0" w:color="000000"/>
            </w:tcBorders>
            <w:shd w:val="clear" w:color="auto" w:fill="FFCCFF"/>
            <w:noWrap/>
            <w:vAlign w:val="center"/>
            <w:hideMark/>
          </w:tcPr>
          <w:p w:rsidR="00C219BD" w:rsidRPr="00C219BD" w:rsidRDefault="00C219BD" w:rsidP="00C219BD">
            <w:pPr>
              <w:spacing w:after="0" w:line="240" w:lineRule="auto"/>
              <w:rPr>
                <w:rFonts w:ascii="Calibri" w:eastAsia="Times New Roman" w:hAnsi="Calibri" w:cs="Times New Roman"/>
                <w:b/>
                <w:bCs/>
                <w:color w:val="000000"/>
                <w:sz w:val="24"/>
                <w:szCs w:val="24"/>
                <w:lang w:eastAsia="hr-HR"/>
              </w:rPr>
            </w:pPr>
            <w:r w:rsidRPr="00C219BD">
              <w:rPr>
                <w:rFonts w:ascii="Calibri" w:eastAsia="Times New Roman" w:hAnsi="Calibri" w:cs="Times New Roman"/>
                <w:b/>
                <w:bCs/>
                <w:color w:val="000000"/>
                <w:sz w:val="24"/>
                <w:szCs w:val="24"/>
                <w:lang w:eastAsia="hr-HR"/>
              </w:rPr>
              <w:t>ŠŠD Brezovica, OŠ Brezovica Zagreb</w:t>
            </w:r>
          </w:p>
        </w:tc>
      </w:tr>
      <w:tr w:rsidR="00C219BD" w:rsidRPr="00C219BD" w:rsidTr="00C219BD">
        <w:trPr>
          <w:trHeight w:val="315"/>
        </w:trPr>
        <w:tc>
          <w:tcPr>
            <w:tcW w:w="352" w:type="dxa"/>
            <w:tcBorders>
              <w:top w:val="nil"/>
              <w:left w:val="single" w:sz="4" w:space="0" w:color="000000"/>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jc w:val="right"/>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1</w:t>
            </w:r>
          </w:p>
        </w:tc>
        <w:tc>
          <w:tcPr>
            <w:tcW w:w="375"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jc w:val="center"/>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III</w:t>
            </w:r>
          </w:p>
        </w:tc>
        <w:tc>
          <w:tcPr>
            <w:tcW w:w="2710"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Kirin Ivana</w:t>
            </w:r>
          </w:p>
        </w:tc>
        <w:tc>
          <w:tcPr>
            <w:tcW w:w="763"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jc w:val="right"/>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1674</w:t>
            </w:r>
          </w:p>
        </w:tc>
        <w:tc>
          <w:tcPr>
            <w:tcW w:w="842" w:type="dxa"/>
            <w:tcBorders>
              <w:top w:val="nil"/>
              <w:left w:val="nil"/>
              <w:bottom w:val="single" w:sz="4" w:space="0" w:color="000000"/>
              <w:right w:val="single" w:sz="4" w:space="0" w:color="000000"/>
            </w:tcBorders>
            <w:shd w:val="clear" w:color="auto" w:fill="FFFFFF" w:themeFill="background1"/>
            <w:noWrap/>
            <w:vAlign w:val="center"/>
            <w:hideMark/>
          </w:tcPr>
          <w:p w:rsidR="00C219BD" w:rsidRPr="00C219BD" w:rsidRDefault="00C219BD" w:rsidP="00C219BD">
            <w:pPr>
              <w:spacing w:after="0" w:line="240" w:lineRule="auto"/>
              <w:jc w:val="center"/>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0 : 1</w:t>
            </w:r>
          </w:p>
        </w:tc>
        <w:tc>
          <w:tcPr>
            <w:tcW w:w="390"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jc w:val="center"/>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MK</w:t>
            </w:r>
          </w:p>
        </w:tc>
        <w:tc>
          <w:tcPr>
            <w:tcW w:w="3184"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rPr>
                <w:rFonts w:ascii="Calibri" w:eastAsia="Times New Roman" w:hAnsi="Calibri" w:cs="Times New Roman"/>
                <w:color w:val="000000"/>
                <w:sz w:val="24"/>
                <w:szCs w:val="24"/>
                <w:lang w:eastAsia="hr-HR"/>
              </w:rPr>
            </w:pPr>
            <w:proofErr w:type="spellStart"/>
            <w:r w:rsidRPr="00C219BD">
              <w:rPr>
                <w:rFonts w:ascii="Calibri" w:eastAsia="Times New Roman" w:hAnsi="Calibri" w:cs="Times New Roman"/>
                <w:color w:val="000000"/>
                <w:sz w:val="24"/>
                <w:szCs w:val="24"/>
                <w:lang w:eastAsia="hr-HR"/>
              </w:rPr>
              <w:t>Smetiško</w:t>
            </w:r>
            <w:proofErr w:type="spellEnd"/>
            <w:r w:rsidRPr="00C219BD">
              <w:rPr>
                <w:rFonts w:ascii="Calibri" w:eastAsia="Times New Roman" w:hAnsi="Calibri" w:cs="Times New Roman"/>
                <w:color w:val="000000"/>
                <w:sz w:val="24"/>
                <w:szCs w:val="24"/>
                <w:lang w:eastAsia="hr-HR"/>
              </w:rPr>
              <w:t xml:space="preserve"> Lucija</w:t>
            </w:r>
          </w:p>
        </w:tc>
        <w:tc>
          <w:tcPr>
            <w:tcW w:w="818"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jc w:val="right"/>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1800</w:t>
            </w:r>
          </w:p>
        </w:tc>
      </w:tr>
      <w:tr w:rsidR="00C219BD" w:rsidRPr="00C219BD" w:rsidTr="00C219BD">
        <w:trPr>
          <w:trHeight w:val="315"/>
        </w:trPr>
        <w:tc>
          <w:tcPr>
            <w:tcW w:w="352" w:type="dxa"/>
            <w:tcBorders>
              <w:top w:val="nil"/>
              <w:left w:val="single" w:sz="4" w:space="0" w:color="000000"/>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jc w:val="right"/>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2</w:t>
            </w:r>
          </w:p>
        </w:tc>
        <w:tc>
          <w:tcPr>
            <w:tcW w:w="375"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jc w:val="center"/>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II</w:t>
            </w:r>
          </w:p>
        </w:tc>
        <w:tc>
          <w:tcPr>
            <w:tcW w:w="2710"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Trgovac Mira</w:t>
            </w:r>
          </w:p>
        </w:tc>
        <w:tc>
          <w:tcPr>
            <w:tcW w:w="763"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jc w:val="right"/>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1784</w:t>
            </w:r>
          </w:p>
        </w:tc>
        <w:tc>
          <w:tcPr>
            <w:tcW w:w="842" w:type="dxa"/>
            <w:tcBorders>
              <w:top w:val="nil"/>
              <w:left w:val="nil"/>
              <w:bottom w:val="single" w:sz="4" w:space="0" w:color="000000"/>
              <w:right w:val="single" w:sz="4" w:space="0" w:color="000000"/>
            </w:tcBorders>
            <w:shd w:val="clear" w:color="auto" w:fill="FFFFFF" w:themeFill="background1"/>
            <w:noWrap/>
            <w:vAlign w:val="center"/>
            <w:hideMark/>
          </w:tcPr>
          <w:p w:rsidR="00C219BD" w:rsidRPr="00C219BD" w:rsidRDefault="00C219BD" w:rsidP="00C219BD">
            <w:pPr>
              <w:spacing w:after="0" w:line="240" w:lineRule="auto"/>
              <w:jc w:val="center"/>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1 : 0</w:t>
            </w:r>
          </w:p>
        </w:tc>
        <w:tc>
          <w:tcPr>
            <w:tcW w:w="390"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jc w:val="center"/>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I</w:t>
            </w:r>
          </w:p>
        </w:tc>
        <w:tc>
          <w:tcPr>
            <w:tcW w:w="3184"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rPr>
                <w:rFonts w:ascii="Calibri" w:eastAsia="Times New Roman" w:hAnsi="Calibri" w:cs="Times New Roman"/>
                <w:color w:val="000000"/>
                <w:sz w:val="24"/>
                <w:szCs w:val="24"/>
                <w:lang w:eastAsia="hr-HR"/>
              </w:rPr>
            </w:pPr>
            <w:proofErr w:type="spellStart"/>
            <w:r w:rsidRPr="00C219BD">
              <w:rPr>
                <w:rFonts w:ascii="Calibri" w:eastAsia="Times New Roman" w:hAnsi="Calibri" w:cs="Times New Roman"/>
                <w:color w:val="000000"/>
                <w:sz w:val="24"/>
                <w:szCs w:val="24"/>
                <w:lang w:eastAsia="hr-HR"/>
              </w:rPr>
              <w:t>Smetiško</w:t>
            </w:r>
            <w:proofErr w:type="spellEnd"/>
            <w:r w:rsidRPr="00C219BD">
              <w:rPr>
                <w:rFonts w:ascii="Calibri" w:eastAsia="Times New Roman" w:hAnsi="Calibri" w:cs="Times New Roman"/>
                <w:color w:val="000000"/>
                <w:sz w:val="24"/>
                <w:szCs w:val="24"/>
                <w:lang w:eastAsia="hr-HR"/>
              </w:rPr>
              <w:t xml:space="preserve"> Renata</w:t>
            </w:r>
          </w:p>
        </w:tc>
        <w:tc>
          <w:tcPr>
            <w:tcW w:w="818"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jc w:val="right"/>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1746</w:t>
            </w:r>
          </w:p>
        </w:tc>
      </w:tr>
      <w:tr w:rsidR="00C219BD" w:rsidRPr="00C219BD" w:rsidTr="00C219BD">
        <w:trPr>
          <w:trHeight w:val="315"/>
        </w:trPr>
        <w:tc>
          <w:tcPr>
            <w:tcW w:w="352" w:type="dxa"/>
            <w:tcBorders>
              <w:top w:val="nil"/>
              <w:left w:val="single" w:sz="4" w:space="0" w:color="000000"/>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jc w:val="right"/>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3</w:t>
            </w:r>
          </w:p>
        </w:tc>
        <w:tc>
          <w:tcPr>
            <w:tcW w:w="375"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jc w:val="center"/>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II</w:t>
            </w:r>
          </w:p>
        </w:tc>
        <w:tc>
          <w:tcPr>
            <w:tcW w:w="2710"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rPr>
                <w:rFonts w:ascii="Calibri" w:eastAsia="Times New Roman" w:hAnsi="Calibri" w:cs="Times New Roman"/>
                <w:color w:val="000000"/>
                <w:sz w:val="24"/>
                <w:szCs w:val="24"/>
                <w:lang w:eastAsia="hr-HR"/>
              </w:rPr>
            </w:pPr>
            <w:proofErr w:type="spellStart"/>
            <w:r w:rsidRPr="00C219BD">
              <w:rPr>
                <w:rFonts w:ascii="Calibri" w:eastAsia="Times New Roman" w:hAnsi="Calibri" w:cs="Times New Roman"/>
                <w:color w:val="000000"/>
                <w:sz w:val="24"/>
                <w:szCs w:val="24"/>
                <w:lang w:eastAsia="hr-HR"/>
              </w:rPr>
              <w:t>Jazbec</w:t>
            </w:r>
            <w:proofErr w:type="spellEnd"/>
            <w:r w:rsidRPr="00C219BD">
              <w:rPr>
                <w:rFonts w:ascii="Calibri" w:eastAsia="Times New Roman" w:hAnsi="Calibri" w:cs="Times New Roman"/>
                <w:color w:val="000000"/>
                <w:sz w:val="24"/>
                <w:szCs w:val="24"/>
                <w:lang w:eastAsia="hr-HR"/>
              </w:rPr>
              <w:t xml:space="preserve"> Dora</w:t>
            </w:r>
          </w:p>
        </w:tc>
        <w:tc>
          <w:tcPr>
            <w:tcW w:w="763"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jc w:val="right"/>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1702</w:t>
            </w:r>
          </w:p>
        </w:tc>
        <w:tc>
          <w:tcPr>
            <w:tcW w:w="842" w:type="dxa"/>
            <w:tcBorders>
              <w:top w:val="nil"/>
              <w:left w:val="nil"/>
              <w:bottom w:val="single" w:sz="4" w:space="0" w:color="000000"/>
              <w:right w:val="single" w:sz="4" w:space="0" w:color="000000"/>
            </w:tcBorders>
            <w:shd w:val="clear" w:color="auto" w:fill="FFFFFF" w:themeFill="background1"/>
            <w:noWrap/>
            <w:vAlign w:val="center"/>
            <w:hideMark/>
          </w:tcPr>
          <w:p w:rsidR="00C219BD" w:rsidRPr="00C219BD" w:rsidRDefault="00C219BD" w:rsidP="00C219BD">
            <w:pPr>
              <w:spacing w:after="0" w:line="240" w:lineRule="auto"/>
              <w:jc w:val="center"/>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1 : 0</w:t>
            </w:r>
          </w:p>
        </w:tc>
        <w:tc>
          <w:tcPr>
            <w:tcW w:w="390"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jc w:val="center"/>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VK</w:t>
            </w:r>
          </w:p>
        </w:tc>
        <w:tc>
          <w:tcPr>
            <w:tcW w:w="3184"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rPr>
                <w:rFonts w:ascii="Calibri" w:eastAsia="Times New Roman" w:hAnsi="Calibri" w:cs="Times New Roman"/>
                <w:color w:val="000000"/>
                <w:sz w:val="24"/>
                <w:szCs w:val="24"/>
                <w:lang w:eastAsia="hr-HR"/>
              </w:rPr>
            </w:pPr>
            <w:proofErr w:type="spellStart"/>
            <w:r w:rsidRPr="00C219BD">
              <w:rPr>
                <w:rFonts w:ascii="Calibri" w:eastAsia="Times New Roman" w:hAnsi="Calibri" w:cs="Times New Roman"/>
                <w:color w:val="000000"/>
                <w:sz w:val="24"/>
                <w:szCs w:val="24"/>
                <w:lang w:eastAsia="hr-HR"/>
              </w:rPr>
              <w:t>Smetiško</w:t>
            </w:r>
            <w:proofErr w:type="spellEnd"/>
            <w:r w:rsidRPr="00C219BD">
              <w:rPr>
                <w:rFonts w:ascii="Calibri" w:eastAsia="Times New Roman" w:hAnsi="Calibri" w:cs="Times New Roman"/>
                <w:color w:val="000000"/>
                <w:sz w:val="24"/>
                <w:szCs w:val="24"/>
                <w:lang w:eastAsia="hr-HR"/>
              </w:rPr>
              <w:t xml:space="preserve"> Ana</w:t>
            </w:r>
          </w:p>
        </w:tc>
        <w:tc>
          <w:tcPr>
            <w:tcW w:w="818"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jc w:val="right"/>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1615</w:t>
            </w:r>
          </w:p>
        </w:tc>
      </w:tr>
      <w:tr w:rsidR="00C219BD" w:rsidRPr="00C219BD" w:rsidTr="00C219BD">
        <w:trPr>
          <w:trHeight w:val="315"/>
        </w:trPr>
        <w:tc>
          <w:tcPr>
            <w:tcW w:w="352" w:type="dxa"/>
            <w:tcBorders>
              <w:top w:val="nil"/>
              <w:left w:val="single" w:sz="4" w:space="0" w:color="000000"/>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jc w:val="right"/>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4</w:t>
            </w:r>
          </w:p>
        </w:tc>
        <w:tc>
          <w:tcPr>
            <w:tcW w:w="375"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jc w:val="center"/>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II</w:t>
            </w:r>
          </w:p>
        </w:tc>
        <w:tc>
          <w:tcPr>
            <w:tcW w:w="2710"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Trgovac Marta</w:t>
            </w:r>
          </w:p>
        </w:tc>
        <w:tc>
          <w:tcPr>
            <w:tcW w:w="763"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jc w:val="right"/>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1666</w:t>
            </w:r>
          </w:p>
        </w:tc>
        <w:tc>
          <w:tcPr>
            <w:tcW w:w="842" w:type="dxa"/>
            <w:tcBorders>
              <w:top w:val="nil"/>
              <w:left w:val="nil"/>
              <w:bottom w:val="single" w:sz="4" w:space="0" w:color="000000"/>
              <w:right w:val="single" w:sz="4" w:space="0" w:color="000000"/>
            </w:tcBorders>
            <w:shd w:val="clear" w:color="auto" w:fill="FFFFFF" w:themeFill="background1"/>
            <w:noWrap/>
            <w:vAlign w:val="center"/>
            <w:hideMark/>
          </w:tcPr>
          <w:p w:rsidR="00C219BD" w:rsidRPr="00C219BD" w:rsidRDefault="00C219BD" w:rsidP="00C219BD">
            <w:pPr>
              <w:spacing w:after="0" w:line="240" w:lineRule="auto"/>
              <w:jc w:val="center"/>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1 : 0</w:t>
            </w:r>
          </w:p>
        </w:tc>
        <w:tc>
          <w:tcPr>
            <w:tcW w:w="390"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jc w:val="center"/>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 </w:t>
            </w:r>
          </w:p>
        </w:tc>
        <w:tc>
          <w:tcPr>
            <w:tcW w:w="3184"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Jelavić Ema</w:t>
            </w:r>
          </w:p>
        </w:tc>
        <w:tc>
          <w:tcPr>
            <w:tcW w:w="818" w:type="dxa"/>
            <w:tcBorders>
              <w:top w:val="nil"/>
              <w:left w:val="nil"/>
              <w:bottom w:val="single" w:sz="4" w:space="0" w:color="000000"/>
              <w:right w:val="single" w:sz="4" w:space="0" w:color="000000"/>
            </w:tcBorders>
            <w:shd w:val="clear" w:color="auto" w:fill="auto"/>
            <w:noWrap/>
            <w:vAlign w:val="center"/>
            <w:hideMark/>
          </w:tcPr>
          <w:p w:rsidR="00C219BD" w:rsidRPr="00C219BD" w:rsidRDefault="00C219BD" w:rsidP="00C219BD">
            <w:pPr>
              <w:spacing w:after="0" w:line="240" w:lineRule="auto"/>
              <w:jc w:val="right"/>
              <w:rPr>
                <w:rFonts w:ascii="Calibri" w:eastAsia="Times New Roman" w:hAnsi="Calibri" w:cs="Times New Roman"/>
                <w:color w:val="000000"/>
                <w:sz w:val="24"/>
                <w:szCs w:val="24"/>
                <w:lang w:eastAsia="hr-HR"/>
              </w:rPr>
            </w:pPr>
            <w:r w:rsidRPr="00C219BD">
              <w:rPr>
                <w:rFonts w:ascii="Calibri" w:eastAsia="Times New Roman" w:hAnsi="Calibri" w:cs="Times New Roman"/>
                <w:color w:val="000000"/>
                <w:sz w:val="24"/>
                <w:szCs w:val="24"/>
                <w:lang w:eastAsia="hr-HR"/>
              </w:rPr>
              <w:t>1600</w:t>
            </w:r>
          </w:p>
        </w:tc>
      </w:tr>
    </w:tbl>
    <w:p w:rsidR="00C219BD" w:rsidRDefault="00C219BD" w:rsidP="002778C8">
      <w:pPr>
        <w:pStyle w:val="Bezproreda"/>
        <w:ind w:right="-426"/>
        <w:jc w:val="both"/>
        <w:rPr>
          <w:sz w:val="28"/>
          <w:szCs w:val="28"/>
        </w:rPr>
      </w:pPr>
    </w:p>
    <w:p w:rsidR="00CA75CB" w:rsidRDefault="00CA75CB" w:rsidP="002778C8">
      <w:pPr>
        <w:pStyle w:val="Bezproreda"/>
        <w:ind w:right="-426"/>
        <w:jc w:val="both"/>
        <w:rPr>
          <w:sz w:val="28"/>
          <w:szCs w:val="28"/>
        </w:rPr>
      </w:pPr>
      <w:r>
        <w:rPr>
          <w:sz w:val="28"/>
          <w:szCs w:val="28"/>
        </w:rPr>
        <w:t xml:space="preserve">    Sestre Bevanda su teškom mukom slomile otpor hrabrih </w:t>
      </w:r>
      <w:proofErr w:type="spellStart"/>
      <w:r>
        <w:rPr>
          <w:sz w:val="28"/>
          <w:szCs w:val="28"/>
        </w:rPr>
        <w:t>Jelšanki</w:t>
      </w:r>
      <w:proofErr w:type="spellEnd"/>
      <w:r>
        <w:rPr>
          <w:sz w:val="28"/>
          <w:szCs w:val="28"/>
        </w:rPr>
        <w:t xml:space="preserve">, pa pobjeda od 3:1 sasvim pristojno izgleda. </w:t>
      </w:r>
      <w:proofErr w:type="spellStart"/>
      <w:r>
        <w:rPr>
          <w:sz w:val="28"/>
          <w:szCs w:val="28"/>
        </w:rPr>
        <w:t>Vučko</w:t>
      </w:r>
      <w:proofErr w:type="spellEnd"/>
      <w:r>
        <w:rPr>
          <w:sz w:val="28"/>
          <w:szCs w:val="28"/>
        </w:rPr>
        <w:t xml:space="preserve"> je lako poveo 2:0 protiv Brezovice, a za ključni bod se trebalo dobro pomučiti na prvim pločama. Prevagu je na kraju donijela Mira Trgovac. </w:t>
      </w:r>
    </w:p>
    <w:p w:rsidR="00CA75CB" w:rsidRDefault="00CA75CB">
      <w:pPr>
        <w:rPr>
          <w:sz w:val="28"/>
          <w:szCs w:val="28"/>
        </w:rPr>
      </w:pPr>
      <w:r>
        <w:rPr>
          <w:sz w:val="28"/>
          <w:szCs w:val="28"/>
        </w:rPr>
        <w:br w:type="page"/>
      </w:r>
    </w:p>
    <w:p w:rsidR="00783A8B" w:rsidRDefault="00CA75CB" w:rsidP="002778C8">
      <w:pPr>
        <w:pStyle w:val="Bezproreda"/>
        <w:ind w:right="-426"/>
        <w:jc w:val="both"/>
        <w:rPr>
          <w:sz w:val="28"/>
          <w:szCs w:val="28"/>
        </w:rPr>
      </w:pPr>
      <w:r>
        <w:rPr>
          <w:sz w:val="28"/>
          <w:szCs w:val="28"/>
        </w:rPr>
        <w:lastRenderedPageBreak/>
        <w:t xml:space="preserve">   Tablica nakon drugog kola više je skrivala no otkrivala. Bilo je očito da se dvije ekipe ovdje teško mogu nositi s naletom konkurencije. Ferdinandovac je startao najbolje, no to u </w:t>
      </w:r>
      <w:proofErr w:type="spellStart"/>
      <w:r>
        <w:rPr>
          <w:sz w:val="28"/>
          <w:szCs w:val="28"/>
        </w:rPr>
        <w:t>Bergerovom</w:t>
      </w:r>
      <w:proofErr w:type="spellEnd"/>
      <w:r>
        <w:rPr>
          <w:sz w:val="28"/>
          <w:szCs w:val="28"/>
        </w:rPr>
        <w:t xml:space="preserve"> turniru ne mora puno značiti. Bitno je do kraja izbjeći posrtanja i poraze. </w:t>
      </w:r>
    </w:p>
    <w:p w:rsidR="00CA75CB" w:rsidRDefault="00CA75CB" w:rsidP="002778C8">
      <w:pPr>
        <w:pStyle w:val="Bezproreda"/>
        <w:ind w:right="-426"/>
        <w:jc w:val="both"/>
        <w:rPr>
          <w:sz w:val="28"/>
          <w:szCs w:val="28"/>
        </w:rPr>
      </w:pPr>
    </w:p>
    <w:tbl>
      <w:tblPr>
        <w:tblW w:w="9411" w:type="dxa"/>
        <w:tblInd w:w="94" w:type="dxa"/>
        <w:tblLook w:val="04A0"/>
      </w:tblPr>
      <w:tblGrid>
        <w:gridCol w:w="916"/>
        <w:gridCol w:w="5194"/>
        <w:gridCol w:w="747"/>
        <w:gridCol w:w="440"/>
        <w:gridCol w:w="440"/>
        <w:gridCol w:w="440"/>
        <w:gridCol w:w="561"/>
        <w:gridCol w:w="673"/>
      </w:tblGrid>
      <w:tr w:rsidR="00CA75CB" w:rsidRPr="00CA75CB" w:rsidTr="00CA75CB">
        <w:trPr>
          <w:trHeight w:val="315"/>
        </w:trPr>
        <w:tc>
          <w:tcPr>
            <w:tcW w:w="916" w:type="dxa"/>
            <w:tcBorders>
              <w:top w:val="single" w:sz="4" w:space="0" w:color="000000"/>
              <w:left w:val="single" w:sz="4" w:space="0" w:color="000000"/>
              <w:bottom w:val="single" w:sz="4" w:space="0" w:color="000000"/>
              <w:right w:val="single" w:sz="4" w:space="0" w:color="000000"/>
            </w:tcBorders>
            <w:shd w:val="clear" w:color="auto" w:fill="FFCCFF"/>
            <w:noWrap/>
            <w:vAlign w:val="center"/>
            <w:hideMark/>
          </w:tcPr>
          <w:p w:rsidR="00CA75CB" w:rsidRPr="00CA75CB" w:rsidRDefault="00CA75CB" w:rsidP="00CA75CB">
            <w:pPr>
              <w:spacing w:after="0" w:line="240" w:lineRule="auto"/>
              <w:jc w:val="right"/>
              <w:rPr>
                <w:rFonts w:ascii="Calibri" w:eastAsia="Times New Roman" w:hAnsi="Calibri" w:cs="Times New Roman"/>
                <w:b/>
                <w:bCs/>
                <w:color w:val="000000"/>
                <w:sz w:val="24"/>
                <w:szCs w:val="24"/>
                <w:lang w:eastAsia="hr-HR"/>
              </w:rPr>
            </w:pPr>
            <w:r w:rsidRPr="00CA75CB">
              <w:rPr>
                <w:rFonts w:ascii="Calibri" w:eastAsia="Times New Roman" w:hAnsi="Calibri" w:cs="Times New Roman"/>
                <w:b/>
                <w:bCs/>
                <w:color w:val="000000"/>
                <w:sz w:val="24"/>
                <w:szCs w:val="24"/>
                <w:lang w:eastAsia="hr-HR"/>
              </w:rPr>
              <w:t>Mjesto</w:t>
            </w:r>
          </w:p>
        </w:tc>
        <w:tc>
          <w:tcPr>
            <w:tcW w:w="5194" w:type="dxa"/>
            <w:tcBorders>
              <w:top w:val="single" w:sz="4" w:space="0" w:color="000000"/>
              <w:left w:val="nil"/>
              <w:bottom w:val="single" w:sz="4" w:space="0" w:color="000000"/>
              <w:right w:val="single" w:sz="4" w:space="0" w:color="000000"/>
            </w:tcBorders>
            <w:shd w:val="clear" w:color="auto" w:fill="FFCCFF"/>
            <w:noWrap/>
            <w:vAlign w:val="center"/>
            <w:hideMark/>
          </w:tcPr>
          <w:p w:rsidR="00CA75CB" w:rsidRPr="00CA75CB" w:rsidRDefault="00CA75CB" w:rsidP="00CA75CB">
            <w:pPr>
              <w:spacing w:after="0" w:line="240" w:lineRule="auto"/>
              <w:rPr>
                <w:rFonts w:ascii="Calibri" w:eastAsia="Times New Roman" w:hAnsi="Calibri" w:cs="Times New Roman"/>
                <w:b/>
                <w:bCs/>
                <w:color w:val="000000"/>
                <w:sz w:val="24"/>
                <w:szCs w:val="24"/>
                <w:lang w:eastAsia="hr-HR"/>
              </w:rPr>
            </w:pPr>
            <w:r w:rsidRPr="00CA75CB">
              <w:rPr>
                <w:rFonts w:ascii="Calibri" w:eastAsia="Times New Roman" w:hAnsi="Calibri" w:cs="Times New Roman"/>
                <w:b/>
                <w:bCs/>
                <w:color w:val="000000"/>
                <w:sz w:val="24"/>
                <w:szCs w:val="24"/>
                <w:lang w:eastAsia="hr-HR"/>
              </w:rPr>
              <w:t>Ekipa</w:t>
            </w:r>
          </w:p>
        </w:tc>
        <w:tc>
          <w:tcPr>
            <w:tcW w:w="747" w:type="dxa"/>
            <w:tcBorders>
              <w:top w:val="single" w:sz="4" w:space="0" w:color="000000"/>
              <w:left w:val="nil"/>
              <w:bottom w:val="single" w:sz="4" w:space="0" w:color="000000"/>
              <w:right w:val="single" w:sz="4" w:space="0" w:color="000000"/>
            </w:tcBorders>
            <w:shd w:val="clear" w:color="auto" w:fill="FFCCFF"/>
            <w:noWrap/>
            <w:vAlign w:val="center"/>
            <w:hideMark/>
          </w:tcPr>
          <w:p w:rsidR="00CA75CB" w:rsidRPr="00CA75CB" w:rsidRDefault="00CA75CB" w:rsidP="00CA75CB">
            <w:pPr>
              <w:spacing w:after="0" w:line="240" w:lineRule="auto"/>
              <w:jc w:val="right"/>
              <w:rPr>
                <w:rFonts w:ascii="Calibri" w:eastAsia="Times New Roman" w:hAnsi="Calibri" w:cs="Times New Roman"/>
                <w:b/>
                <w:bCs/>
                <w:color w:val="000000"/>
                <w:sz w:val="24"/>
                <w:szCs w:val="24"/>
                <w:lang w:eastAsia="hr-HR"/>
              </w:rPr>
            </w:pPr>
            <w:proofErr w:type="spellStart"/>
            <w:r w:rsidRPr="00CA75CB">
              <w:rPr>
                <w:rFonts w:ascii="Calibri" w:eastAsia="Times New Roman" w:hAnsi="Calibri" w:cs="Times New Roman"/>
                <w:b/>
                <w:bCs/>
                <w:color w:val="000000"/>
                <w:sz w:val="24"/>
                <w:szCs w:val="24"/>
                <w:lang w:eastAsia="hr-HR"/>
              </w:rPr>
              <w:t>Gam</w:t>
            </w:r>
            <w:proofErr w:type="spellEnd"/>
            <w:r w:rsidRPr="00CA75CB">
              <w:rPr>
                <w:rFonts w:ascii="Calibri" w:eastAsia="Times New Roman" w:hAnsi="Calibri" w:cs="Times New Roman"/>
                <w:b/>
                <w:bCs/>
                <w:color w:val="000000"/>
                <w:sz w:val="24"/>
                <w:szCs w:val="24"/>
                <w:lang w:eastAsia="hr-HR"/>
              </w:rPr>
              <w:t>.</w:t>
            </w:r>
          </w:p>
        </w:tc>
        <w:tc>
          <w:tcPr>
            <w:tcW w:w="440" w:type="dxa"/>
            <w:tcBorders>
              <w:top w:val="single" w:sz="4" w:space="0" w:color="000000"/>
              <w:left w:val="nil"/>
              <w:bottom w:val="single" w:sz="4" w:space="0" w:color="000000"/>
              <w:right w:val="single" w:sz="4" w:space="0" w:color="000000"/>
            </w:tcBorders>
            <w:shd w:val="clear" w:color="auto" w:fill="FFCCFF"/>
            <w:noWrap/>
            <w:vAlign w:val="center"/>
            <w:hideMark/>
          </w:tcPr>
          <w:p w:rsidR="00CA75CB" w:rsidRPr="00CA75CB" w:rsidRDefault="00CA75CB" w:rsidP="00CA75CB">
            <w:pPr>
              <w:spacing w:after="0" w:line="240" w:lineRule="auto"/>
              <w:jc w:val="center"/>
              <w:rPr>
                <w:rFonts w:ascii="Calibri" w:eastAsia="Times New Roman" w:hAnsi="Calibri" w:cs="Times New Roman"/>
                <w:b/>
                <w:bCs/>
                <w:color w:val="000000"/>
                <w:sz w:val="24"/>
                <w:szCs w:val="24"/>
                <w:lang w:eastAsia="hr-HR"/>
              </w:rPr>
            </w:pPr>
            <w:r w:rsidRPr="00CA75CB">
              <w:rPr>
                <w:rFonts w:ascii="Calibri" w:eastAsia="Times New Roman" w:hAnsi="Calibri" w:cs="Times New Roman"/>
                <w:b/>
                <w:bCs/>
                <w:color w:val="000000"/>
                <w:sz w:val="24"/>
                <w:szCs w:val="24"/>
                <w:lang w:eastAsia="hr-HR"/>
              </w:rPr>
              <w:t>+</w:t>
            </w:r>
          </w:p>
        </w:tc>
        <w:tc>
          <w:tcPr>
            <w:tcW w:w="440" w:type="dxa"/>
            <w:tcBorders>
              <w:top w:val="single" w:sz="4" w:space="0" w:color="000000"/>
              <w:left w:val="nil"/>
              <w:bottom w:val="single" w:sz="4" w:space="0" w:color="000000"/>
              <w:right w:val="single" w:sz="4" w:space="0" w:color="000000"/>
            </w:tcBorders>
            <w:shd w:val="clear" w:color="auto" w:fill="FFCCFF"/>
            <w:noWrap/>
            <w:vAlign w:val="center"/>
            <w:hideMark/>
          </w:tcPr>
          <w:p w:rsidR="00CA75CB" w:rsidRPr="00CA75CB" w:rsidRDefault="00CA75CB" w:rsidP="00CA75CB">
            <w:pPr>
              <w:spacing w:after="0" w:line="240" w:lineRule="auto"/>
              <w:jc w:val="center"/>
              <w:rPr>
                <w:rFonts w:ascii="Calibri" w:eastAsia="Times New Roman" w:hAnsi="Calibri" w:cs="Times New Roman"/>
                <w:b/>
                <w:bCs/>
                <w:color w:val="000000"/>
                <w:sz w:val="24"/>
                <w:szCs w:val="24"/>
                <w:lang w:eastAsia="hr-HR"/>
              </w:rPr>
            </w:pPr>
            <w:r w:rsidRPr="00CA75CB">
              <w:rPr>
                <w:rFonts w:ascii="Calibri" w:eastAsia="Times New Roman" w:hAnsi="Calibri" w:cs="Times New Roman"/>
                <w:b/>
                <w:bCs/>
                <w:color w:val="000000"/>
                <w:sz w:val="24"/>
                <w:szCs w:val="24"/>
                <w:lang w:eastAsia="hr-HR"/>
              </w:rPr>
              <w:t>=</w:t>
            </w:r>
          </w:p>
        </w:tc>
        <w:tc>
          <w:tcPr>
            <w:tcW w:w="440" w:type="dxa"/>
            <w:tcBorders>
              <w:top w:val="single" w:sz="4" w:space="0" w:color="000000"/>
              <w:left w:val="nil"/>
              <w:bottom w:val="single" w:sz="4" w:space="0" w:color="000000"/>
              <w:right w:val="single" w:sz="4" w:space="0" w:color="000000"/>
            </w:tcBorders>
            <w:shd w:val="clear" w:color="auto" w:fill="FFCCFF"/>
            <w:noWrap/>
            <w:vAlign w:val="center"/>
            <w:hideMark/>
          </w:tcPr>
          <w:p w:rsidR="00CA75CB" w:rsidRPr="00CA75CB" w:rsidRDefault="00CA75CB" w:rsidP="00CA75CB">
            <w:pPr>
              <w:spacing w:after="0" w:line="240" w:lineRule="auto"/>
              <w:jc w:val="center"/>
              <w:rPr>
                <w:rFonts w:ascii="Calibri" w:eastAsia="Times New Roman" w:hAnsi="Calibri" w:cs="Times New Roman"/>
                <w:b/>
                <w:bCs/>
                <w:color w:val="000000"/>
                <w:sz w:val="24"/>
                <w:szCs w:val="24"/>
                <w:lang w:eastAsia="hr-HR"/>
              </w:rPr>
            </w:pPr>
            <w:r w:rsidRPr="00CA75CB">
              <w:rPr>
                <w:rFonts w:ascii="Calibri" w:eastAsia="Times New Roman" w:hAnsi="Calibri" w:cs="Times New Roman"/>
                <w:b/>
                <w:bCs/>
                <w:color w:val="000000"/>
                <w:sz w:val="24"/>
                <w:szCs w:val="24"/>
                <w:lang w:eastAsia="hr-HR"/>
              </w:rPr>
              <w:t>-</w:t>
            </w:r>
          </w:p>
        </w:tc>
        <w:tc>
          <w:tcPr>
            <w:tcW w:w="561" w:type="dxa"/>
            <w:tcBorders>
              <w:top w:val="single" w:sz="4" w:space="0" w:color="000000"/>
              <w:left w:val="nil"/>
              <w:bottom w:val="single" w:sz="4" w:space="0" w:color="000000"/>
              <w:right w:val="single" w:sz="4" w:space="0" w:color="000000"/>
            </w:tcBorders>
            <w:shd w:val="clear" w:color="auto" w:fill="FFCCFF"/>
            <w:noWrap/>
            <w:vAlign w:val="center"/>
            <w:hideMark/>
          </w:tcPr>
          <w:p w:rsidR="00CA75CB" w:rsidRPr="00CA75CB" w:rsidRDefault="00CA75CB" w:rsidP="00CA75CB">
            <w:pPr>
              <w:spacing w:after="0" w:line="240" w:lineRule="auto"/>
              <w:jc w:val="center"/>
              <w:rPr>
                <w:rFonts w:ascii="Calibri" w:eastAsia="Times New Roman" w:hAnsi="Calibri" w:cs="Times New Roman"/>
                <w:b/>
                <w:bCs/>
                <w:color w:val="000000"/>
                <w:sz w:val="24"/>
                <w:szCs w:val="24"/>
                <w:lang w:eastAsia="hr-HR"/>
              </w:rPr>
            </w:pPr>
            <w:r w:rsidRPr="00CA75CB">
              <w:rPr>
                <w:rFonts w:ascii="Calibri" w:eastAsia="Times New Roman" w:hAnsi="Calibri" w:cs="Times New Roman"/>
                <w:b/>
                <w:bCs/>
                <w:color w:val="000000"/>
                <w:sz w:val="24"/>
                <w:szCs w:val="24"/>
                <w:lang w:eastAsia="hr-HR"/>
              </w:rPr>
              <w:t>MB</w:t>
            </w:r>
          </w:p>
        </w:tc>
        <w:tc>
          <w:tcPr>
            <w:tcW w:w="673" w:type="dxa"/>
            <w:tcBorders>
              <w:top w:val="single" w:sz="4" w:space="0" w:color="000000"/>
              <w:left w:val="nil"/>
              <w:bottom w:val="single" w:sz="4" w:space="0" w:color="000000"/>
              <w:right w:val="single" w:sz="4" w:space="0" w:color="000000"/>
            </w:tcBorders>
            <w:shd w:val="clear" w:color="auto" w:fill="FFCCFF"/>
            <w:noWrap/>
            <w:vAlign w:val="center"/>
            <w:hideMark/>
          </w:tcPr>
          <w:p w:rsidR="00CA75CB" w:rsidRPr="00CA75CB" w:rsidRDefault="00CA75CB" w:rsidP="00CA75CB">
            <w:pPr>
              <w:spacing w:after="0" w:line="240" w:lineRule="auto"/>
              <w:jc w:val="center"/>
              <w:rPr>
                <w:rFonts w:ascii="Calibri" w:eastAsia="Times New Roman" w:hAnsi="Calibri" w:cs="Times New Roman"/>
                <w:b/>
                <w:bCs/>
                <w:color w:val="000000"/>
                <w:sz w:val="24"/>
                <w:szCs w:val="24"/>
                <w:lang w:eastAsia="hr-HR"/>
              </w:rPr>
            </w:pPr>
            <w:r w:rsidRPr="00CA75CB">
              <w:rPr>
                <w:rFonts w:ascii="Calibri" w:eastAsia="Times New Roman" w:hAnsi="Calibri" w:cs="Times New Roman"/>
                <w:b/>
                <w:bCs/>
                <w:color w:val="000000"/>
                <w:sz w:val="24"/>
                <w:szCs w:val="24"/>
                <w:lang w:eastAsia="hr-HR"/>
              </w:rPr>
              <w:t>Bod.</w:t>
            </w:r>
          </w:p>
        </w:tc>
      </w:tr>
      <w:tr w:rsidR="00CA75CB" w:rsidRPr="00CA75CB" w:rsidTr="00CA75CB">
        <w:trPr>
          <w:trHeight w:val="315"/>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rsidR="00CA75CB" w:rsidRPr="00CA75CB" w:rsidRDefault="00CA75CB" w:rsidP="00CA75CB">
            <w:pPr>
              <w:spacing w:after="0" w:line="240" w:lineRule="auto"/>
              <w:jc w:val="right"/>
              <w:rPr>
                <w:rFonts w:ascii="Calibri" w:eastAsia="Times New Roman" w:hAnsi="Calibri" w:cs="Times New Roman"/>
                <w:color w:val="000000"/>
                <w:sz w:val="24"/>
                <w:szCs w:val="24"/>
                <w:lang w:eastAsia="hr-HR"/>
              </w:rPr>
            </w:pPr>
            <w:r w:rsidRPr="00CA75CB">
              <w:rPr>
                <w:rFonts w:ascii="Calibri" w:eastAsia="Times New Roman" w:hAnsi="Calibri" w:cs="Times New Roman"/>
                <w:color w:val="000000"/>
                <w:sz w:val="24"/>
                <w:szCs w:val="24"/>
                <w:lang w:eastAsia="hr-HR"/>
              </w:rPr>
              <w:t>1</w:t>
            </w:r>
          </w:p>
        </w:tc>
        <w:tc>
          <w:tcPr>
            <w:tcW w:w="5194" w:type="dxa"/>
            <w:tcBorders>
              <w:top w:val="nil"/>
              <w:left w:val="nil"/>
              <w:bottom w:val="single" w:sz="4" w:space="0" w:color="000000"/>
              <w:right w:val="single" w:sz="4" w:space="0" w:color="000000"/>
            </w:tcBorders>
            <w:shd w:val="clear" w:color="auto" w:fill="auto"/>
            <w:noWrap/>
            <w:vAlign w:val="center"/>
            <w:hideMark/>
          </w:tcPr>
          <w:p w:rsidR="00CA75CB" w:rsidRPr="00CA75CB" w:rsidRDefault="00CA75CB" w:rsidP="00CA75CB">
            <w:pPr>
              <w:spacing w:after="0" w:line="240" w:lineRule="auto"/>
              <w:rPr>
                <w:rFonts w:ascii="Calibri" w:eastAsia="Times New Roman" w:hAnsi="Calibri" w:cs="Times New Roman"/>
                <w:color w:val="000000"/>
                <w:sz w:val="24"/>
                <w:szCs w:val="24"/>
                <w:lang w:eastAsia="hr-HR"/>
              </w:rPr>
            </w:pPr>
            <w:r w:rsidRPr="00CA75CB">
              <w:rPr>
                <w:rFonts w:ascii="Calibri" w:eastAsia="Times New Roman" w:hAnsi="Calibri" w:cs="Times New Roman"/>
                <w:color w:val="000000"/>
                <w:sz w:val="24"/>
                <w:szCs w:val="24"/>
                <w:lang w:eastAsia="hr-HR"/>
              </w:rPr>
              <w:t>ŠŠD Sokol, OŠ Ferdinandovac</w:t>
            </w:r>
          </w:p>
        </w:tc>
        <w:tc>
          <w:tcPr>
            <w:tcW w:w="747" w:type="dxa"/>
            <w:tcBorders>
              <w:top w:val="nil"/>
              <w:left w:val="nil"/>
              <w:bottom w:val="single" w:sz="4" w:space="0" w:color="000000"/>
              <w:right w:val="single" w:sz="4" w:space="0" w:color="000000"/>
            </w:tcBorders>
            <w:shd w:val="clear" w:color="auto" w:fill="auto"/>
            <w:noWrap/>
            <w:vAlign w:val="center"/>
            <w:hideMark/>
          </w:tcPr>
          <w:p w:rsidR="00CA75CB" w:rsidRPr="00CA75CB" w:rsidRDefault="00CA75CB" w:rsidP="00CA75CB">
            <w:pPr>
              <w:spacing w:after="0" w:line="240" w:lineRule="auto"/>
              <w:jc w:val="right"/>
              <w:rPr>
                <w:rFonts w:ascii="Calibri" w:eastAsia="Times New Roman" w:hAnsi="Calibri" w:cs="Times New Roman"/>
                <w:color w:val="000000"/>
                <w:sz w:val="24"/>
                <w:szCs w:val="24"/>
                <w:lang w:eastAsia="hr-HR"/>
              </w:rPr>
            </w:pPr>
            <w:r w:rsidRPr="00CA75CB">
              <w:rPr>
                <w:rFonts w:ascii="Calibri" w:eastAsia="Times New Roman" w:hAnsi="Calibri" w:cs="Times New Roman"/>
                <w:color w:val="000000"/>
                <w:sz w:val="24"/>
                <w:szCs w:val="24"/>
                <w:lang w:eastAsia="hr-HR"/>
              </w:rPr>
              <w:t>2</w:t>
            </w:r>
          </w:p>
        </w:tc>
        <w:tc>
          <w:tcPr>
            <w:tcW w:w="440" w:type="dxa"/>
            <w:tcBorders>
              <w:top w:val="nil"/>
              <w:left w:val="nil"/>
              <w:bottom w:val="single" w:sz="4" w:space="0" w:color="000000"/>
              <w:right w:val="single" w:sz="4" w:space="0" w:color="000000"/>
            </w:tcBorders>
            <w:shd w:val="clear" w:color="auto" w:fill="auto"/>
            <w:noWrap/>
            <w:vAlign w:val="center"/>
            <w:hideMark/>
          </w:tcPr>
          <w:p w:rsidR="00CA75CB" w:rsidRPr="00CA75CB" w:rsidRDefault="00CA75CB" w:rsidP="00CA75CB">
            <w:pPr>
              <w:spacing w:after="0" w:line="240" w:lineRule="auto"/>
              <w:jc w:val="center"/>
              <w:rPr>
                <w:rFonts w:ascii="Calibri" w:eastAsia="Times New Roman" w:hAnsi="Calibri" w:cs="Times New Roman"/>
                <w:color w:val="000000"/>
                <w:sz w:val="24"/>
                <w:szCs w:val="24"/>
                <w:lang w:eastAsia="hr-HR"/>
              </w:rPr>
            </w:pPr>
            <w:r w:rsidRPr="00CA75CB">
              <w:rPr>
                <w:rFonts w:ascii="Calibri" w:eastAsia="Times New Roman" w:hAnsi="Calibri" w:cs="Times New Roman"/>
                <w:color w:val="000000"/>
                <w:sz w:val="24"/>
                <w:szCs w:val="24"/>
                <w:lang w:eastAsia="hr-HR"/>
              </w:rPr>
              <w:t>2</w:t>
            </w:r>
          </w:p>
        </w:tc>
        <w:tc>
          <w:tcPr>
            <w:tcW w:w="440" w:type="dxa"/>
            <w:tcBorders>
              <w:top w:val="nil"/>
              <w:left w:val="nil"/>
              <w:bottom w:val="single" w:sz="4" w:space="0" w:color="000000"/>
              <w:right w:val="single" w:sz="4" w:space="0" w:color="000000"/>
            </w:tcBorders>
            <w:shd w:val="clear" w:color="auto" w:fill="auto"/>
            <w:noWrap/>
            <w:vAlign w:val="center"/>
            <w:hideMark/>
          </w:tcPr>
          <w:p w:rsidR="00CA75CB" w:rsidRPr="00CA75CB" w:rsidRDefault="00CA75CB" w:rsidP="00CA75CB">
            <w:pPr>
              <w:spacing w:after="0" w:line="240" w:lineRule="auto"/>
              <w:jc w:val="center"/>
              <w:rPr>
                <w:rFonts w:ascii="Calibri" w:eastAsia="Times New Roman" w:hAnsi="Calibri" w:cs="Times New Roman"/>
                <w:color w:val="000000"/>
                <w:sz w:val="24"/>
                <w:szCs w:val="24"/>
                <w:lang w:eastAsia="hr-HR"/>
              </w:rPr>
            </w:pPr>
            <w:r w:rsidRPr="00CA75CB">
              <w:rPr>
                <w:rFonts w:ascii="Calibri" w:eastAsia="Times New Roman" w:hAnsi="Calibri" w:cs="Times New Roman"/>
                <w:color w:val="000000"/>
                <w:sz w:val="24"/>
                <w:szCs w:val="24"/>
                <w:lang w:eastAsia="hr-HR"/>
              </w:rPr>
              <w:t>0</w:t>
            </w:r>
          </w:p>
        </w:tc>
        <w:tc>
          <w:tcPr>
            <w:tcW w:w="440" w:type="dxa"/>
            <w:tcBorders>
              <w:top w:val="nil"/>
              <w:left w:val="nil"/>
              <w:bottom w:val="single" w:sz="4" w:space="0" w:color="000000"/>
              <w:right w:val="single" w:sz="4" w:space="0" w:color="000000"/>
            </w:tcBorders>
            <w:shd w:val="clear" w:color="auto" w:fill="auto"/>
            <w:noWrap/>
            <w:vAlign w:val="center"/>
            <w:hideMark/>
          </w:tcPr>
          <w:p w:rsidR="00CA75CB" w:rsidRPr="00CA75CB" w:rsidRDefault="00CA75CB" w:rsidP="00CA75CB">
            <w:pPr>
              <w:spacing w:after="0" w:line="240" w:lineRule="auto"/>
              <w:jc w:val="center"/>
              <w:rPr>
                <w:rFonts w:ascii="Calibri" w:eastAsia="Times New Roman" w:hAnsi="Calibri" w:cs="Times New Roman"/>
                <w:color w:val="000000"/>
                <w:sz w:val="24"/>
                <w:szCs w:val="24"/>
                <w:lang w:eastAsia="hr-HR"/>
              </w:rPr>
            </w:pPr>
            <w:r w:rsidRPr="00CA75CB">
              <w:rPr>
                <w:rFonts w:ascii="Calibri" w:eastAsia="Times New Roman" w:hAnsi="Calibri" w:cs="Times New Roman"/>
                <w:color w:val="000000"/>
                <w:sz w:val="24"/>
                <w:szCs w:val="24"/>
                <w:lang w:eastAsia="hr-HR"/>
              </w:rPr>
              <w:t>0</w:t>
            </w:r>
          </w:p>
        </w:tc>
        <w:tc>
          <w:tcPr>
            <w:tcW w:w="561" w:type="dxa"/>
            <w:tcBorders>
              <w:top w:val="nil"/>
              <w:left w:val="nil"/>
              <w:bottom w:val="single" w:sz="4" w:space="0" w:color="000000"/>
              <w:right w:val="single" w:sz="4" w:space="0" w:color="000000"/>
            </w:tcBorders>
            <w:shd w:val="clear" w:color="auto" w:fill="auto"/>
            <w:noWrap/>
            <w:vAlign w:val="center"/>
            <w:hideMark/>
          </w:tcPr>
          <w:p w:rsidR="00CA75CB" w:rsidRPr="00CA75CB" w:rsidRDefault="00CA75CB" w:rsidP="00CA75CB">
            <w:pPr>
              <w:spacing w:after="0" w:line="240" w:lineRule="auto"/>
              <w:jc w:val="center"/>
              <w:rPr>
                <w:rFonts w:ascii="Calibri" w:eastAsia="Times New Roman" w:hAnsi="Calibri" w:cs="Times New Roman"/>
                <w:color w:val="000000"/>
                <w:sz w:val="24"/>
                <w:szCs w:val="24"/>
                <w:lang w:eastAsia="hr-HR"/>
              </w:rPr>
            </w:pPr>
            <w:r w:rsidRPr="00CA75CB">
              <w:rPr>
                <w:rFonts w:ascii="Calibri" w:eastAsia="Times New Roman" w:hAnsi="Calibri" w:cs="Times New Roman"/>
                <w:color w:val="000000"/>
                <w:sz w:val="24"/>
                <w:szCs w:val="24"/>
                <w:lang w:eastAsia="hr-HR"/>
              </w:rPr>
              <w:t>4</w:t>
            </w:r>
          </w:p>
        </w:tc>
        <w:tc>
          <w:tcPr>
            <w:tcW w:w="673" w:type="dxa"/>
            <w:tcBorders>
              <w:top w:val="nil"/>
              <w:left w:val="nil"/>
              <w:bottom w:val="single" w:sz="4" w:space="0" w:color="000000"/>
              <w:right w:val="single" w:sz="4" w:space="0" w:color="000000"/>
            </w:tcBorders>
            <w:shd w:val="clear" w:color="auto" w:fill="auto"/>
            <w:noWrap/>
            <w:vAlign w:val="center"/>
            <w:hideMark/>
          </w:tcPr>
          <w:p w:rsidR="00CA75CB" w:rsidRPr="00CA75CB" w:rsidRDefault="00CA75CB" w:rsidP="00CA75CB">
            <w:pPr>
              <w:spacing w:after="0" w:line="240" w:lineRule="auto"/>
              <w:jc w:val="center"/>
              <w:rPr>
                <w:rFonts w:ascii="Calibri" w:eastAsia="Times New Roman" w:hAnsi="Calibri" w:cs="Times New Roman"/>
                <w:color w:val="000000"/>
                <w:sz w:val="24"/>
                <w:szCs w:val="24"/>
                <w:lang w:eastAsia="hr-HR"/>
              </w:rPr>
            </w:pPr>
            <w:r w:rsidRPr="00CA75CB">
              <w:rPr>
                <w:rFonts w:ascii="Calibri" w:eastAsia="Times New Roman" w:hAnsi="Calibri" w:cs="Times New Roman"/>
                <w:color w:val="000000"/>
                <w:sz w:val="24"/>
                <w:szCs w:val="24"/>
                <w:lang w:eastAsia="hr-HR"/>
              </w:rPr>
              <w:t>6½</w:t>
            </w:r>
          </w:p>
        </w:tc>
      </w:tr>
      <w:tr w:rsidR="00CA75CB" w:rsidRPr="00CA75CB" w:rsidTr="00CA75CB">
        <w:trPr>
          <w:trHeight w:val="315"/>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rsidR="00CA75CB" w:rsidRPr="00CA75CB" w:rsidRDefault="00CA75CB" w:rsidP="00CA75CB">
            <w:pPr>
              <w:spacing w:after="0" w:line="240" w:lineRule="auto"/>
              <w:jc w:val="right"/>
              <w:rPr>
                <w:rFonts w:ascii="Calibri" w:eastAsia="Times New Roman" w:hAnsi="Calibri" w:cs="Times New Roman"/>
                <w:color w:val="000000"/>
                <w:sz w:val="24"/>
                <w:szCs w:val="24"/>
                <w:lang w:eastAsia="hr-HR"/>
              </w:rPr>
            </w:pPr>
            <w:r w:rsidRPr="00CA75CB">
              <w:rPr>
                <w:rFonts w:ascii="Calibri" w:eastAsia="Times New Roman" w:hAnsi="Calibri" w:cs="Times New Roman"/>
                <w:color w:val="000000"/>
                <w:sz w:val="24"/>
                <w:szCs w:val="24"/>
                <w:lang w:eastAsia="hr-HR"/>
              </w:rPr>
              <w:t>2</w:t>
            </w:r>
          </w:p>
        </w:tc>
        <w:tc>
          <w:tcPr>
            <w:tcW w:w="5194" w:type="dxa"/>
            <w:tcBorders>
              <w:top w:val="nil"/>
              <w:left w:val="nil"/>
              <w:bottom w:val="single" w:sz="4" w:space="0" w:color="000000"/>
              <w:right w:val="single" w:sz="4" w:space="0" w:color="000000"/>
            </w:tcBorders>
            <w:shd w:val="clear" w:color="auto" w:fill="auto"/>
            <w:noWrap/>
            <w:vAlign w:val="center"/>
            <w:hideMark/>
          </w:tcPr>
          <w:p w:rsidR="00CA75CB" w:rsidRPr="00CA75CB" w:rsidRDefault="00CA75CB" w:rsidP="00CA75CB">
            <w:pPr>
              <w:spacing w:after="0" w:line="240" w:lineRule="auto"/>
              <w:rPr>
                <w:rFonts w:ascii="Calibri" w:eastAsia="Times New Roman" w:hAnsi="Calibri" w:cs="Times New Roman"/>
                <w:color w:val="000000"/>
                <w:sz w:val="24"/>
                <w:szCs w:val="24"/>
                <w:lang w:eastAsia="hr-HR"/>
              </w:rPr>
            </w:pPr>
            <w:r w:rsidRPr="00CA75CB">
              <w:rPr>
                <w:rFonts w:ascii="Calibri" w:eastAsia="Times New Roman" w:hAnsi="Calibri" w:cs="Times New Roman"/>
                <w:color w:val="000000"/>
                <w:sz w:val="24"/>
                <w:szCs w:val="24"/>
                <w:lang w:eastAsia="hr-HR"/>
              </w:rPr>
              <w:t>ŠŠD Tomislav, OŠ Kralja Tomislava Našice</w:t>
            </w:r>
          </w:p>
        </w:tc>
        <w:tc>
          <w:tcPr>
            <w:tcW w:w="747" w:type="dxa"/>
            <w:tcBorders>
              <w:top w:val="nil"/>
              <w:left w:val="nil"/>
              <w:bottom w:val="single" w:sz="4" w:space="0" w:color="000000"/>
              <w:right w:val="single" w:sz="4" w:space="0" w:color="000000"/>
            </w:tcBorders>
            <w:shd w:val="clear" w:color="auto" w:fill="auto"/>
            <w:noWrap/>
            <w:vAlign w:val="center"/>
            <w:hideMark/>
          </w:tcPr>
          <w:p w:rsidR="00CA75CB" w:rsidRPr="00CA75CB" w:rsidRDefault="00CA75CB" w:rsidP="00CA75CB">
            <w:pPr>
              <w:spacing w:after="0" w:line="240" w:lineRule="auto"/>
              <w:jc w:val="right"/>
              <w:rPr>
                <w:rFonts w:ascii="Calibri" w:eastAsia="Times New Roman" w:hAnsi="Calibri" w:cs="Times New Roman"/>
                <w:color w:val="000000"/>
                <w:sz w:val="24"/>
                <w:szCs w:val="24"/>
                <w:lang w:eastAsia="hr-HR"/>
              </w:rPr>
            </w:pPr>
            <w:r w:rsidRPr="00CA75CB">
              <w:rPr>
                <w:rFonts w:ascii="Calibri" w:eastAsia="Times New Roman" w:hAnsi="Calibri" w:cs="Times New Roman"/>
                <w:color w:val="000000"/>
                <w:sz w:val="24"/>
                <w:szCs w:val="24"/>
                <w:lang w:eastAsia="hr-HR"/>
              </w:rPr>
              <w:t>2</w:t>
            </w:r>
          </w:p>
        </w:tc>
        <w:tc>
          <w:tcPr>
            <w:tcW w:w="440" w:type="dxa"/>
            <w:tcBorders>
              <w:top w:val="nil"/>
              <w:left w:val="nil"/>
              <w:bottom w:val="single" w:sz="4" w:space="0" w:color="000000"/>
              <w:right w:val="single" w:sz="4" w:space="0" w:color="000000"/>
            </w:tcBorders>
            <w:shd w:val="clear" w:color="auto" w:fill="auto"/>
            <w:noWrap/>
            <w:vAlign w:val="center"/>
            <w:hideMark/>
          </w:tcPr>
          <w:p w:rsidR="00CA75CB" w:rsidRPr="00CA75CB" w:rsidRDefault="00CA75CB" w:rsidP="00CA75CB">
            <w:pPr>
              <w:spacing w:after="0" w:line="240" w:lineRule="auto"/>
              <w:jc w:val="center"/>
              <w:rPr>
                <w:rFonts w:ascii="Calibri" w:eastAsia="Times New Roman" w:hAnsi="Calibri" w:cs="Times New Roman"/>
                <w:color w:val="000000"/>
                <w:sz w:val="24"/>
                <w:szCs w:val="24"/>
                <w:lang w:eastAsia="hr-HR"/>
              </w:rPr>
            </w:pPr>
            <w:r w:rsidRPr="00CA75CB">
              <w:rPr>
                <w:rFonts w:ascii="Calibri" w:eastAsia="Times New Roman" w:hAnsi="Calibri" w:cs="Times New Roman"/>
                <w:color w:val="000000"/>
                <w:sz w:val="24"/>
                <w:szCs w:val="24"/>
                <w:lang w:eastAsia="hr-HR"/>
              </w:rPr>
              <w:t>1</w:t>
            </w:r>
          </w:p>
        </w:tc>
        <w:tc>
          <w:tcPr>
            <w:tcW w:w="440" w:type="dxa"/>
            <w:tcBorders>
              <w:top w:val="nil"/>
              <w:left w:val="nil"/>
              <w:bottom w:val="single" w:sz="4" w:space="0" w:color="000000"/>
              <w:right w:val="single" w:sz="4" w:space="0" w:color="000000"/>
            </w:tcBorders>
            <w:shd w:val="clear" w:color="auto" w:fill="auto"/>
            <w:noWrap/>
            <w:vAlign w:val="center"/>
            <w:hideMark/>
          </w:tcPr>
          <w:p w:rsidR="00CA75CB" w:rsidRPr="00CA75CB" w:rsidRDefault="00CA75CB" w:rsidP="00CA75CB">
            <w:pPr>
              <w:spacing w:after="0" w:line="240" w:lineRule="auto"/>
              <w:jc w:val="center"/>
              <w:rPr>
                <w:rFonts w:ascii="Calibri" w:eastAsia="Times New Roman" w:hAnsi="Calibri" w:cs="Times New Roman"/>
                <w:color w:val="000000"/>
                <w:sz w:val="24"/>
                <w:szCs w:val="24"/>
                <w:lang w:eastAsia="hr-HR"/>
              </w:rPr>
            </w:pPr>
            <w:r w:rsidRPr="00CA75CB">
              <w:rPr>
                <w:rFonts w:ascii="Calibri" w:eastAsia="Times New Roman" w:hAnsi="Calibri" w:cs="Times New Roman"/>
                <w:color w:val="000000"/>
                <w:sz w:val="24"/>
                <w:szCs w:val="24"/>
                <w:lang w:eastAsia="hr-HR"/>
              </w:rPr>
              <w:t>1</w:t>
            </w:r>
          </w:p>
        </w:tc>
        <w:tc>
          <w:tcPr>
            <w:tcW w:w="440" w:type="dxa"/>
            <w:tcBorders>
              <w:top w:val="nil"/>
              <w:left w:val="nil"/>
              <w:bottom w:val="single" w:sz="4" w:space="0" w:color="000000"/>
              <w:right w:val="single" w:sz="4" w:space="0" w:color="000000"/>
            </w:tcBorders>
            <w:shd w:val="clear" w:color="auto" w:fill="auto"/>
            <w:noWrap/>
            <w:vAlign w:val="center"/>
            <w:hideMark/>
          </w:tcPr>
          <w:p w:rsidR="00CA75CB" w:rsidRPr="00CA75CB" w:rsidRDefault="00CA75CB" w:rsidP="00CA75CB">
            <w:pPr>
              <w:spacing w:after="0" w:line="240" w:lineRule="auto"/>
              <w:jc w:val="center"/>
              <w:rPr>
                <w:rFonts w:ascii="Calibri" w:eastAsia="Times New Roman" w:hAnsi="Calibri" w:cs="Times New Roman"/>
                <w:color w:val="000000"/>
                <w:sz w:val="24"/>
                <w:szCs w:val="24"/>
                <w:lang w:eastAsia="hr-HR"/>
              </w:rPr>
            </w:pPr>
            <w:r w:rsidRPr="00CA75CB">
              <w:rPr>
                <w:rFonts w:ascii="Calibri" w:eastAsia="Times New Roman" w:hAnsi="Calibri" w:cs="Times New Roman"/>
                <w:color w:val="000000"/>
                <w:sz w:val="24"/>
                <w:szCs w:val="24"/>
                <w:lang w:eastAsia="hr-HR"/>
              </w:rPr>
              <w:t>0</w:t>
            </w:r>
          </w:p>
        </w:tc>
        <w:tc>
          <w:tcPr>
            <w:tcW w:w="561" w:type="dxa"/>
            <w:tcBorders>
              <w:top w:val="nil"/>
              <w:left w:val="nil"/>
              <w:bottom w:val="single" w:sz="4" w:space="0" w:color="000000"/>
              <w:right w:val="single" w:sz="4" w:space="0" w:color="000000"/>
            </w:tcBorders>
            <w:shd w:val="clear" w:color="auto" w:fill="auto"/>
            <w:noWrap/>
            <w:vAlign w:val="center"/>
            <w:hideMark/>
          </w:tcPr>
          <w:p w:rsidR="00CA75CB" w:rsidRPr="00CA75CB" w:rsidRDefault="00CA75CB" w:rsidP="00CA75CB">
            <w:pPr>
              <w:spacing w:after="0" w:line="240" w:lineRule="auto"/>
              <w:jc w:val="center"/>
              <w:rPr>
                <w:rFonts w:ascii="Calibri" w:eastAsia="Times New Roman" w:hAnsi="Calibri" w:cs="Times New Roman"/>
                <w:color w:val="000000"/>
                <w:sz w:val="24"/>
                <w:szCs w:val="24"/>
                <w:lang w:eastAsia="hr-HR"/>
              </w:rPr>
            </w:pPr>
            <w:r w:rsidRPr="00CA75CB">
              <w:rPr>
                <w:rFonts w:ascii="Calibri" w:eastAsia="Times New Roman" w:hAnsi="Calibri" w:cs="Times New Roman"/>
                <w:color w:val="000000"/>
                <w:sz w:val="24"/>
                <w:szCs w:val="24"/>
                <w:lang w:eastAsia="hr-HR"/>
              </w:rPr>
              <w:t>3</w:t>
            </w:r>
          </w:p>
        </w:tc>
        <w:tc>
          <w:tcPr>
            <w:tcW w:w="673" w:type="dxa"/>
            <w:tcBorders>
              <w:top w:val="nil"/>
              <w:left w:val="nil"/>
              <w:bottom w:val="single" w:sz="4" w:space="0" w:color="000000"/>
              <w:right w:val="single" w:sz="4" w:space="0" w:color="000000"/>
            </w:tcBorders>
            <w:shd w:val="clear" w:color="auto" w:fill="auto"/>
            <w:noWrap/>
            <w:vAlign w:val="center"/>
            <w:hideMark/>
          </w:tcPr>
          <w:p w:rsidR="00CA75CB" w:rsidRPr="00CA75CB" w:rsidRDefault="00CA75CB" w:rsidP="00CA75CB">
            <w:pPr>
              <w:spacing w:after="0" w:line="240" w:lineRule="auto"/>
              <w:jc w:val="center"/>
              <w:rPr>
                <w:rFonts w:ascii="Calibri" w:eastAsia="Times New Roman" w:hAnsi="Calibri" w:cs="Times New Roman"/>
                <w:color w:val="000000"/>
                <w:sz w:val="24"/>
                <w:szCs w:val="24"/>
                <w:lang w:eastAsia="hr-HR"/>
              </w:rPr>
            </w:pPr>
            <w:r w:rsidRPr="00CA75CB">
              <w:rPr>
                <w:rFonts w:ascii="Calibri" w:eastAsia="Times New Roman" w:hAnsi="Calibri" w:cs="Times New Roman"/>
                <w:color w:val="000000"/>
                <w:sz w:val="24"/>
                <w:szCs w:val="24"/>
                <w:lang w:eastAsia="hr-HR"/>
              </w:rPr>
              <w:t>6</w:t>
            </w:r>
          </w:p>
        </w:tc>
      </w:tr>
      <w:tr w:rsidR="00CA75CB" w:rsidRPr="00CA75CB" w:rsidTr="00CA75CB">
        <w:trPr>
          <w:trHeight w:val="315"/>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rsidR="00CA75CB" w:rsidRPr="00CA75CB" w:rsidRDefault="00CA75CB" w:rsidP="00CA75CB">
            <w:pPr>
              <w:spacing w:after="0" w:line="240" w:lineRule="auto"/>
              <w:jc w:val="right"/>
              <w:rPr>
                <w:rFonts w:ascii="Calibri" w:eastAsia="Times New Roman" w:hAnsi="Calibri" w:cs="Times New Roman"/>
                <w:color w:val="000000"/>
                <w:sz w:val="24"/>
                <w:szCs w:val="24"/>
                <w:lang w:eastAsia="hr-HR"/>
              </w:rPr>
            </w:pPr>
            <w:r w:rsidRPr="00CA75CB">
              <w:rPr>
                <w:rFonts w:ascii="Calibri" w:eastAsia="Times New Roman" w:hAnsi="Calibri" w:cs="Times New Roman"/>
                <w:color w:val="000000"/>
                <w:sz w:val="24"/>
                <w:szCs w:val="24"/>
                <w:lang w:eastAsia="hr-HR"/>
              </w:rPr>
              <w:t>3</w:t>
            </w:r>
          </w:p>
        </w:tc>
        <w:tc>
          <w:tcPr>
            <w:tcW w:w="5194" w:type="dxa"/>
            <w:tcBorders>
              <w:top w:val="nil"/>
              <w:left w:val="nil"/>
              <w:bottom w:val="single" w:sz="4" w:space="0" w:color="000000"/>
              <w:right w:val="single" w:sz="4" w:space="0" w:color="000000"/>
            </w:tcBorders>
            <w:shd w:val="clear" w:color="auto" w:fill="auto"/>
            <w:noWrap/>
            <w:vAlign w:val="center"/>
            <w:hideMark/>
          </w:tcPr>
          <w:p w:rsidR="00CA75CB" w:rsidRPr="00CA75CB" w:rsidRDefault="00CA75CB" w:rsidP="00CA75CB">
            <w:pPr>
              <w:spacing w:after="0" w:line="240" w:lineRule="auto"/>
              <w:rPr>
                <w:rFonts w:ascii="Calibri" w:eastAsia="Times New Roman" w:hAnsi="Calibri" w:cs="Times New Roman"/>
                <w:color w:val="000000"/>
                <w:sz w:val="24"/>
                <w:szCs w:val="24"/>
                <w:lang w:eastAsia="hr-HR"/>
              </w:rPr>
            </w:pPr>
            <w:r w:rsidRPr="00CA75CB">
              <w:rPr>
                <w:rFonts w:ascii="Calibri" w:eastAsia="Times New Roman" w:hAnsi="Calibri" w:cs="Times New Roman"/>
                <w:color w:val="000000"/>
                <w:sz w:val="24"/>
                <w:szCs w:val="24"/>
                <w:lang w:eastAsia="hr-HR"/>
              </w:rPr>
              <w:t>ŠŠD Goran, OŠ Ivana Gorana Kovačića Vrbovsko</w:t>
            </w:r>
          </w:p>
        </w:tc>
        <w:tc>
          <w:tcPr>
            <w:tcW w:w="747" w:type="dxa"/>
            <w:tcBorders>
              <w:top w:val="nil"/>
              <w:left w:val="nil"/>
              <w:bottom w:val="single" w:sz="4" w:space="0" w:color="000000"/>
              <w:right w:val="single" w:sz="4" w:space="0" w:color="000000"/>
            </w:tcBorders>
            <w:shd w:val="clear" w:color="auto" w:fill="auto"/>
            <w:noWrap/>
            <w:vAlign w:val="center"/>
            <w:hideMark/>
          </w:tcPr>
          <w:p w:rsidR="00CA75CB" w:rsidRPr="00CA75CB" w:rsidRDefault="00CA75CB" w:rsidP="00CA75CB">
            <w:pPr>
              <w:spacing w:after="0" w:line="240" w:lineRule="auto"/>
              <w:jc w:val="right"/>
              <w:rPr>
                <w:rFonts w:ascii="Calibri" w:eastAsia="Times New Roman" w:hAnsi="Calibri" w:cs="Times New Roman"/>
                <w:color w:val="000000"/>
                <w:sz w:val="24"/>
                <w:szCs w:val="24"/>
                <w:lang w:eastAsia="hr-HR"/>
              </w:rPr>
            </w:pPr>
            <w:r w:rsidRPr="00CA75CB">
              <w:rPr>
                <w:rFonts w:ascii="Calibri" w:eastAsia="Times New Roman" w:hAnsi="Calibri" w:cs="Times New Roman"/>
                <w:color w:val="000000"/>
                <w:sz w:val="24"/>
                <w:szCs w:val="24"/>
                <w:lang w:eastAsia="hr-HR"/>
              </w:rPr>
              <w:t>2</w:t>
            </w:r>
          </w:p>
        </w:tc>
        <w:tc>
          <w:tcPr>
            <w:tcW w:w="440" w:type="dxa"/>
            <w:tcBorders>
              <w:top w:val="nil"/>
              <w:left w:val="nil"/>
              <w:bottom w:val="single" w:sz="4" w:space="0" w:color="000000"/>
              <w:right w:val="single" w:sz="4" w:space="0" w:color="000000"/>
            </w:tcBorders>
            <w:shd w:val="clear" w:color="auto" w:fill="auto"/>
            <w:noWrap/>
            <w:vAlign w:val="center"/>
            <w:hideMark/>
          </w:tcPr>
          <w:p w:rsidR="00CA75CB" w:rsidRPr="00CA75CB" w:rsidRDefault="00CA75CB" w:rsidP="00CA75CB">
            <w:pPr>
              <w:spacing w:after="0" w:line="240" w:lineRule="auto"/>
              <w:jc w:val="center"/>
              <w:rPr>
                <w:rFonts w:ascii="Calibri" w:eastAsia="Times New Roman" w:hAnsi="Calibri" w:cs="Times New Roman"/>
                <w:color w:val="000000"/>
                <w:sz w:val="24"/>
                <w:szCs w:val="24"/>
                <w:lang w:eastAsia="hr-HR"/>
              </w:rPr>
            </w:pPr>
            <w:r w:rsidRPr="00CA75CB">
              <w:rPr>
                <w:rFonts w:ascii="Calibri" w:eastAsia="Times New Roman" w:hAnsi="Calibri" w:cs="Times New Roman"/>
                <w:color w:val="000000"/>
                <w:sz w:val="24"/>
                <w:szCs w:val="24"/>
                <w:lang w:eastAsia="hr-HR"/>
              </w:rPr>
              <w:t>1</w:t>
            </w:r>
          </w:p>
        </w:tc>
        <w:tc>
          <w:tcPr>
            <w:tcW w:w="440" w:type="dxa"/>
            <w:tcBorders>
              <w:top w:val="nil"/>
              <w:left w:val="nil"/>
              <w:bottom w:val="single" w:sz="4" w:space="0" w:color="000000"/>
              <w:right w:val="single" w:sz="4" w:space="0" w:color="000000"/>
            </w:tcBorders>
            <w:shd w:val="clear" w:color="auto" w:fill="auto"/>
            <w:noWrap/>
            <w:vAlign w:val="center"/>
            <w:hideMark/>
          </w:tcPr>
          <w:p w:rsidR="00CA75CB" w:rsidRPr="00CA75CB" w:rsidRDefault="00CA75CB" w:rsidP="00CA75CB">
            <w:pPr>
              <w:spacing w:after="0" w:line="240" w:lineRule="auto"/>
              <w:jc w:val="center"/>
              <w:rPr>
                <w:rFonts w:ascii="Calibri" w:eastAsia="Times New Roman" w:hAnsi="Calibri" w:cs="Times New Roman"/>
                <w:color w:val="000000"/>
                <w:sz w:val="24"/>
                <w:szCs w:val="24"/>
                <w:lang w:eastAsia="hr-HR"/>
              </w:rPr>
            </w:pPr>
            <w:r w:rsidRPr="00CA75CB">
              <w:rPr>
                <w:rFonts w:ascii="Calibri" w:eastAsia="Times New Roman" w:hAnsi="Calibri" w:cs="Times New Roman"/>
                <w:color w:val="000000"/>
                <w:sz w:val="24"/>
                <w:szCs w:val="24"/>
                <w:lang w:eastAsia="hr-HR"/>
              </w:rPr>
              <w:t>1</w:t>
            </w:r>
          </w:p>
        </w:tc>
        <w:tc>
          <w:tcPr>
            <w:tcW w:w="440" w:type="dxa"/>
            <w:tcBorders>
              <w:top w:val="nil"/>
              <w:left w:val="nil"/>
              <w:bottom w:val="single" w:sz="4" w:space="0" w:color="000000"/>
              <w:right w:val="single" w:sz="4" w:space="0" w:color="000000"/>
            </w:tcBorders>
            <w:shd w:val="clear" w:color="auto" w:fill="auto"/>
            <w:noWrap/>
            <w:vAlign w:val="center"/>
            <w:hideMark/>
          </w:tcPr>
          <w:p w:rsidR="00CA75CB" w:rsidRPr="00CA75CB" w:rsidRDefault="00CA75CB" w:rsidP="00CA75CB">
            <w:pPr>
              <w:spacing w:after="0" w:line="240" w:lineRule="auto"/>
              <w:jc w:val="center"/>
              <w:rPr>
                <w:rFonts w:ascii="Calibri" w:eastAsia="Times New Roman" w:hAnsi="Calibri" w:cs="Times New Roman"/>
                <w:color w:val="000000"/>
                <w:sz w:val="24"/>
                <w:szCs w:val="24"/>
                <w:lang w:eastAsia="hr-HR"/>
              </w:rPr>
            </w:pPr>
            <w:r w:rsidRPr="00CA75CB">
              <w:rPr>
                <w:rFonts w:ascii="Calibri" w:eastAsia="Times New Roman" w:hAnsi="Calibri" w:cs="Times New Roman"/>
                <w:color w:val="000000"/>
                <w:sz w:val="24"/>
                <w:szCs w:val="24"/>
                <w:lang w:eastAsia="hr-HR"/>
              </w:rPr>
              <w:t>0</w:t>
            </w:r>
          </w:p>
        </w:tc>
        <w:tc>
          <w:tcPr>
            <w:tcW w:w="561" w:type="dxa"/>
            <w:tcBorders>
              <w:top w:val="nil"/>
              <w:left w:val="nil"/>
              <w:bottom w:val="single" w:sz="4" w:space="0" w:color="000000"/>
              <w:right w:val="single" w:sz="4" w:space="0" w:color="000000"/>
            </w:tcBorders>
            <w:shd w:val="clear" w:color="auto" w:fill="auto"/>
            <w:noWrap/>
            <w:vAlign w:val="center"/>
            <w:hideMark/>
          </w:tcPr>
          <w:p w:rsidR="00CA75CB" w:rsidRPr="00CA75CB" w:rsidRDefault="00CA75CB" w:rsidP="00CA75CB">
            <w:pPr>
              <w:spacing w:after="0" w:line="240" w:lineRule="auto"/>
              <w:jc w:val="center"/>
              <w:rPr>
                <w:rFonts w:ascii="Calibri" w:eastAsia="Times New Roman" w:hAnsi="Calibri" w:cs="Times New Roman"/>
                <w:color w:val="000000"/>
                <w:sz w:val="24"/>
                <w:szCs w:val="24"/>
                <w:lang w:eastAsia="hr-HR"/>
              </w:rPr>
            </w:pPr>
            <w:r w:rsidRPr="00CA75CB">
              <w:rPr>
                <w:rFonts w:ascii="Calibri" w:eastAsia="Times New Roman" w:hAnsi="Calibri" w:cs="Times New Roman"/>
                <w:color w:val="000000"/>
                <w:sz w:val="24"/>
                <w:szCs w:val="24"/>
                <w:lang w:eastAsia="hr-HR"/>
              </w:rPr>
              <w:t>3</w:t>
            </w:r>
          </w:p>
        </w:tc>
        <w:tc>
          <w:tcPr>
            <w:tcW w:w="673" w:type="dxa"/>
            <w:tcBorders>
              <w:top w:val="nil"/>
              <w:left w:val="nil"/>
              <w:bottom w:val="single" w:sz="4" w:space="0" w:color="000000"/>
              <w:right w:val="single" w:sz="4" w:space="0" w:color="000000"/>
            </w:tcBorders>
            <w:shd w:val="clear" w:color="auto" w:fill="auto"/>
            <w:noWrap/>
            <w:vAlign w:val="center"/>
            <w:hideMark/>
          </w:tcPr>
          <w:p w:rsidR="00CA75CB" w:rsidRPr="00CA75CB" w:rsidRDefault="00CA75CB" w:rsidP="00CA75CB">
            <w:pPr>
              <w:spacing w:after="0" w:line="240" w:lineRule="auto"/>
              <w:jc w:val="center"/>
              <w:rPr>
                <w:rFonts w:ascii="Calibri" w:eastAsia="Times New Roman" w:hAnsi="Calibri" w:cs="Times New Roman"/>
                <w:color w:val="000000"/>
                <w:sz w:val="24"/>
                <w:szCs w:val="24"/>
                <w:lang w:eastAsia="hr-HR"/>
              </w:rPr>
            </w:pPr>
            <w:r w:rsidRPr="00CA75CB">
              <w:rPr>
                <w:rFonts w:ascii="Calibri" w:eastAsia="Times New Roman" w:hAnsi="Calibri" w:cs="Times New Roman"/>
                <w:color w:val="000000"/>
                <w:sz w:val="24"/>
                <w:szCs w:val="24"/>
                <w:lang w:eastAsia="hr-HR"/>
              </w:rPr>
              <w:t>5</w:t>
            </w:r>
          </w:p>
        </w:tc>
      </w:tr>
      <w:tr w:rsidR="00CA75CB" w:rsidRPr="00CA75CB" w:rsidTr="00CA75CB">
        <w:trPr>
          <w:trHeight w:val="315"/>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rsidR="00CA75CB" w:rsidRPr="00CA75CB" w:rsidRDefault="00CA75CB" w:rsidP="00CA75CB">
            <w:pPr>
              <w:spacing w:after="0" w:line="240" w:lineRule="auto"/>
              <w:jc w:val="right"/>
              <w:rPr>
                <w:rFonts w:ascii="Calibri" w:eastAsia="Times New Roman" w:hAnsi="Calibri" w:cs="Times New Roman"/>
                <w:color w:val="000000"/>
                <w:sz w:val="24"/>
                <w:szCs w:val="24"/>
                <w:lang w:eastAsia="hr-HR"/>
              </w:rPr>
            </w:pPr>
            <w:r w:rsidRPr="00CA75CB">
              <w:rPr>
                <w:rFonts w:ascii="Calibri" w:eastAsia="Times New Roman" w:hAnsi="Calibri" w:cs="Times New Roman"/>
                <w:color w:val="000000"/>
                <w:sz w:val="24"/>
                <w:szCs w:val="24"/>
                <w:lang w:eastAsia="hr-HR"/>
              </w:rPr>
              <w:t>4</w:t>
            </w:r>
          </w:p>
        </w:tc>
        <w:tc>
          <w:tcPr>
            <w:tcW w:w="5194" w:type="dxa"/>
            <w:tcBorders>
              <w:top w:val="nil"/>
              <w:left w:val="nil"/>
              <w:bottom w:val="single" w:sz="4" w:space="0" w:color="000000"/>
              <w:right w:val="single" w:sz="4" w:space="0" w:color="000000"/>
            </w:tcBorders>
            <w:shd w:val="clear" w:color="auto" w:fill="auto"/>
            <w:noWrap/>
            <w:vAlign w:val="center"/>
            <w:hideMark/>
          </w:tcPr>
          <w:p w:rsidR="00CA75CB" w:rsidRPr="00CA75CB" w:rsidRDefault="00CA75CB" w:rsidP="00CA75CB">
            <w:pPr>
              <w:spacing w:after="0" w:line="240" w:lineRule="auto"/>
              <w:rPr>
                <w:rFonts w:ascii="Calibri" w:eastAsia="Times New Roman" w:hAnsi="Calibri" w:cs="Times New Roman"/>
                <w:color w:val="000000"/>
                <w:sz w:val="24"/>
                <w:szCs w:val="24"/>
                <w:lang w:eastAsia="hr-HR"/>
              </w:rPr>
            </w:pPr>
            <w:r w:rsidRPr="00CA75CB">
              <w:rPr>
                <w:rFonts w:ascii="Calibri" w:eastAsia="Times New Roman" w:hAnsi="Calibri" w:cs="Times New Roman"/>
                <w:color w:val="000000"/>
                <w:sz w:val="24"/>
                <w:szCs w:val="24"/>
                <w:lang w:eastAsia="hr-HR"/>
              </w:rPr>
              <w:t xml:space="preserve">ŠŠD </w:t>
            </w:r>
            <w:proofErr w:type="spellStart"/>
            <w:r w:rsidRPr="00CA75CB">
              <w:rPr>
                <w:rFonts w:ascii="Calibri" w:eastAsia="Times New Roman" w:hAnsi="Calibri" w:cs="Times New Roman"/>
                <w:color w:val="000000"/>
                <w:sz w:val="24"/>
                <w:szCs w:val="24"/>
                <w:lang w:eastAsia="hr-HR"/>
              </w:rPr>
              <w:t>Vučko</w:t>
            </w:r>
            <w:proofErr w:type="spellEnd"/>
            <w:r w:rsidRPr="00CA75CB">
              <w:rPr>
                <w:rFonts w:ascii="Calibri" w:eastAsia="Times New Roman" w:hAnsi="Calibri" w:cs="Times New Roman"/>
                <w:color w:val="000000"/>
                <w:sz w:val="24"/>
                <w:szCs w:val="24"/>
                <w:lang w:eastAsia="hr-HR"/>
              </w:rPr>
              <w:t xml:space="preserve">, OŠ </w:t>
            </w:r>
            <w:proofErr w:type="spellStart"/>
            <w:r w:rsidRPr="00CA75CB">
              <w:rPr>
                <w:rFonts w:ascii="Calibri" w:eastAsia="Times New Roman" w:hAnsi="Calibri" w:cs="Times New Roman"/>
                <w:color w:val="000000"/>
                <w:sz w:val="24"/>
                <w:szCs w:val="24"/>
                <w:lang w:eastAsia="hr-HR"/>
              </w:rPr>
              <w:t>Vukovina</w:t>
            </w:r>
            <w:proofErr w:type="spellEnd"/>
          </w:p>
        </w:tc>
        <w:tc>
          <w:tcPr>
            <w:tcW w:w="747" w:type="dxa"/>
            <w:tcBorders>
              <w:top w:val="nil"/>
              <w:left w:val="nil"/>
              <w:bottom w:val="single" w:sz="4" w:space="0" w:color="000000"/>
              <w:right w:val="single" w:sz="4" w:space="0" w:color="000000"/>
            </w:tcBorders>
            <w:shd w:val="clear" w:color="auto" w:fill="auto"/>
            <w:noWrap/>
            <w:vAlign w:val="center"/>
            <w:hideMark/>
          </w:tcPr>
          <w:p w:rsidR="00CA75CB" w:rsidRPr="00CA75CB" w:rsidRDefault="00CA75CB" w:rsidP="00CA75CB">
            <w:pPr>
              <w:spacing w:after="0" w:line="240" w:lineRule="auto"/>
              <w:jc w:val="right"/>
              <w:rPr>
                <w:rFonts w:ascii="Calibri" w:eastAsia="Times New Roman" w:hAnsi="Calibri" w:cs="Times New Roman"/>
                <w:color w:val="000000"/>
                <w:sz w:val="24"/>
                <w:szCs w:val="24"/>
                <w:lang w:eastAsia="hr-HR"/>
              </w:rPr>
            </w:pPr>
            <w:r w:rsidRPr="00CA75CB">
              <w:rPr>
                <w:rFonts w:ascii="Calibri" w:eastAsia="Times New Roman" w:hAnsi="Calibri" w:cs="Times New Roman"/>
                <w:color w:val="000000"/>
                <w:sz w:val="24"/>
                <w:szCs w:val="24"/>
                <w:lang w:eastAsia="hr-HR"/>
              </w:rPr>
              <w:t>2</w:t>
            </w:r>
          </w:p>
        </w:tc>
        <w:tc>
          <w:tcPr>
            <w:tcW w:w="440" w:type="dxa"/>
            <w:tcBorders>
              <w:top w:val="nil"/>
              <w:left w:val="nil"/>
              <w:bottom w:val="single" w:sz="4" w:space="0" w:color="000000"/>
              <w:right w:val="single" w:sz="4" w:space="0" w:color="000000"/>
            </w:tcBorders>
            <w:shd w:val="clear" w:color="auto" w:fill="auto"/>
            <w:noWrap/>
            <w:vAlign w:val="center"/>
            <w:hideMark/>
          </w:tcPr>
          <w:p w:rsidR="00CA75CB" w:rsidRPr="00CA75CB" w:rsidRDefault="00CA75CB" w:rsidP="00CA75CB">
            <w:pPr>
              <w:spacing w:after="0" w:line="240" w:lineRule="auto"/>
              <w:jc w:val="center"/>
              <w:rPr>
                <w:rFonts w:ascii="Calibri" w:eastAsia="Times New Roman" w:hAnsi="Calibri" w:cs="Times New Roman"/>
                <w:color w:val="000000"/>
                <w:sz w:val="24"/>
                <w:szCs w:val="24"/>
                <w:lang w:eastAsia="hr-HR"/>
              </w:rPr>
            </w:pPr>
            <w:r w:rsidRPr="00CA75CB">
              <w:rPr>
                <w:rFonts w:ascii="Calibri" w:eastAsia="Times New Roman" w:hAnsi="Calibri" w:cs="Times New Roman"/>
                <w:color w:val="000000"/>
                <w:sz w:val="24"/>
                <w:szCs w:val="24"/>
                <w:lang w:eastAsia="hr-HR"/>
              </w:rPr>
              <w:t>1</w:t>
            </w:r>
          </w:p>
        </w:tc>
        <w:tc>
          <w:tcPr>
            <w:tcW w:w="440" w:type="dxa"/>
            <w:tcBorders>
              <w:top w:val="nil"/>
              <w:left w:val="nil"/>
              <w:bottom w:val="single" w:sz="4" w:space="0" w:color="000000"/>
              <w:right w:val="single" w:sz="4" w:space="0" w:color="000000"/>
            </w:tcBorders>
            <w:shd w:val="clear" w:color="auto" w:fill="auto"/>
            <w:noWrap/>
            <w:vAlign w:val="center"/>
            <w:hideMark/>
          </w:tcPr>
          <w:p w:rsidR="00CA75CB" w:rsidRPr="00CA75CB" w:rsidRDefault="00CA75CB" w:rsidP="00CA75CB">
            <w:pPr>
              <w:spacing w:after="0" w:line="240" w:lineRule="auto"/>
              <w:jc w:val="center"/>
              <w:rPr>
                <w:rFonts w:ascii="Calibri" w:eastAsia="Times New Roman" w:hAnsi="Calibri" w:cs="Times New Roman"/>
                <w:color w:val="000000"/>
                <w:sz w:val="24"/>
                <w:szCs w:val="24"/>
                <w:lang w:eastAsia="hr-HR"/>
              </w:rPr>
            </w:pPr>
            <w:r w:rsidRPr="00CA75CB">
              <w:rPr>
                <w:rFonts w:ascii="Calibri" w:eastAsia="Times New Roman" w:hAnsi="Calibri" w:cs="Times New Roman"/>
                <w:color w:val="000000"/>
                <w:sz w:val="24"/>
                <w:szCs w:val="24"/>
                <w:lang w:eastAsia="hr-HR"/>
              </w:rPr>
              <w:t>0</w:t>
            </w:r>
          </w:p>
        </w:tc>
        <w:tc>
          <w:tcPr>
            <w:tcW w:w="440" w:type="dxa"/>
            <w:tcBorders>
              <w:top w:val="nil"/>
              <w:left w:val="nil"/>
              <w:bottom w:val="single" w:sz="4" w:space="0" w:color="000000"/>
              <w:right w:val="single" w:sz="4" w:space="0" w:color="000000"/>
            </w:tcBorders>
            <w:shd w:val="clear" w:color="auto" w:fill="auto"/>
            <w:noWrap/>
            <w:vAlign w:val="center"/>
            <w:hideMark/>
          </w:tcPr>
          <w:p w:rsidR="00CA75CB" w:rsidRPr="00CA75CB" w:rsidRDefault="00CA75CB" w:rsidP="00CA75CB">
            <w:pPr>
              <w:spacing w:after="0" w:line="240" w:lineRule="auto"/>
              <w:jc w:val="center"/>
              <w:rPr>
                <w:rFonts w:ascii="Calibri" w:eastAsia="Times New Roman" w:hAnsi="Calibri" w:cs="Times New Roman"/>
                <w:color w:val="000000"/>
                <w:sz w:val="24"/>
                <w:szCs w:val="24"/>
                <w:lang w:eastAsia="hr-HR"/>
              </w:rPr>
            </w:pPr>
            <w:r w:rsidRPr="00CA75CB">
              <w:rPr>
                <w:rFonts w:ascii="Calibri" w:eastAsia="Times New Roman" w:hAnsi="Calibri" w:cs="Times New Roman"/>
                <w:color w:val="000000"/>
                <w:sz w:val="24"/>
                <w:szCs w:val="24"/>
                <w:lang w:eastAsia="hr-HR"/>
              </w:rPr>
              <w:t>1</w:t>
            </w:r>
          </w:p>
        </w:tc>
        <w:tc>
          <w:tcPr>
            <w:tcW w:w="561" w:type="dxa"/>
            <w:tcBorders>
              <w:top w:val="nil"/>
              <w:left w:val="nil"/>
              <w:bottom w:val="single" w:sz="4" w:space="0" w:color="000000"/>
              <w:right w:val="single" w:sz="4" w:space="0" w:color="000000"/>
            </w:tcBorders>
            <w:shd w:val="clear" w:color="auto" w:fill="auto"/>
            <w:noWrap/>
            <w:vAlign w:val="center"/>
            <w:hideMark/>
          </w:tcPr>
          <w:p w:rsidR="00CA75CB" w:rsidRPr="00CA75CB" w:rsidRDefault="00CA75CB" w:rsidP="00CA75CB">
            <w:pPr>
              <w:spacing w:after="0" w:line="240" w:lineRule="auto"/>
              <w:jc w:val="center"/>
              <w:rPr>
                <w:rFonts w:ascii="Calibri" w:eastAsia="Times New Roman" w:hAnsi="Calibri" w:cs="Times New Roman"/>
                <w:color w:val="000000"/>
                <w:sz w:val="24"/>
                <w:szCs w:val="24"/>
                <w:lang w:eastAsia="hr-HR"/>
              </w:rPr>
            </w:pPr>
            <w:r w:rsidRPr="00CA75CB">
              <w:rPr>
                <w:rFonts w:ascii="Calibri" w:eastAsia="Times New Roman" w:hAnsi="Calibri" w:cs="Times New Roman"/>
                <w:color w:val="000000"/>
                <w:sz w:val="24"/>
                <w:szCs w:val="24"/>
                <w:lang w:eastAsia="hr-HR"/>
              </w:rPr>
              <w:t>2</w:t>
            </w:r>
          </w:p>
        </w:tc>
        <w:tc>
          <w:tcPr>
            <w:tcW w:w="673" w:type="dxa"/>
            <w:tcBorders>
              <w:top w:val="nil"/>
              <w:left w:val="nil"/>
              <w:bottom w:val="single" w:sz="4" w:space="0" w:color="000000"/>
              <w:right w:val="single" w:sz="4" w:space="0" w:color="000000"/>
            </w:tcBorders>
            <w:shd w:val="clear" w:color="auto" w:fill="auto"/>
            <w:noWrap/>
            <w:vAlign w:val="center"/>
            <w:hideMark/>
          </w:tcPr>
          <w:p w:rsidR="00CA75CB" w:rsidRPr="00CA75CB" w:rsidRDefault="00CA75CB" w:rsidP="00CA75CB">
            <w:pPr>
              <w:spacing w:after="0" w:line="240" w:lineRule="auto"/>
              <w:jc w:val="center"/>
              <w:rPr>
                <w:rFonts w:ascii="Calibri" w:eastAsia="Times New Roman" w:hAnsi="Calibri" w:cs="Times New Roman"/>
                <w:color w:val="000000"/>
                <w:sz w:val="24"/>
                <w:szCs w:val="24"/>
                <w:lang w:eastAsia="hr-HR"/>
              </w:rPr>
            </w:pPr>
            <w:r w:rsidRPr="00CA75CB">
              <w:rPr>
                <w:rFonts w:ascii="Calibri" w:eastAsia="Times New Roman" w:hAnsi="Calibri" w:cs="Times New Roman"/>
                <w:color w:val="000000"/>
                <w:sz w:val="24"/>
                <w:szCs w:val="24"/>
                <w:lang w:eastAsia="hr-HR"/>
              </w:rPr>
              <w:t>3</w:t>
            </w:r>
          </w:p>
        </w:tc>
      </w:tr>
      <w:tr w:rsidR="00CA75CB" w:rsidRPr="00CA75CB" w:rsidTr="00CA75CB">
        <w:trPr>
          <w:trHeight w:val="315"/>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rsidR="00CA75CB" w:rsidRPr="00CA75CB" w:rsidRDefault="00CA75CB" w:rsidP="00CA75CB">
            <w:pPr>
              <w:spacing w:after="0" w:line="240" w:lineRule="auto"/>
              <w:jc w:val="right"/>
              <w:rPr>
                <w:rFonts w:ascii="Calibri" w:eastAsia="Times New Roman" w:hAnsi="Calibri" w:cs="Times New Roman"/>
                <w:color w:val="000000"/>
                <w:sz w:val="24"/>
                <w:szCs w:val="24"/>
                <w:lang w:eastAsia="hr-HR"/>
              </w:rPr>
            </w:pPr>
            <w:r w:rsidRPr="00CA75CB">
              <w:rPr>
                <w:rFonts w:ascii="Calibri" w:eastAsia="Times New Roman" w:hAnsi="Calibri" w:cs="Times New Roman"/>
                <w:color w:val="000000"/>
                <w:sz w:val="24"/>
                <w:szCs w:val="24"/>
                <w:lang w:eastAsia="hr-HR"/>
              </w:rPr>
              <w:t>5</w:t>
            </w:r>
          </w:p>
        </w:tc>
        <w:tc>
          <w:tcPr>
            <w:tcW w:w="5194" w:type="dxa"/>
            <w:tcBorders>
              <w:top w:val="nil"/>
              <w:left w:val="nil"/>
              <w:bottom w:val="single" w:sz="4" w:space="0" w:color="000000"/>
              <w:right w:val="single" w:sz="4" w:space="0" w:color="000000"/>
            </w:tcBorders>
            <w:shd w:val="clear" w:color="auto" w:fill="auto"/>
            <w:noWrap/>
            <w:vAlign w:val="center"/>
            <w:hideMark/>
          </w:tcPr>
          <w:p w:rsidR="00CA75CB" w:rsidRPr="00CA75CB" w:rsidRDefault="00CA75CB" w:rsidP="00CA75CB">
            <w:pPr>
              <w:spacing w:after="0" w:line="240" w:lineRule="auto"/>
              <w:rPr>
                <w:rFonts w:ascii="Calibri" w:eastAsia="Times New Roman" w:hAnsi="Calibri" w:cs="Times New Roman"/>
                <w:color w:val="000000"/>
                <w:sz w:val="24"/>
                <w:szCs w:val="24"/>
                <w:lang w:eastAsia="hr-HR"/>
              </w:rPr>
            </w:pPr>
            <w:r w:rsidRPr="00CA75CB">
              <w:rPr>
                <w:rFonts w:ascii="Calibri" w:eastAsia="Times New Roman" w:hAnsi="Calibri" w:cs="Times New Roman"/>
                <w:color w:val="000000"/>
                <w:sz w:val="24"/>
                <w:szCs w:val="24"/>
                <w:lang w:eastAsia="hr-HR"/>
              </w:rPr>
              <w:t xml:space="preserve">ŠŠD Soline, OŠ </w:t>
            </w:r>
            <w:proofErr w:type="spellStart"/>
            <w:r w:rsidRPr="00CA75CB">
              <w:rPr>
                <w:rFonts w:ascii="Calibri" w:eastAsia="Times New Roman" w:hAnsi="Calibri" w:cs="Times New Roman"/>
                <w:color w:val="000000"/>
                <w:sz w:val="24"/>
                <w:szCs w:val="24"/>
                <w:lang w:eastAsia="hr-HR"/>
              </w:rPr>
              <w:t>Jelsa</w:t>
            </w:r>
            <w:proofErr w:type="spellEnd"/>
          </w:p>
        </w:tc>
        <w:tc>
          <w:tcPr>
            <w:tcW w:w="747" w:type="dxa"/>
            <w:tcBorders>
              <w:top w:val="nil"/>
              <w:left w:val="nil"/>
              <w:bottom w:val="single" w:sz="4" w:space="0" w:color="000000"/>
              <w:right w:val="single" w:sz="4" w:space="0" w:color="000000"/>
            </w:tcBorders>
            <w:shd w:val="clear" w:color="auto" w:fill="auto"/>
            <w:noWrap/>
            <w:vAlign w:val="center"/>
            <w:hideMark/>
          </w:tcPr>
          <w:p w:rsidR="00CA75CB" w:rsidRPr="00CA75CB" w:rsidRDefault="00CA75CB" w:rsidP="00CA75CB">
            <w:pPr>
              <w:spacing w:after="0" w:line="240" w:lineRule="auto"/>
              <w:jc w:val="right"/>
              <w:rPr>
                <w:rFonts w:ascii="Calibri" w:eastAsia="Times New Roman" w:hAnsi="Calibri" w:cs="Times New Roman"/>
                <w:color w:val="000000"/>
                <w:sz w:val="24"/>
                <w:szCs w:val="24"/>
                <w:lang w:eastAsia="hr-HR"/>
              </w:rPr>
            </w:pPr>
            <w:r w:rsidRPr="00CA75CB">
              <w:rPr>
                <w:rFonts w:ascii="Calibri" w:eastAsia="Times New Roman" w:hAnsi="Calibri" w:cs="Times New Roman"/>
                <w:color w:val="000000"/>
                <w:sz w:val="24"/>
                <w:szCs w:val="24"/>
                <w:lang w:eastAsia="hr-HR"/>
              </w:rPr>
              <w:t>2</w:t>
            </w:r>
          </w:p>
        </w:tc>
        <w:tc>
          <w:tcPr>
            <w:tcW w:w="440" w:type="dxa"/>
            <w:tcBorders>
              <w:top w:val="nil"/>
              <w:left w:val="nil"/>
              <w:bottom w:val="single" w:sz="4" w:space="0" w:color="000000"/>
              <w:right w:val="single" w:sz="4" w:space="0" w:color="000000"/>
            </w:tcBorders>
            <w:shd w:val="clear" w:color="auto" w:fill="auto"/>
            <w:noWrap/>
            <w:vAlign w:val="center"/>
            <w:hideMark/>
          </w:tcPr>
          <w:p w:rsidR="00CA75CB" w:rsidRPr="00CA75CB" w:rsidRDefault="00CA75CB" w:rsidP="00CA75CB">
            <w:pPr>
              <w:spacing w:after="0" w:line="240" w:lineRule="auto"/>
              <w:jc w:val="center"/>
              <w:rPr>
                <w:rFonts w:ascii="Calibri" w:eastAsia="Times New Roman" w:hAnsi="Calibri" w:cs="Times New Roman"/>
                <w:color w:val="000000"/>
                <w:sz w:val="24"/>
                <w:szCs w:val="24"/>
                <w:lang w:eastAsia="hr-HR"/>
              </w:rPr>
            </w:pPr>
            <w:r w:rsidRPr="00CA75CB">
              <w:rPr>
                <w:rFonts w:ascii="Calibri" w:eastAsia="Times New Roman" w:hAnsi="Calibri" w:cs="Times New Roman"/>
                <w:color w:val="000000"/>
                <w:sz w:val="24"/>
                <w:szCs w:val="24"/>
                <w:lang w:eastAsia="hr-HR"/>
              </w:rPr>
              <w:t>0</w:t>
            </w:r>
          </w:p>
        </w:tc>
        <w:tc>
          <w:tcPr>
            <w:tcW w:w="440" w:type="dxa"/>
            <w:tcBorders>
              <w:top w:val="nil"/>
              <w:left w:val="nil"/>
              <w:bottom w:val="single" w:sz="4" w:space="0" w:color="000000"/>
              <w:right w:val="single" w:sz="4" w:space="0" w:color="000000"/>
            </w:tcBorders>
            <w:shd w:val="clear" w:color="auto" w:fill="auto"/>
            <w:noWrap/>
            <w:vAlign w:val="center"/>
            <w:hideMark/>
          </w:tcPr>
          <w:p w:rsidR="00CA75CB" w:rsidRPr="00CA75CB" w:rsidRDefault="00CA75CB" w:rsidP="00CA75CB">
            <w:pPr>
              <w:spacing w:after="0" w:line="240" w:lineRule="auto"/>
              <w:jc w:val="center"/>
              <w:rPr>
                <w:rFonts w:ascii="Calibri" w:eastAsia="Times New Roman" w:hAnsi="Calibri" w:cs="Times New Roman"/>
                <w:color w:val="000000"/>
                <w:sz w:val="24"/>
                <w:szCs w:val="24"/>
                <w:lang w:eastAsia="hr-HR"/>
              </w:rPr>
            </w:pPr>
            <w:r w:rsidRPr="00CA75CB">
              <w:rPr>
                <w:rFonts w:ascii="Calibri" w:eastAsia="Times New Roman" w:hAnsi="Calibri" w:cs="Times New Roman"/>
                <w:color w:val="000000"/>
                <w:sz w:val="24"/>
                <w:szCs w:val="24"/>
                <w:lang w:eastAsia="hr-HR"/>
              </w:rPr>
              <w:t>0</w:t>
            </w:r>
          </w:p>
        </w:tc>
        <w:tc>
          <w:tcPr>
            <w:tcW w:w="440" w:type="dxa"/>
            <w:tcBorders>
              <w:top w:val="nil"/>
              <w:left w:val="nil"/>
              <w:bottom w:val="single" w:sz="4" w:space="0" w:color="000000"/>
              <w:right w:val="single" w:sz="4" w:space="0" w:color="000000"/>
            </w:tcBorders>
            <w:shd w:val="clear" w:color="auto" w:fill="auto"/>
            <w:noWrap/>
            <w:vAlign w:val="center"/>
            <w:hideMark/>
          </w:tcPr>
          <w:p w:rsidR="00CA75CB" w:rsidRPr="00CA75CB" w:rsidRDefault="00CA75CB" w:rsidP="00CA75CB">
            <w:pPr>
              <w:spacing w:after="0" w:line="240" w:lineRule="auto"/>
              <w:jc w:val="center"/>
              <w:rPr>
                <w:rFonts w:ascii="Calibri" w:eastAsia="Times New Roman" w:hAnsi="Calibri" w:cs="Times New Roman"/>
                <w:color w:val="000000"/>
                <w:sz w:val="24"/>
                <w:szCs w:val="24"/>
                <w:lang w:eastAsia="hr-HR"/>
              </w:rPr>
            </w:pPr>
            <w:r w:rsidRPr="00CA75CB">
              <w:rPr>
                <w:rFonts w:ascii="Calibri" w:eastAsia="Times New Roman" w:hAnsi="Calibri" w:cs="Times New Roman"/>
                <w:color w:val="000000"/>
                <w:sz w:val="24"/>
                <w:szCs w:val="24"/>
                <w:lang w:eastAsia="hr-HR"/>
              </w:rPr>
              <w:t>2</w:t>
            </w:r>
          </w:p>
        </w:tc>
        <w:tc>
          <w:tcPr>
            <w:tcW w:w="561" w:type="dxa"/>
            <w:tcBorders>
              <w:top w:val="nil"/>
              <w:left w:val="nil"/>
              <w:bottom w:val="single" w:sz="4" w:space="0" w:color="000000"/>
              <w:right w:val="single" w:sz="4" w:space="0" w:color="000000"/>
            </w:tcBorders>
            <w:shd w:val="clear" w:color="auto" w:fill="auto"/>
            <w:noWrap/>
            <w:vAlign w:val="center"/>
            <w:hideMark/>
          </w:tcPr>
          <w:p w:rsidR="00CA75CB" w:rsidRPr="00CA75CB" w:rsidRDefault="00CA75CB" w:rsidP="00CA75CB">
            <w:pPr>
              <w:spacing w:after="0" w:line="240" w:lineRule="auto"/>
              <w:jc w:val="center"/>
              <w:rPr>
                <w:rFonts w:ascii="Calibri" w:eastAsia="Times New Roman" w:hAnsi="Calibri" w:cs="Times New Roman"/>
                <w:color w:val="000000"/>
                <w:sz w:val="24"/>
                <w:szCs w:val="24"/>
                <w:lang w:eastAsia="hr-HR"/>
              </w:rPr>
            </w:pPr>
            <w:r w:rsidRPr="00CA75CB">
              <w:rPr>
                <w:rFonts w:ascii="Calibri" w:eastAsia="Times New Roman" w:hAnsi="Calibri" w:cs="Times New Roman"/>
                <w:color w:val="000000"/>
                <w:sz w:val="24"/>
                <w:szCs w:val="24"/>
                <w:lang w:eastAsia="hr-HR"/>
              </w:rPr>
              <w:t>0</w:t>
            </w:r>
          </w:p>
        </w:tc>
        <w:tc>
          <w:tcPr>
            <w:tcW w:w="673" w:type="dxa"/>
            <w:tcBorders>
              <w:top w:val="nil"/>
              <w:left w:val="nil"/>
              <w:bottom w:val="single" w:sz="4" w:space="0" w:color="000000"/>
              <w:right w:val="single" w:sz="4" w:space="0" w:color="000000"/>
            </w:tcBorders>
            <w:shd w:val="clear" w:color="auto" w:fill="auto"/>
            <w:noWrap/>
            <w:vAlign w:val="center"/>
            <w:hideMark/>
          </w:tcPr>
          <w:p w:rsidR="00CA75CB" w:rsidRPr="00CA75CB" w:rsidRDefault="00CA75CB" w:rsidP="00CA75CB">
            <w:pPr>
              <w:spacing w:after="0" w:line="240" w:lineRule="auto"/>
              <w:jc w:val="center"/>
              <w:rPr>
                <w:rFonts w:ascii="Calibri" w:eastAsia="Times New Roman" w:hAnsi="Calibri" w:cs="Times New Roman"/>
                <w:color w:val="000000"/>
                <w:sz w:val="24"/>
                <w:szCs w:val="24"/>
                <w:lang w:eastAsia="hr-HR"/>
              </w:rPr>
            </w:pPr>
            <w:r w:rsidRPr="00CA75CB">
              <w:rPr>
                <w:rFonts w:ascii="Calibri" w:eastAsia="Times New Roman" w:hAnsi="Calibri" w:cs="Times New Roman"/>
                <w:color w:val="000000"/>
                <w:sz w:val="24"/>
                <w:szCs w:val="24"/>
                <w:lang w:eastAsia="hr-HR"/>
              </w:rPr>
              <w:t>2</w:t>
            </w:r>
          </w:p>
        </w:tc>
      </w:tr>
      <w:tr w:rsidR="00CA75CB" w:rsidRPr="00CA75CB" w:rsidTr="00CA75CB">
        <w:trPr>
          <w:trHeight w:val="315"/>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rsidR="00CA75CB" w:rsidRPr="00CA75CB" w:rsidRDefault="00CA75CB" w:rsidP="00CA75CB">
            <w:pPr>
              <w:spacing w:after="0" w:line="240" w:lineRule="auto"/>
              <w:jc w:val="right"/>
              <w:rPr>
                <w:rFonts w:ascii="Calibri" w:eastAsia="Times New Roman" w:hAnsi="Calibri" w:cs="Times New Roman"/>
                <w:color w:val="000000"/>
                <w:sz w:val="24"/>
                <w:szCs w:val="24"/>
                <w:lang w:eastAsia="hr-HR"/>
              </w:rPr>
            </w:pPr>
            <w:r w:rsidRPr="00CA75CB">
              <w:rPr>
                <w:rFonts w:ascii="Calibri" w:eastAsia="Times New Roman" w:hAnsi="Calibri" w:cs="Times New Roman"/>
                <w:color w:val="000000"/>
                <w:sz w:val="24"/>
                <w:szCs w:val="24"/>
                <w:lang w:eastAsia="hr-HR"/>
              </w:rPr>
              <w:t>6</w:t>
            </w:r>
          </w:p>
        </w:tc>
        <w:tc>
          <w:tcPr>
            <w:tcW w:w="5194" w:type="dxa"/>
            <w:tcBorders>
              <w:top w:val="nil"/>
              <w:left w:val="nil"/>
              <w:bottom w:val="single" w:sz="4" w:space="0" w:color="000000"/>
              <w:right w:val="single" w:sz="4" w:space="0" w:color="000000"/>
            </w:tcBorders>
            <w:shd w:val="clear" w:color="auto" w:fill="auto"/>
            <w:noWrap/>
            <w:vAlign w:val="center"/>
            <w:hideMark/>
          </w:tcPr>
          <w:p w:rsidR="00CA75CB" w:rsidRPr="00CA75CB" w:rsidRDefault="00CA75CB" w:rsidP="00CA75CB">
            <w:pPr>
              <w:spacing w:after="0" w:line="240" w:lineRule="auto"/>
              <w:rPr>
                <w:rFonts w:ascii="Calibri" w:eastAsia="Times New Roman" w:hAnsi="Calibri" w:cs="Times New Roman"/>
                <w:color w:val="000000"/>
                <w:sz w:val="24"/>
                <w:szCs w:val="24"/>
                <w:lang w:eastAsia="hr-HR"/>
              </w:rPr>
            </w:pPr>
            <w:r w:rsidRPr="00CA75CB">
              <w:rPr>
                <w:rFonts w:ascii="Calibri" w:eastAsia="Times New Roman" w:hAnsi="Calibri" w:cs="Times New Roman"/>
                <w:color w:val="000000"/>
                <w:sz w:val="24"/>
                <w:szCs w:val="24"/>
                <w:lang w:eastAsia="hr-HR"/>
              </w:rPr>
              <w:t>ŠŠD Brezovica, OŠ Brezovica Zagreb</w:t>
            </w:r>
          </w:p>
        </w:tc>
        <w:tc>
          <w:tcPr>
            <w:tcW w:w="747" w:type="dxa"/>
            <w:tcBorders>
              <w:top w:val="nil"/>
              <w:left w:val="nil"/>
              <w:bottom w:val="single" w:sz="4" w:space="0" w:color="000000"/>
              <w:right w:val="single" w:sz="4" w:space="0" w:color="000000"/>
            </w:tcBorders>
            <w:shd w:val="clear" w:color="auto" w:fill="auto"/>
            <w:noWrap/>
            <w:vAlign w:val="center"/>
            <w:hideMark/>
          </w:tcPr>
          <w:p w:rsidR="00CA75CB" w:rsidRPr="00CA75CB" w:rsidRDefault="00CA75CB" w:rsidP="00CA75CB">
            <w:pPr>
              <w:spacing w:after="0" w:line="240" w:lineRule="auto"/>
              <w:jc w:val="right"/>
              <w:rPr>
                <w:rFonts w:ascii="Calibri" w:eastAsia="Times New Roman" w:hAnsi="Calibri" w:cs="Times New Roman"/>
                <w:color w:val="000000"/>
                <w:sz w:val="24"/>
                <w:szCs w:val="24"/>
                <w:lang w:eastAsia="hr-HR"/>
              </w:rPr>
            </w:pPr>
            <w:r w:rsidRPr="00CA75CB">
              <w:rPr>
                <w:rFonts w:ascii="Calibri" w:eastAsia="Times New Roman" w:hAnsi="Calibri" w:cs="Times New Roman"/>
                <w:color w:val="000000"/>
                <w:sz w:val="24"/>
                <w:szCs w:val="24"/>
                <w:lang w:eastAsia="hr-HR"/>
              </w:rPr>
              <w:t>2</w:t>
            </w:r>
          </w:p>
        </w:tc>
        <w:tc>
          <w:tcPr>
            <w:tcW w:w="440" w:type="dxa"/>
            <w:tcBorders>
              <w:top w:val="nil"/>
              <w:left w:val="nil"/>
              <w:bottom w:val="single" w:sz="4" w:space="0" w:color="000000"/>
              <w:right w:val="single" w:sz="4" w:space="0" w:color="000000"/>
            </w:tcBorders>
            <w:shd w:val="clear" w:color="auto" w:fill="auto"/>
            <w:noWrap/>
            <w:vAlign w:val="center"/>
            <w:hideMark/>
          </w:tcPr>
          <w:p w:rsidR="00CA75CB" w:rsidRPr="00CA75CB" w:rsidRDefault="00CA75CB" w:rsidP="00CA75CB">
            <w:pPr>
              <w:spacing w:after="0" w:line="240" w:lineRule="auto"/>
              <w:jc w:val="center"/>
              <w:rPr>
                <w:rFonts w:ascii="Calibri" w:eastAsia="Times New Roman" w:hAnsi="Calibri" w:cs="Times New Roman"/>
                <w:color w:val="000000"/>
                <w:sz w:val="24"/>
                <w:szCs w:val="24"/>
                <w:lang w:eastAsia="hr-HR"/>
              </w:rPr>
            </w:pPr>
            <w:r w:rsidRPr="00CA75CB">
              <w:rPr>
                <w:rFonts w:ascii="Calibri" w:eastAsia="Times New Roman" w:hAnsi="Calibri" w:cs="Times New Roman"/>
                <w:color w:val="000000"/>
                <w:sz w:val="24"/>
                <w:szCs w:val="24"/>
                <w:lang w:eastAsia="hr-HR"/>
              </w:rPr>
              <w:t>0</w:t>
            </w:r>
          </w:p>
        </w:tc>
        <w:tc>
          <w:tcPr>
            <w:tcW w:w="440" w:type="dxa"/>
            <w:tcBorders>
              <w:top w:val="nil"/>
              <w:left w:val="nil"/>
              <w:bottom w:val="single" w:sz="4" w:space="0" w:color="000000"/>
              <w:right w:val="single" w:sz="4" w:space="0" w:color="000000"/>
            </w:tcBorders>
            <w:shd w:val="clear" w:color="auto" w:fill="auto"/>
            <w:noWrap/>
            <w:vAlign w:val="center"/>
            <w:hideMark/>
          </w:tcPr>
          <w:p w:rsidR="00CA75CB" w:rsidRPr="00CA75CB" w:rsidRDefault="00CA75CB" w:rsidP="00CA75CB">
            <w:pPr>
              <w:spacing w:after="0" w:line="240" w:lineRule="auto"/>
              <w:jc w:val="center"/>
              <w:rPr>
                <w:rFonts w:ascii="Calibri" w:eastAsia="Times New Roman" w:hAnsi="Calibri" w:cs="Times New Roman"/>
                <w:color w:val="000000"/>
                <w:sz w:val="24"/>
                <w:szCs w:val="24"/>
                <w:lang w:eastAsia="hr-HR"/>
              </w:rPr>
            </w:pPr>
            <w:r w:rsidRPr="00CA75CB">
              <w:rPr>
                <w:rFonts w:ascii="Calibri" w:eastAsia="Times New Roman" w:hAnsi="Calibri" w:cs="Times New Roman"/>
                <w:color w:val="000000"/>
                <w:sz w:val="24"/>
                <w:szCs w:val="24"/>
                <w:lang w:eastAsia="hr-HR"/>
              </w:rPr>
              <w:t>0</w:t>
            </w:r>
          </w:p>
        </w:tc>
        <w:tc>
          <w:tcPr>
            <w:tcW w:w="440" w:type="dxa"/>
            <w:tcBorders>
              <w:top w:val="nil"/>
              <w:left w:val="nil"/>
              <w:bottom w:val="single" w:sz="4" w:space="0" w:color="000000"/>
              <w:right w:val="single" w:sz="4" w:space="0" w:color="000000"/>
            </w:tcBorders>
            <w:shd w:val="clear" w:color="auto" w:fill="auto"/>
            <w:noWrap/>
            <w:vAlign w:val="center"/>
            <w:hideMark/>
          </w:tcPr>
          <w:p w:rsidR="00CA75CB" w:rsidRPr="00CA75CB" w:rsidRDefault="00CA75CB" w:rsidP="00CA75CB">
            <w:pPr>
              <w:spacing w:after="0" w:line="240" w:lineRule="auto"/>
              <w:jc w:val="center"/>
              <w:rPr>
                <w:rFonts w:ascii="Calibri" w:eastAsia="Times New Roman" w:hAnsi="Calibri" w:cs="Times New Roman"/>
                <w:color w:val="000000"/>
                <w:sz w:val="24"/>
                <w:szCs w:val="24"/>
                <w:lang w:eastAsia="hr-HR"/>
              </w:rPr>
            </w:pPr>
            <w:r w:rsidRPr="00CA75CB">
              <w:rPr>
                <w:rFonts w:ascii="Calibri" w:eastAsia="Times New Roman" w:hAnsi="Calibri" w:cs="Times New Roman"/>
                <w:color w:val="000000"/>
                <w:sz w:val="24"/>
                <w:szCs w:val="24"/>
                <w:lang w:eastAsia="hr-HR"/>
              </w:rPr>
              <w:t>2</w:t>
            </w:r>
          </w:p>
        </w:tc>
        <w:tc>
          <w:tcPr>
            <w:tcW w:w="561" w:type="dxa"/>
            <w:tcBorders>
              <w:top w:val="nil"/>
              <w:left w:val="nil"/>
              <w:bottom w:val="single" w:sz="4" w:space="0" w:color="000000"/>
              <w:right w:val="single" w:sz="4" w:space="0" w:color="000000"/>
            </w:tcBorders>
            <w:shd w:val="clear" w:color="auto" w:fill="auto"/>
            <w:noWrap/>
            <w:vAlign w:val="center"/>
            <w:hideMark/>
          </w:tcPr>
          <w:p w:rsidR="00CA75CB" w:rsidRPr="00CA75CB" w:rsidRDefault="00CA75CB" w:rsidP="00CA75CB">
            <w:pPr>
              <w:spacing w:after="0" w:line="240" w:lineRule="auto"/>
              <w:jc w:val="center"/>
              <w:rPr>
                <w:rFonts w:ascii="Calibri" w:eastAsia="Times New Roman" w:hAnsi="Calibri" w:cs="Times New Roman"/>
                <w:color w:val="000000"/>
                <w:sz w:val="24"/>
                <w:szCs w:val="24"/>
                <w:lang w:eastAsia="hr-HR"/>
              </w:rPr>
            </w:pPr>
            <w:r w:rsidRPr="00CA75CB">
              <w:rPr>
                <w:rFonts w:ascii="Calibri" w:eastAsia="Times New Roman" w:hAnsi="Calibri" w:cs="Times New Roman"/>
                <w:color w:val="000000"/>
                <w:sz w:val="24"/>
                <w:szCs w:val="24"/>
                <w:lang w:eastAsia="hr-HR"/>
              </w:rPr>
              <w:t>0</w:t>
            </w:r>
          </w:p>
        </w:tc>
        <w:tc>
          <w:tcPr>
            <w:tcW w:w="673" w:type="dxa"/>
            <w:tcBorders>
              <w:top w:val="nil"/>
              <w:left w:val="nil"/>
              <w:bottom w:val="single" w:sz="4" w:space="0" w:color="000000"/>
              <w:right w:val="single" w:sz="4" w:space="0" w:color="000000"/>
            </w:tcBorders>
            <w:shd w:val="clear" w:color="auto" w:fill="auto"/>
            <w:noWrap/>
            <w:vAlign w:val="center"/>
            <w:hideMark/>
          </w:tcPr>
          <w:p w:rsidR="00CA75CB" w:rsidRPr="00CA75CB" w:rsidRDefault="00CA75CB" w:rsidP="00CA75CB">
            <w:pPr>
              <w:spacing w:after="0" w:line="240" w:lineRule="auto"/>
              <w:jc w:val="center"/>
              <w:rPr>
                <w:rFonts w:ascii="Calibri" w:eastAsia="Times New Roman" w:hAnsi="Calibri" w:cs="Times New Roman"/>
                <w:color w:val="000000"/>
                <w:sz w:val="24"/>
                <w:szCs w:val="24"/>
                <w:lang w:eastAsia="hr-HR"/>
              </w:rPr>
            </w:pPr>
            <w:r w:rsidRPr="00CA75CB">
              <w:rPr>
                <w:rFonts w:ascii="Calibri" w:eastAsia="Times New Roman" w:hAnsi="Calibri" w:cs="Times New Roman"/>
                <w:color w:val="000000"/>
                <w:sz w:val="24"/>
                <w:szCs w:val="24"/>
                <w:lang w:eastAsia="hr-HR"/>
              </w:rPr>
              <w:t>1½</w:t>
            </w:r>
          </w:p>
        </w:tc>
      </w:tr>
    </w:tbl>
    <w:p w:rsidR="00CA75CB" w:rsidRDefault="00B17C78" w:rsidP="002778C8">
      <w:pPr>
        <w:pStyle w:val="Bezproreda"/>
        <w:ind w:right="-426"/>
        <w:jc w:val="both"/>
        <w:rPr>
          <w:sz w:val="28"/>
          <w:szCs w:val="28"/>
        </w:rPr>
      </w:pPr>
      <w:r>
        <w:rPr>
          <w:noProof/>
          <w:sz w:val="28"/>
          <w:szCs w:val="28"/>
          <w:lang w:eastAsia="hr-HR"/>
        </w:rPr>
        <w:drawing>
          <wp:anchor distT="0" distB="0" distL="114300" distR="114300" simplePos="0" relativeHeight="251691008" behindDoc="0" locked="0" layoutInCell="1" allowOverlap="1">
            <wp:simplePos x="0" y="0"/>
            <wp:positionH relativeFrom="column">
              <wp:posOffset>3209925</wp:posOffset>
            </wp:positionH>
            <wp:positionV relativeFrom="paragraph">
              <wp:posOffset>207645</wp:posOffset>
            </wp:positionV>
            <wp:extent cx="2881630" cy="2158365"/>
            <wp:effectExtent l="133350" t="38100" r="71120" b="70485"/>
            <wp:wrapSquare wrapText="bothSides"/>
            <wp:docPr id="38" name="Slika 37" descr="IMGP2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2770.JPG"/>
                    <pic:cNvPicPr/>
                  </pic:nvPicPr>
                  <pic:blipFill>
                    <a:blip r:embed="rId38" cstate="print"/>
                    <a:stretch>
                      <a:fillRect/>
                    </a:stretch>
                  </pic:blipFill>
                  <pic:spPr>
                    <a:xfrm>
                      <a:off x="0" y="0"/>
                      <a:ext cx="2881630" cy="21583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783A8B" w:rsidRDefault="00B17C78" w:rsidP="002778C8">
      <w:pPr>
        <w:pStyle w:val="Bezproreda"/>
        <w:ind w:right="-426"/>
        <w:jc w:val="both"/>
        <w:rPr>
          <w:sz w:val="28"/>
          <w:szCs w:val="28"/>
        </w:rPr>
      </w:pPr>
      <w:r>
        <w:rPr>
          <w:noProof/>
          <w:sz w:val="28"/>
          <w:szCs w:val="28"/>
          <w:lang w:eastAsia="hr-HR"/>
        </w:rPr>
        <w:drawing>
          <wp:inline distT="0" distB="0" distL="0" distR="0">
            <wp:extent cx="2880000" cy="2160674"/>
            <wp:effectExtent l="133350" t="38100" r="72750" b="68176"/>
            <wp:docPr id="37" name="Slika 36" descr="IMGP2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2772.JPG"/>
                    <pic:cNvPicPr/>
                  </pic:nvPicPr>
                  <pic:blipFill>
                    <a:blip r:embed="rId39" cstate="print"/>
                    <a:stretch>
                      <a:fillRect/>
                    </a:stretch>
                  </pic:blipFill>
                  <pic:spPr>
                    <a:xfrm>
                      <a:off x="0" y="0"/>
                      <a:ext cx="2880000" cy="216067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sz w:val="28"/>
          <w:szCs w:val="28"/>
        </w:rPr>
        <w:t xml:space="preserve"> </w:t>
      </w:r>
    </w:p>
    <w:p w:rsidR="00783A8B" w:rsidRDefault="00B17C78" w:rsidP="002778C8">
      <w:pPr>
        <w:pStyle w:val="Bezproreda"/>
        <w:ind w:right="-426"/>
        <w:jc w:val="both"/>
        <w:rPr>
          <w:sz w:val="28"/>
          <w:szCs w:val="28"/>
        </w:rPr>
      </w:pPr>
      <w:r>
        <w:rPr>
          <w:sz w:val="28"/>
          <w:szCs w:val="28"/>
        </w:rPr>
        <w:t xml:space="preserve">     Do spasonosne pauze za ručak i vremena za </w:t>
      </w:r>
      <w:proofErr w:type="spellStart"/>
      <w:r>
        <w:rPr>
          <w:sz w:val="28"/>
          <w:szCs w:val="28"/>
        </w:rPr>
        <w:t>reindeksiranje</w:t>
      </w:r>
      <w:proofErr w:type="spellEnd"/>
      <w:r>
        <w:rPr>
          <w:sz w:val="28"/>
          <w:szCs w:val="28"/>
        </w:rPr>
        <w:t xml:space="preserve"> i oporavak, imalo je proći još jedno važno kolo. Treneri i voditelji nisu imali previše za reći, osim obodriti uzdrmane i umiriti uzbuđene. Ma koliko izgledale kao slični šahovski događaji u ligama i prvenstvima, neke su stvari ovdje bile nepovratne i neponovljive. Ta se misao nepovrata uporno vrtjela dječjim mislima. Svaka je od njih svim svojim bićem željela donijeti nešto vrijedno i dragocjeno u svoju školu i svoj kraj.</w:t>
      </w:r>
    </w:p>
    <w:p w:rsidR="00B17C78" w:rsidRDefault="00B17C78" w:rsidP="002778C8">
      <w:pPr>
        <w:pStyle w:val="Bezproreda"/>
        <w:ind w:right="-426"/>
        <w:jc w:val="both"/>
        <w:rPr>
          <w:sz w:val="28"/>
          <w:szCs w:val="28"/>
        </w:rPr>
      </w:pPr>
      <w:r>
        <w:rPr>
          <w:noProof/>
          <w:sz w:val="28"/>
          <w:szCs w:val="28"/>
          <w:lang w:eastAsia="hr-HR"/>
        </w:rPr>
        <w:drawing>
          <wp:anchor distT="0" distB="0" distL="114300" distR="114300" simplePos="0" relativeHeight="251692032" behindDoc="0" locked="0" layoutInCell="1" allowOverlap="1">
            <wp:simplePos x="0" y="0"/>
            <wp:positionH relativeFrom="column">
              <wp:posOffset>3011805</wp:posOffset>
            </wp:positionH>
            <wp:positionV relativeFrom="paragraph">
              <wp:posOffset>129540</wp:posOffset>
            </wp:positionV>
            <wp:extent cx="2887345" cy="2162175"/>
            <wp:effectExtent l="133350" t="38100" r="65405" b="66675"/>
            <wp:wrapSquare wrapText="bothSides"/>
            <wp:docPr id="39" name="Slika 38" descr="IMGP2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2783.JPG"/>
                    <pic:cNvPicPr/>
                  </pic:nvPicPr>
                  <pic:blipFill>
                    <a:blip r:embed="rId40" cstate="print"/>
                    <a:stretch>
                      <a:fillRect/>
                    </a:stretch>
                  </pic:blipFill>
                  <pic:spPr>
                    <a:xfrm>
                      <a:off x="0" y="0"/>
                      <a:ext cx="2887345" cy="21621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497AA9" w:rsidRDefault="00B17C78" w:rsidP="002778C8">
      <w:pPr>
        <w:pStyle w:val="Bezproreda"/>
        <w:ind w:right="-426"/>
        <w:jc w:val="both"/>
        <w:rPr>
          <w:sz w:val="28"/>
          <w:szCs w:val="28"/>
        </w:rPr>
      </w:pPr>
      <w:r>
        <w:rPr>
          <w:sz w:val="28"/>
          <w:szCs w:val="28"/>
        </w:rPr>
        <w:t xml:space="preserve">     Mnogi su se voditelji i pratnja hrabrili kako su najbolje znali. </w:t>
      </w:r>
      <w:r w:rsidR="00497AA9">
        <w:rPr>
          <w:sz w:val="28"/>
          <w:szCs w:val="28"/>
        </w:rPr>
        <w:t xml:space="preserve">Već sam je dolazak na državno finale bio povijesni uspjeh, nedostižan mnogima širom domovine. Nevolja bijaše samo u tome što će polovica djece s ovog natjecanja poći kući s medaljama, a druga polovica s akreditacijama. </w:t>
      </w:r>
    </w:p>
    <w:p w:rsidR="00497AA9" w:rsidRDefault="00497AA9">
      <w:pPr>
        <w:rPr>
          <w:sz w:val="28"/>
          <w:szCs w:val="28"/>
        </w:rPr>
      </w:pPr>
      <w:r>
        <w:rPr>
          <w:sz w:val="28"/>
          <w:szCs w:val="28"/>
        </w:rPr>
        <w:br w:type="page"/>
      </w:r>
    </w:p>
    <w:p w:rsidR="00B17C78" w:rsidRPr="00497AA9" w:rsidRDefault="00497AA9" w:rsidP="00497AA9">
      <w:pPr>
        <w:pStyle w:val="Bezproreda"/>
        <w:ind w:right="-426"/>
        <w:jc w:val="center"/>
        <w:rPr>
          <w:b/>
          <w:color w:val="351413"/>
          <w:sz w:val="32"/>
          <w:szCs w:val="32"/>
        </w:rPr>
      </w:pPr>
      <w:r w:rsidRPr="00497AA9">
        <w:rPr>
          <w:b/>
          <w:color w:val="351413"/>
          <w:sz w:val="32"/>
          <w:szCs w:val="32"/>
        </w:rPr>
        <w:lastRenderedPageBreak/>
        <w:t>Kolo rovovske borbe i propuštenih prilika</w:t>
      </w:r>
    </w:p>
    <w:p w:rsidR="00783A8B" w:rsidRDefault="00783A8B" w:rsidP="002778C8">
      <w:pPr>
        <w:pStyle w:val="Bezproreda"/>
        <w:ind w:right="-426"/>
        <w:jc w:val="both"/>
        <w:rPr>
          <w:sz w:val="28"/>
          <w:szCs w:val="28"/>
        </w:rPr>
      </w:pPr>
    </w:p>
    <w:p w:rsidR="00497AA9" w:rsidRDefault="00497AA9" w:rsidP="002778C8">
      <w:pPr>
        <w:pStyle w:val="Bezproreda"/>
        <w:ind w:right="-426"/>
        <w:jc w:val="both"/>
        <w:rPr>
          <w:sz w:val="28"/>
          <w:szCs w:val="28"/>
        </w:rPr>
      </w:pPr>
      <w:r>
        <w:rPr>
          <w:sz w:val="28"/>
          <w:szCs w:val="28"/>
        </w:rPr>
        <w:t xml:space="preserve">   Tko na kraju prvenstva bude tražio korijenak nesreće i propuštenih prilika, naći će ga ovdje. </w:t>
      </w:r>
      <w:proofErr w:type="spellStart"/>
      <w:r>
        <w:rPr>
          <w:sz w:val="28"/>
          <w:szCs w:val="28"/>
        </w:rPr>
        <w:t>Našičanke</w:t>
      </w:r>
      <w:proofErr w:type="spellEnd"/>
      <w:r>
        <w:rPr>
          <w:sz w:val="28"/>
          <w:szCs w:val="28"/>
        </w:rPr>
        <w:t xml:space="preserve"> su propustile prvu od dvije „meč lopte“ protiv ekipa sa začelja.</w:t>
      </w:r>
    </w:p>
    <w:p w:rsidR="00497AA9" w:rsidRDefault="00497AA9" w:rsidP="002778C8">
      <w:pPr>
        <w:pStyle w:val="Bezproreda"/>
        <w:ind w:right="-426"/>
        <w:jc w:val="both"/>
        <w:rPr>
          <w:sz w:val="28"/>
          <w:szCs w:val="28"/>
        </w:rPr>
      </w:pPr>
      <w:r>
        <w:rPr>
          <w:sz w:val="28"/>
          <w:szCs w:val="28"/>
        </w:rPr>
        <w:t>Veliki derbi Goranki i Ferdinandovca očekivano je završio ravnotežom snaga.</w:t>
      </w:r>
    </w:p>
    <w:p w:rsidR="00497AA9" w:rsidRDefault="00497AA9" w:rsidP="002778C8">
      <w:pPr>
        <w:pStyle w:val="Bezproreda"/>
        <w:ind w:right="-426"/>
        <w:jc w:val="both"/>
        <w:rPr>
          <w:sz w:val="28"/>
          <w:szCs w:val="28"/>
        </w:rPr>
      </w:pPr>
      <w:r>
        <w:rPr>
          <w:sz w:val="28"/>
          <w:szCs w:val="28"/>
        </w:rPr>
        <w:t xml:space="preserve">   </w:t>
      </w:r>
      <w:proofErr w:type="spellStart"/>
      <w:r>
        <w:rPr>
          <w:sz w:val="28"/>
          <w:szCs w:val="28"/>
        </w:rPr>
        <w:t>Vučko</w:t>
      </w:r>
      <w:proofErr w:type="spellEnd"/>
      <w:r>
        <w:rPr>
          <w:sz w:val="28"/>
          <w:szCs w:val="28"/>
        </w:rPr>
        <w:t xml:space="preserve"> je u ovoj konstelaciji rezultata imao priliku za uhvatiti priključak, ali protiv </w:t>
      </w:r>
      <w:proofErr w:type="spellStart"/>
      <w:r>
        <w:rPr>
          <w:sz w:val="28"/>
          <w:szCs w:val="28"/>
        </w:rPr>
        <w:t>Jelse</w:t>
      </w:r>
      <w:proofErr w:type="spellEnd"/>
      <w:r>
        <w:rPr>
          <w:sz w:val="28"/>
          <w:szCs w:val="28"/>
        </w:rPr>
        <w:t xml:space="preserve"> nije išlo više od 2:2. Na pauzu za ručak se otišlo sa stotinu pitanja.</w:t>
      </w:r>
    </w:p>
    <w:p w:rsidR="00497AA9" w:rsidRDefault="00497AA9" w:rsidP="002778C8">
      <w:pPr>
        <w:pStyle w:val="Bezproreda"/>
        <w:ind w:right="-426"/>
        <w:jc w:val="both"/>
        <w:rPr>
          <w:sz w:val="28"/>
          <w:szCs w:val="28"/>
        </w:rPr>
      </w:pPr>
      <w:r>
        <w:rPr>
          <w:noProof/>
          <w:sz w:val="28"/>
          <w:szCs w:val="28"/>
          <w:lang w:eastAsia="hr-HR"/>
        </w:rPr>
        <w:drawing>
          <wp:anchor distT="0" distB="0" distL="114300" distR="114300" simplePos="0" relativeHeight="251694080" behindDoc="0" locked="0" layoutInCell="1" allowOverlap="1">
            <wp:simplePos x="0" y="0"/>
            <wp:positionH relativeFrom="column">
              <wp:posOffset>24130</wp:posOffset>
            </wp:positionH>
            <wp:positionV relativeFrom="paragraph">
              <wp:posOffset>279400</wp:posOffset>
            </wp:positionV>
            <wp:extent cx="2880995" cy="2157730"/>
            <wp:effectExtent l="133350" t="38100" r="71755" b="71120"/>
            <wp:wrapSquare wrapText="bothSides"/>
            <wp:docPr id="41" name="Slika 40"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1" cstate="print"/>
                    <a:stretch>
                      <a:fillRect/>
                    </a:stretch>
                  </pic:blipFill>
                  <pic:spPr>
                    <a:xfrm>
                      <a:off x="0" y="0"/>
                      <a:ext cx="2880995" cy="21577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497AA9" w:rsidRDefault="00497AA9" w:rsidP="002778C8">
      <w:pPr>
        <w:pStyle w:val="Bezproreda"/>
        <w:ind w:right="-426"/>
        <w:jc w:val="both"/>
        <w:rPr>
          <w:sz w:val="28"/>
          <w:szCs w:val="28"/>
        </w:rPr>
      </w:pPr>
      <w:r>
        <w:rPr>
          <w:noProof/>
          <w:sz w:val="28"/>
          <w:szCs w:val="28"/>
          <w:lang w:eastAsia="hr-HR"/>
        </w:rPr>
        <w:drawing>
          <wp:anchor distT="0" distB="0" distL="114300" distR="114300" simplePos="0" relativeHeight="251693056" behindDoc="0" locked="0" layoutInCell="1" allowOverlap="1">
            <wp:simplePos x="0" y="0"/>
            <wp:positionH relativeFrom="column">
              <wp:posOffset>16402</wp:posOffset>
            </wp:positionH>
            <wp:positionV relativeFrom="paragraph">
              <wp:posOffset>-1438</wp:posOffset>
            </wp:positionV>
            <wp:extent cx="2879426" cy="2156604"/>
            <wp:effectExtent l="133350" t="38100" r="73324" b="72246"/>
            <wp:wrapSquare wrapText="bothSides"/>
            <wp:docPr id="40" name="Slika 39"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2" cstate="print"/>
                    <a:stretch>
                      <a:fillRect/>
                    </a:stretch>
                  </pic:blipFill>
                  <pic:spPr>
                    <a:xfrm>
                      <a:off x="0" y="0"/>
                      <a:ext cx="2879426" cy="215660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497AA9" w:rsidRDefault="00497AA9" w:rsidP="002778C8">
      <w:pPr>
        <w:pStyle w:val="Bezproreda"/>
        <w:ind w:right="-426"/>
        <w:jc w:val="both"/>
        <w:rPr>
          <w:sz w:val="28"/>
          <w:szCs w:val="28"/>
        </w:rPr>
      </w:pPr>
    </w:p>
    <w:tbl>
      <w:tblPr>
        <w:tblW w:w="9434" w:type="dxa"/>
        <w:tblInd w:w="94" w:type="dxa"/>
        <w:tblLook w:val="04A0"/>
      </w:tblPr>
      <w:tblGrid>
        <w:gridCol w:w="524"/>
        <w:gridCol w:w="546"/>
        <w:gridCol w:w="3583"/>
        <w:gridCol w:w="899"/>
        <w:gridCol w:w="941"/>
        <w:gridCol w:w="546"/>
        <w:gridCol w:w="2148"/>
        <w:gridCol w:w="703"/>
      </w:tblGrid>
      <w:tr w:rsidR="00497AA9" w:rsidRPr="00497AA9" w:rsidTr="00497AA9">
        <w:trPr>
          <w:trHeight w:val="315"/>
        </w:trPr>
        <w:tc>
          <w:tcPr>
            <w:tcW w:w="395" w:type="dxa"/>
            <w:tcBorders>
              <w:top w:val="single" w:sz="4" w:space="0" w:color="000000"/>
              <w:left w:val="single" w:sz="4" w:space="0" w:color="000000"/>
              <w:bottom w:val="single" w:sz="4" w:space="0" w:color="000000"/>
              <w:right w:val="single" w:sz="4" w:space="0" w:color="000000"/>
            </w:tcBorders>
            <w:shd w:val="clear" w:color="auto" w:fill="FFFF00"/>
            <w:noWrap/>
            <w:vAlign w:val="center"/>
            <w:hideMark/>
          </w:tcPr>
          <w:p w:rsidR="00497AA9" w:rsidRPr="00497AA9" w:rsidRDefault="00497AA9" w:rsidP="00497AA9">
            <w:pPr>
              <w:spacing w:after="0" w:line="240" w:lineRule="auto"/>
              <w:jc w:val="right"/>
              <w:rPr>
                <w:rFonts w:ascii="Calibri" w:eastAsia="Times New Roman" w:hAnsi="Calibri" w:cs="Times New Roman"/>
                <w:b/>
                <w:bCs/>
                <w:color w:val="000000"/>
                <w:sz w:val="24"/>
                <w:szCs w:val="24"/>
                <w:lang w:eastAsia="hr-HR"/>
              </w:rPr>
            </w:pPr>
            <w:r w:rsidRPr="00497AA9">
              <w:rPr>
                <w:rFonts w:ascii="Calibri" w:eastAsia="Times New Roman" w:hAnsi="Calibri" w:cs="Times New Roman"/>
                <w:b/>
                <w:bCs/>
                <w:color w:val="000000"/>
                <w:sz w:val="24"/>
                <w:szCs w:val="24"/>
                <w:lang w:eastAsia="hr-HR"/>
              </w:rPr>
              <w:t>3.1</w:t>
            </w:r>
          </w:p>
        </w:tc>
        <w:tc>
          <w:tcPr>
            <w:tcW w:w="434" w:type="dxa"/>
            <w:tcBorders>
              <w:top w:val="single" w:sz="4" w:space="0" w:color="000000"/>
              <w:left w:val="nil"/>
              <w:bottom w:val="single" w:sz="4" w:space="0" w:color="000000"/>
              <w:right w:val="single" w:sz="4" w:space="0" w:color="000000"/>
            </w:tcBorders>
            <w:shd w:val="clear" w:color="auto" w:fill="FFFF00"/>
            <w:noWrap/>
            <w:vAlign w:val="center"/>
            <w:hideMark/>
          </w:tcPr>
          <w:p w:rsidR="00497AA9" w:rsidRPr="00497AA9" w:rsidRDefault="00497AA9" w:rsidP="00497AA9">
            <w:pPr>
              <w:spacing w:after="0" w:line="240" w:lineRule="auto"/>
              <w:jc w:val="center"/>
              <w:rPr>
                <w:rFonts w:ascii="Calibri" w:eastAsia="Times New Roman" w:hAnsi="Calibri" w:cs="Times New Roman"/>
                <w:b/>
                <w:bCs/>
                <w:color w:val="000000"/>
                <w:sz w:val="24"/>
                <w:szCs w:val="24"/>
                <w:lang w:eastAsia="hr-HR"/>
              </w:rPr>
            </w:pPr>
            <w:r w:rsidRPr="00497AA9">
              <w:rPr>
                <w:rFonts w:ascii="Calibri" w:eastAsia="Times New Roman" w:hAnsi="Calibri" w:cs="Times New Roman"/>
                <w:b/>
                <w:bCs/>
                <w:color w:val="000000"/>
                <w:sz w:val="24"/>
                <w:szCs w:val="24"/>
                <w:lang w:eastAsia="hr-HR"/>
              </w:rPr>
              <w:t>2</w:t>
            </w:r>
          </w:p>
        </w:tc>
        <w:tc>
          <w:tcPr>
            <w:tcW w:w="4482" w:type="dxa"/>
            <w:gridSpan w:val="2"/>
            <w:tcBorders>
              <w:top w:val="single" w:sz="4" w:space="0" w:color="000000"/>
              <w:left w:val="nil"/>
              <w:bottom w:val="single" w:sz="4" w:space="0" w:color="000000"/>
              <w:right w:val="single" w:sz="4" w:space="0" w:color="000000"/>
            </w:tcBorders>
            <w:shd w:val="clear" w:color="auto" w:fill="FFFF00"/>
            <w:noWrap/>
            <w:vAlign w:val="center"/>
            <w:hideMark/>
          </w:tcPr>
          <w:p w:rsidR="00497AA9" w:rsidRPr="00497AA9" w:rsidRDefault="00497AA9" w:rsidP="00497AA9">
            <w:pPr>
              <w:spacing w:after="0" w:line="240" w:lineRule="auto"/>
              <w:rPr>
                <w:rFonts w:ascii="Calibri" w:eastAsia="Times New Roman" w:hAnsi="Calibri" w:cs="Times New Roman"/>
                <w:b/>
                <w:bCs/>
                <w:color w:val="000000"/>
                <w:sz w:val="24"/>
                <w:szCs w:val="24"/>
                <w:lang w:eastAsia="hr-HR"/>
              </w:rPr>
            </w:pPr>
            <w:r w:rsidRPr="00497AA9">
              <w:rPr>
                <w:rFonts w:ascii="Calibri" w:eastAsia="Times New Roman" w:hAnsi="Calibri" w:cs="Times New Roman"/>
                <w:b/>
                <w:bCs/>
                <w:color w:val="000000"/>
                <w:sz w:val="24"/>
                <w:szCs w:val="24"/>
                <w:lang w:eastAsia="hr-HR"/>
              </w:rPr>
              <w:t>ŠŠD Brezovica, OŠ Brezovica Zagreb</w:t>
            </w:r>
          </w:p>
        </w:tc>
        <w:tc>
          <w:tcPr>
            <w:tcW w:w="941"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497AA9" w:rsidRPr="00497AA9" w:rsidRDefault="00497AA9" w:rsidP="00497AA9">
            <w:pPr>
              <w:spacing w:after="0" w:line="240" w:lineRule="auto"/>
              <w:jc w:val="center"/>
              <w:rPr>
                <w:rFonts w:ascii="Calibri" w:eastAsia="Times New Roman" w:hAnsi="Calibri" w:cs="Times New Roman"/>
                <w:b/>
                <w:bCs/>
                <w:color w:val="000000"/>
                <w:sz w:val="24"/>
                <w:szCs w:val="24"/>
                <w:lang w:eastAsia="hr-HR"/>
              </w:rPr>
            </w:pPr>
            <w:r w:rsidRPr="00497AA9">
              <w:rPr>
                <w:rFonts w:ascii="Calibri" w:eastAsia="Times New Roman" w:hAnsi="Calibri" w:cs="Times New Roman"/>
                <w:b/>
                <w:bCs/>
                <w:color w:val="000000"/>
                <w:sz w:val="24"/>
                <w:szCs w:val="24"/>
                <w:lang w:eastAsia="hr-HR"/>
              </w:rPr>
              <w:t>2 - 2</w:t>
            </w:r>
          </w:p>
        </w:tc>
        <w:tc>
          <w:tcPr>
            <w:tcW w:w="434" w:type="dxa"/>
            <w:tcBorders>
              <w:top w:val="single" w:sz="4" w:space="0" w:color="000000"/>
              <w:left w:val="nil"/>
              <w:bottom w:val="single" w:sz="4" w:space="0" w:color="000000"/>
              <w:right w:val="single" w:sz="4" w:space="0" w:color="000000"/>
            </w:tcBorders>
            <w:shd w:val="clear" w:color="auto" w:fill="FFFF00"/>
            <w:noWrap/>
            <w:vAlign w:val="center"/>
            <w:hideMark/>
          </w:tcPr>
          <w:p w:rsidR="00497AA9" w:rsidRPr="00497AA9" w:rsidRDefault="00497AA9" w:rsidP="00497AA9">
            <w:pPr>
              <w:spacing w:after="0" w:line="240" w:lineRule="auto"/>
              <w:jc w:val="center"/>
              <w:rPr>
                <w:rFonts w:ascii="Calibri" w:eastAsia="Times New Roman" w:hAnsi="Calibri" w:cs="Times New Roman"/>
                <w:b/>
                <w:bCs/>
                <w:color w:val="000000"/>
                <w:sz w:val="24"/>
                <w:szCs w:val="24"/>
                <w:lang w:eastAsia="hr-HR"/>
              </w:rPr>
            </w:pPr>
            <w:r w:rsidRPr="00497AA9">
              <w:rPr>
                <w:rFonts w:ascii="Calibri" w:eastAsia="Times New Roman" w:hAnsi="Calibri" w:cs="Times New Roman"/>
                <w:b/>
                <w:bCs/>
                <w:color w:val="000000"/>
                <w:sz w:val="24"/>
                <w:szCs w:val="24"/>
                <w:lang w:eastAsia="hr-HR"/>
              </w:rPr>
              <w:t>6</w:t>
            </w:r>
          </w:p>
        </w:tc>
        <w:tc>
          <w:tcPr>
            <w:tcW w:w="2748" w:type="dxa"/>
            <w:gridSpan w:val="2"/>
            <w:tcBorders>
              <w:top w:val="single" w:sz="4" w:space="0" w:color="000000"/>
              <w:left w:val="nil"/>
              <w:bottom w:val="single" w:sz="4" w:space="0" w:color="000000"/>
              <w:right w:val="single" w:sz="4" w:space="0" w:color="000000"/>
            </w:tcBorders>
            <w:shd w:val="clear" w:color="auto" w:fill="FFFF00"/>
            <w:noWrap/>
            <w:vAlign w:val="center"/>
            <w:hideMark/>
          </w:tcPr>
          <w:p w:rsidR="00497AA9" w:rsidRPr="00497AA9" w:rsidRDefault="00497AA9" w:rsidP="00497AA9">
            <w:pPr>
              <w:spacing w:after="0" w:line="240" w:lineRule="auto"/>
              <w:rPr>
                <w:rFonts w:ascii="Calibri" w:eastAsia="Times New Roman" w:hAnsi="Calibri" w:cs="Times New Roman"/>
                <w:b/>
                <w:bCs/>
                <w:color w:val="000000"/>
                <w:sz w:val="24"/>
                <w:szCs w:val="24"/>
                <w:lang w:eastAsia="hr-HR"/>
              </w:rPr>
            </w:pPr>
            <w:r w:rsidRPr="00497AA9">
              <w:rPr>
                <w:rFonts w:ascii="Calibri" w:eastAsia="Times New Roman" w:hAnsi="Calibri" w:cs="Times New Roman"/>
                <w:b/>
                <w:bCs/>
                <w:color w:val="000000"/>
                <w:sz w:val="24"/>
                <w:szCs w:val="24"/>
                <w:lang w:eastAsia="hr-HR"/>
              </w:rPr>
              <w:t>ŠŠD Tomislav, OŠ Kralja Tomislava Našice</w:t>
            </w:r>
          </w:p>
        </w:tc>
      </w:tr>
      <w:tr w:rsidR="00497AA9" w:rsidRPr="00497AA9" w:rsidTr="00497AA9">
        <w:trPr>
          <w:trHeight w:val="315"/>
        </w:trPr>
        <w:tc>
          <w:tcPr>
            <w:tcW w:w="395" w:type="dxa"/>
            <w:tcBorders>
              <w:top w:val="nil"/>
              <w:left w:val="single" w:sz="4" w:space="0" w:color="000000"/>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right"/>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1</w:t>
            </w:r>
          </w:p>
        </w:tc>
        <w:tc>
          <w:tcPr>
            <w:tcW w:w="434"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MK</w:t>
            </w:r>
          </w:p>
        </w:tc>
        <w:tc>
          <w:tcPr>
            <w:tcW w:w="3583"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rPr>
                <w:rFonts w:ascii="Calibri" w:eastAsia="Times New Roman" w:hAnsi="Calibri" w:cs="Times New Roman"/>
                <w:color w:val="000000"/>
                <w:sz w:val="24"/>
                <w:szCs w:val="24"/>
                <w:lang w:eastAsia="hr-HR"/>
              </w:rPr>
            </w:pPr>
            <w:proofErr w:type="spellStart"/>
            <w:r w:rsidRPr="00497AA9">
              <w:rPr>
                <w:rFonts w:ascii="Calibri" w:eastAsia="Times New Roman" w:hAnsi="Calibri" w:cs="Times New Roman"/>
                <w:color w:val="000000"/>
                <w:sz w:val="24"/>
                <w:szCs w:val="24"/>
                <w:lang w:eastAsia="hr-HR"/>
              </w:rPr>
              <w:t>Smetiško</w:t>
            </w:r>
            <w:proofErr w:type="spellEnd"/>
            <w:r w:rsidRPr="00497AA9">
              <w:rPr>
                <w:rFonts w:ascii="Calibri" w:eastAsia="Times New Roman" w:hAnsi="Calibri" w:cs="Times New Roman"/>
                <w:color w:val="000000"/>
                <w:sz w:val="24"/>
                <w:szCs w:val="24"/>
                <w:lang w:eastAsia="hr-HR"/>
              </w:rPr>
              <w:t xml:space="preserve"> Lucija</w:t>
            </w:r>
          </w:p>
        </w:tc>
        <w:tc>
          <w:tcPr>
            <w:tcW w:w="899"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right"/>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1800</w:t>
            </w:r>
          </w:p>
        </w:tc>
        <w:tc>
          <w:tcPr>
            <w:tcW w:w="941" w:type="dxa"/>
            <w:tcBorders>
              <w:top w:val="nil"/>
              <w:left w:val="nil"/>
              <w:bottom w:val="single" w:sz="4" w:space="0" w:color="000000"/>
              <w:right w:val="single" w:sz="4" w:space="0" w:color="000000"/>
            </w:tcBorders>
            <w:shd w:val="clear" w:color="auto" w:fill="FFFFFF" w:themeFill="background1"/>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1 : 0</w:t>
            </w:r>
          </w:p>
        </w:tc>
        <w:tc>
          <w:tcPr>
            <w:tcW w:w="434"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III</w:t>
            </w:r>
          </w:p>
        </w:tc>
        <w:tc>
          <w:tcPr>
            <w:tcW w:w="2148"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Grgurić Gabrijela</w:t>
            </w:r>
          </w:p>
        </w:tc>
        <w:tc>
          <w:tcPr>
            <w:tcW w:w="600"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right"/>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1600</w:t>
            </w:r>
          </w:p>
        </w:tc>
      </w:tr>
      <w:tr w:rsidR="00497AA9" w:rsidRPr="00497AA9" w:rsidTr="00497AA9">
        <w:trPr>
          <w:trHeight w:val="315"/>
        </w:trPr>
        <w:tc>
          <w:tcPr>
            <w:tcW w:w="395" w:type="dxa"/>
            <w:tcBorders>
              <w:top w:val="nil"/>
              <w:left w:val="single" w:sz="4" w:space="0" w:color="000000"/>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right"/>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2</w:t>
            </w:r>
          </w:p>
        </w:tc>
        <w:tc>
          <w:tcPr>
            <w:tcW w:w="434"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I</w:t>
            </w:r>
          </w:p>
        </w:tc>
        <w:tc>
          <w:tcPr>
            <w:tcW w:w="3583"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rPr>
                <w:rFonts w:ascii="Calibri" w:eastAsia="Times New Roman" w:hAnsi="Calibri" w:cs="Times New Roman"/>
                <w:color w:val="000000"/>
                <w:sz w:val="24"/>
                <w:szCs w:val="24"/>
                <w:lang w:eastAsia="hr-HR"/>
              </w:rPr>
            </w:pPr>
            <w:proofErr w:type="spellStart"/>
            <w:r w:rsidRPr="00497AA9">
              <w:rPr>
                <w:rFonts w:ascii="Calibri" w:eastAsia="Times New Roman" w:hAnsi="Calibri" w:cs="Times New Roman"/>
                <w:color w:val="000000"/>
                <w:sz w:val="24"/>
                <w:szCs w:val="24"/>
                <w:lang w:eastAsia="hr-HR"/>
              </w:rPr>
              <w:t>Smetiško</w:t>
            </w:r>
            <w:proofErr w:type="spellEnd"/>
            <w:r w:rsidRPr="00497AA9">
              <w:rPr>
                <w:rFonts w:ascii="Calibri" w:eastAsia="Times New Roman" w:hAnsi="Calibri" w:cs="Times New Roman"/>
                <w:color w:val="000000"/>
                <w:sz w:val="24"/>
                <w:szCs w:val="24"/>
                <w:lang w:eastAsia="hr-HR"/>
              </w:rPr>
              <w:t xml:space="preserve"> Renata</w:t>
            </w:r>
          </w:p>
        </w:tc>
        <w:tc>
          <w:tcPr>
            <w:tcW w:w="899"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right"/>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1746</w:t>
            </w:r>
          </w:p>
        </w:tc>
        <w:tc>
          <w:tcPr>
            <w:tcW w:w="941" w:type="dxa"/>
            <w:tcBorders>
              <w:top w:val="nil"/>
              <w:left w:val="nil"/>
              <w:bottom w:val="single" w:sz="4" w:space="0" w:color="000000"/>
              <w:right w:val="single" w:sz="4" w:space="0" w:color="000000"/>
            </w:tcBorders>
            <w:shd w:val="clear" w:color="auto" w:fill="FFFFFF" w:themeFill="background1"/>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1 : 0</w:t>
            </w:r>
          </w:p>
        </w:tc>
        <w:tc>
          <w:tcPr>
            <w:tcW w:w="434"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I</w:t>
            </w:r>
          </w:p>
        </w:tc>
        <w:tc>
          <w:tcPr>
            <w:tcW w:w="2148"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Vidović Petra</w:t>
            </w:r>
          </w:p>
        </w:tc>
        <w:tc>
          <w:tcPr>
            <w:tcW w:w="600"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right"/>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1805</w:t>
            </w:r>
          </w:p>
        </w:tc>
      </w:tr>
      <w:tr w:rsidR="00497AA9" w:rsidRPr="00497AA9" w:rsidTr="00497AA9">
        <w:trPr>
          <w:trHeight w:val="315"/>
        </w:trPr>
        <w:tc>
          <w:tcPr>
            <w:tcW w:w="395" w:type="dxa"/>
            <w:tcBorders>
              <w:top w:val="nil"/>
              <w:left w:val="single" w:sz="4" w:space="0" w:color="000000"/>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right"/>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3</w:t>
            </w:r>
          </w:p>
        </w:tc>
        <w:tc>
          <w:tcPr>
            <w:tcW w:w="434"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VK</w:t>
            </w:r>
          </w:p>
        </w:tc>
        <w:tc>
          <w:tcPr>
            <w:tcW w:w="3583"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rPr>
                <w:rFonts w:ascii="Calibri" w:eastAsia="Times New Roman" w:hAnsi="Calibri" w:cs="Times New Roman"/>
                <w:color w:val="000000"/>
                <w:sz w:val="24"/>
                <w:szCs w:val="24"/>
                <w:lang w:eastAsia="hr-HR"/>
              </w:rPr>
            </w:pPr>
            <w:proofErr w:type="spellStart"/>
            <w:r w:rsidRPr="00497AA9">
              <w:rPr>
                <w:rFonts w:ascii="Calibri" w:eastAsia="Times New Roman" w:hAnsi="Calibri" w:cs="Times New Roman"/>
                <w:color w:val="000000"/>
                <w:sz w:val="24"/>
                <w:szCs w:val="24"/>
                <w:lang w:eastAsia="hr-HR"/>
              </w:rPr>
              <w:t>Smetiško</w:t>
            </w:r>
            <w:proofErr w:type="spellEnd"/>
            <w:r w:rsidRPr="00497AA9">
              <w:rPr>
                <w:rFonts w:ascii="Calibri" w:eastAsia="Times New Roman" w:hAnsi="Calibri" w:cs="Times New Roman"/>
                <w:color w:val="000000"/>
                <w:sz w:val="24"/>
                <w:szCs w:val="24"/>
                <w:lang w:eastAsia="hr-HR"/>
              </w:rPr>
              <w:t xml:space="preserve"> Ana</w:t>
            </w:r>
          </w:p>
        </w:tc>
        <w:tc>
          <w:tcPr>
            <w:tcW w:w="899"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right"/>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1615</w:t>
            </w:r>
          </w:p>
        </w:tc>
        <w:tc>
          <w:tcPr>
            <w:tcW w:w="941" w:type="dxa"/>
            <w:tcBorders>
              <w:top w:val="nil"/>
              <w:left w:val="nil"/>
              <w:bottom w:val="single" w:sz="4" w:space="0" w:color="000000"/>
              <w:right w:val="single" w:sz="4" w:space="0" w:color="000000"/>
            </w:tcBorders>
            <w:shd w:val="clear" w:color="auto" w:fill="FFFFFF" w:themeFill="background1"/>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0 : 1</w:t>
            </w:r>
          </w:p>
        </w:tc>
        <w:tc>
          <w:tcPr>
            <w:tcW w:w="434"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II</w:t>
            </w:r>
          </w:p>
        </w:tc>
        <w:tc>
          <w:tcPr>
            <w:tcW w:w="2148"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Crnković Valentina</w:t>
            </w:r>
          </w:p>
        </w:tc>
        <w:tc>
          <w:tcPr>
            <w:tcW w:w="600"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right"/>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1691</w:t>
            </w:r>
          </w:p>
        </w:tc>
      </w:tr>
      <w:tr w:rsidR="00497AA9" w:rsidRPr="00497AA9" w:rsidTr="00497AA9">
        <w:trPr>
          <w:trHeight w:val="315"/>
        </w:trPr>
        <w:tc>
          <w:tcPr>
            <w:tcW w:w="395" w:type="dxa"/>
            <w:tcBorders>
              <w:top w:val="nil"/>
              <w:left w:val="single" w:sz="4" w:space="0" w:color="000000"/>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right"/>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4</w:t>
            </w:r>
          </w:p>
        </w:tc>
        <w:tc>
          <w:tcPr>
            <w:tcW w:w="434"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 </w:t>
            </w:r>
          </w:p>
        </w:tc>
        <w:tc>
          <w:tcPr>
            <w:tcW w:w="3583"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Jelavić Ema</w:t>
            </w:r>
          </w:p>
        </w:tc>
        <w:tc>
          <w:tcPr>
            <w:tcW w:w="899"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right"/>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1600</w:t>
            </w:r>
          </w:p>
        </w:tc>
        <w:tc>
          <w:tcPr>
            <w:tcW w:w="941" w:type="dxa"/>
            <w:tcBorders>
              <w:top w:val="nil"/>
              <w:left w:val="nil"/>
              <w:bottom w:val="single" w:sz="4" w:space="0" w:color="000000"/>
              <w:right w:val="single" w:sz="4" w:space="0" w:color="000000"/>
            </w:tcBorders>
            <w:shd w:val="clear" w:color="auto" w:fill="FFFFFF" w:themeFill="background1"/>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0 : 1</w:t>
            </w:r>
          </w:p>
        </w:tc>
        <w:tc>
          <w:tcPr>
            <w:tcW w:w="434"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II</w:t>
            </w:r>
          </w:p>
        </w:tc>
        <w:tc>
          <w:tcPr>
            <w:tcW w:w="2148"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rPr>
                <w:rFonts w:ascii="Calibri" w:eastAsia="Times New Roman" w:hAnsi="Calibri" w:cs="Times New Roman"/>
                <w:color w:val="000000"/>
                <w:sz w:val="24"/>
                <w:szCs w:val="24"/>
                <w:lang w:eastAsia="hr-HR"/>
              </w:rPr>
            </w:pPr>
            <w:proofErr w:type="spellStart"/>
            <w:r w:rsidRPr="00497AA9">
              <w:rPr>
                <w:rFonts w:ascii="Calibri" w:eastAsia="Times New Roman" w:hAnsi="Calibri" w:cs="Times New Roman"/>
                <w:color w:val="000000"/>
                <w:sz w:val="24"/>
                <w:szCs w:val="24"/>
                <w:lang w:eastAsia="hr-HR"/>
              </w:rPr>
              <w:t>Gretić</w:t>
            </w:r>
            <w:proofErr w:type="spellEnd"/>
            <w:r w:rsidRPr="00497AA9">
              <w:rPr>
                <w:rFonts w:ascii="Calibri" w:eastAsia="Times New Roman" w:hAnsi="Calibri" w:cs="Times New Roman"/>
                <w:color w:val="000000"/>
                <w:sz w:val="24"/>
                <w:szCs w:val="24"/>
                <w:lang w:eastAsia="hr-HR"/>
              </w:rPr>
              <w:t xml:space="preserve"> Tina</w:t>
            </w:r>
          </w:p>
        </w:tc>
        <w:tc>
          <w:tcPr>
            <w:tcW w:w="600"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right"/>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1769</w:t>
            </w:r>
          </w:p>
        </w:tc>
      </w:tr>
      <w:tr w:rsidR="00497AA9" w:rsidRPr="00497AA9" w:rsidTr="00497AA9">
        <w:trPr>
          <w:trHeight w:val="315"/>
        </w:trPr>
        <w:tc>
          <w:tcPr>
            <w:tcW w:w="395" w:type="dxa"/>
            <w:tcBorders>
              <w:top w:val="nil"/>
              <w:left w:val="single" w:sz="4" w:space="0" w:color="000000"/>
              <w:bottom w:val="single" w:sz="4" w:space="0" w:color="000000"/>
              <w:right w:val="single" w:sz="4" w:space="0" w:color="000000"/>
            </w:tcBorders>
            <w:shd w:val="clear" w:color="auto" w:fill="FFFF00"/>
            <w:noWrap/>
            <w:vAlign w:val="center"/>
            <w:hideMark/>
          </w:tcPr>
          <w:p w:rsidR="00497AA9" w:rsidRPr="00497AA9" w:rsidRDefault="00497AA9" w:rsidP="00497AA9">
            <w:pPr>
              <w:spacing w:after="0" w:line="240" w:lineRule="auto"/>
              <w:jc w:val="right"/>
              <w:rPr>
                <w:rFonts w:ascii="Calibri" w:eastAsia="Times New Roman" w:hAnsi="Calibri" w:cs="Times New Roman"/>
                <w:b/>
                <w:bCs/>
                <w:color w:val="000000"/>
                <w:sz w:val="24"/>
                <w:szCs w:val="24"/>
                <w:lang w:eastAsia="hr-HR"/>
              </w:rPr>
            </w:pPr>
            <w:r w:rsidRPr="00497AA9">
              <w:rPr>
                <w:rFonts w:ascii="Calibri" w:eastAsia="Times New Roman" w:hAnsi="Calibri" w:cs="Times New Roman"/>
                <w:b/>
                <w:bCs/>
                <w:color w:val="000000"/>
                <w:sz w:val="24"/>
                <w:szCs w:val="24"/>
                <w:lang w:eastAsia="hr-HR"/>
              </w:rPr>
              <w:t>3.2</w:t>
            </w:r>
          </w:p>
        </w:tc>
        <w:tc>
          <w:tcPr>
            <w:tcW w:w="434" w:type="dxa"/>
            <w:tcBorders>
              <w:top w:val="nil"/>
              <w:left w:val="nil"/>
              <w:bottom w:val="single" w:sz="4" w:space="0" w:color="000000"/>
              <w:right w:val="single" w:sz="4" w:space="0" w:color="000000"/>
            </w:tcBorders>
            <w:shd w:val="clear" w:color="auto" w:fill="FFFF00"/>
            <w:noWrap/>
            <w:vAlign w:val="center"/>
            <w:hideMark/>
          </w:tcPr>
          <w:p w:rsidR="00497AA9" w:rsidRPr="00497AA9" w:rsidRDefault="00497AA9" w:rsidP="00497AA9">
            <w:pPr>
              <w:spacing w:after="0" w:line="240" w:lineRule="auto"/>
              <w:jc w:val="center"/>
              <w:rPr>
                <w:rFonts w:ascii="Calibri" w:eastAsia="Times New Roman" w:hAnsi="Calibri" w:cs="Times New Roman"/>
                <w:b/>
                <w:bCs/>
                <w:color w:val="000000"/>
                <w:sz w:val="24"/>
                <w:szCs w:val="24"/>
                <w:lang w:eastAsia="hr-HR"/>
              </w:rPr>
            </w:pPr>
            <w:r w:rsidRPr="00497AA9">
              <w:rPr>
                <w:rFonts w:ascii="Calibri" w:eastAsia="Times New Roman" w:hAnsi="Calibri" w:cs="Times New Roman"/>
                <w:b/>
                <w:bCs/>
                <w:color w:val="000000"/>
                <w:sz w:val="24"/>
                <w:szCs w:val="24"/>
                <w:lang w:eastAsia="hr-HR"/>
              </w:rPr>
              <w:t>3</w:t>
            </w:r>
          </w:p>
        </w:tc>
        <w:tc>
          <w:tcPr>
            <w:tcW w:w="4482" w:type="dxa"/>
            <w:gridSpan w:val="2"/>
            <w:tcBorders>
              <w:top w:val="single" w:sz="4" w:space="0" w:color="000000"/>
              <w:left w:val="nil"/>
              <w:bottom w:val="single" w:sz="4" w:space="0" w:color="000000"/>
              <w:right w:val="single" w:sz="4" w:space="0" w:color="000000"/>
            </w:tcBorders>
            <w:shd w:val="clear" w:color="auto" w:fill="FFFF00"/>
            <w:noWrap/>
            <w:vAlign w:val="center"/>
            <w:hideMark/>
          </w:tcPr>
          <w:p w:rsidR="00497AA9" w:rsidRPr="00497AA9" w:rsidRDefault="00497AA9" w:rsidP="00497AA9">
            <w:pPr>
              <w:spacing w:after="0" w:line="240" w:lineRule="auto"/>
              <w:rPr>
                <w:rFonts w:ascii="Calibri" w:eastAsia="Times New Roman" w:hAnsi="Calibri" w:cs="Times New Roman"/>
                <w:b/>
                <w:bCs/>
                <w:color w:val="000000"/>
                <w:sz w:val="24"/>
                <w:szCs w:val="24"/>
                <w:lang w:eastAsia="hr-HR"/>
              </w:rPr>
            </w:pPr>
            <w:r w:rsidRPr="00497AA9">
              <w:rPr>
                <w:rFonts w:ascii="Calibri" w:eastAsia="Times New Roman" w:hAnsi="Calibri" w:cs="Times New Roman"/>
                <w:b/>
                <w:bCs/>
                <w:color w:val="000000"/>
                <w:sz w:val="24"/>
                <w:szCs w:val="24"/>
                <w:lang w:eastAsia="hr-HR"/>
              </w:rPr>
              <w:t xml:space="preserve">ŠŠD Soline, OŠ </w:t>
            </w:r>
            <w:proofErr w:type="spellStart"/>
            <w:r w:rsidRPr="00497AA9">
              <w:rPr>
                <w:rFonts w:ascii="Calibri" w:eastAsia="Times New Roman" w:hAnsi="Calibri" w:cs="Times New Roman"/>
                <w:b/>
                <w:bCs/>
                <w:color w:val="000000"/>
                <w:sz w:val="24"/>
                <w:szCs w:val="24"/>
                <w:lang w:eastAsia="hr-HR"/>
              </w:rPr>
              <w:t>Jelsa</w:t>
            </w:r>
            <w:proofErr w:type="spellEnd"/>
          </w:p>
        </w:tc>
        <w:tc>
          <w:tcPr>
            <w:tcW w:w="941" w:type="dxa"/>
            <w:tcBorders>
              <w:top w:val="nil"/>
              <w:left w:val="nil"/>
              <w:bottom w:val="single" w:sz="4" w:space="0" w:color="000000"/>
              <w:right w:val="single" w:sz="4" w:space="0" w:color="000000"/>
            </w:tcBorders>
            <w:shd w:val="clear" w:color="auto" w:fill="FFFFFF" w:themeFill="background1"/>
            <w:noWrap/>
            <w:vAlign w:val="center"/>
            <w:hideMark/>
          </w:tcPr>
          <w:p w:rsidR="00497AA9" w:rsidRPr="00497AA9" w:rsidRDefault="00497AA9" w:rsidP="00497AA9">
            <w:pPr>
              <w:spacing w:after="0" w:line="240" w:lineRule="auto"/>
              <w:jc w:val="center"/>
              <w:rPr>
                <w:rFonts w:ascii="Calibri" w:eastAsia="Times New Roman" w:hAnsi="Calibri" w:cs="Times New Roman"/>
                <w:b/>
                <w:bCs/>
                <w:color w:val="000000"/>
                <w:sz w:val="24"/>
                <w:szCs w:val="24"/>
                <w:lang w:eastAsia="hr-HR"/>
              </w:rPr>
            </w:pPr>
            <w:r w:rsidRPr="00497AA9">
              <w:rPr>
                <w:rFonts w:ascii="Calibri" w:eastAsia="Times New Roman" w:hAnsi="Calibri" w:cs="Times New Roman"/>
                <w:b/>
                <w:bCs/>
                <w:color w:val="000000"/>
                <w:sz w:val="24"/>
                <w:szCs w:val="24"/>
                <w:lang w:eastAsia="hr-HR"/>
              </w:rPr>
              <w:t>2 - 2</w:t>
            </w:r>
          </w:p>
        </w:tc>
        <w:tc>
          <w:tcPr>
            <w:tcW w:w="434" w:type="dxa"/>
            <w:tcBorders>
              <w:top w:val="nil"/>
              <w:left w:val="nil"/>
              <w:bottom w:val="single" w:sz="4" w:space="0" w:color="000000"/>
              <w:right w:val="single" w:sz="4" w:space="0" w:color="000000"/>
            </w:tcBorders>
            <w:shd w:val="clear" w:color="auto" w:fill="FFFF00"/>
            <w:noWrap/>
            <w:vAlign w:val="center"/>
            <w:hideMark/>
          </w:tcPr>
          <w:p w:rsidR="00497AA9" w:rsidRPr="00497AA9" w:rsidRDefault="00497AA9" w:rsidP="00497AA9">
            <w:pPr>
              <w:spacing w:after="0" w:line="240" w:lineRule="auto"/>
              <w:jc w:val="center"/>
              <w:rPr>
                <w:rFonts w:ascii="Calibri" w:eastAsia="Times New Roman" w:hAnsi="Calibri" w:cs="Times New Roman"/>
                <w:b/>
                <w:bCs/>
                <w:color w:val="000000"/>
                <w:sz w:val="24"/>
                <w:szCs w:val="24"/>
                <w:lang w:eastAsia="hr-HR"/>
              </w:rPr>
            </w:pPr>
            <w:r w:rsidRPr="00497AA9">
              <w:rPr>
                <w:rFonts w:ascii="Calibri" w:eastAsia="Times New Roman" w:hAnsi="Calibri" w:cs="Times New Roman"/>
                <w:b/>
                <w:bCs/>
                <w:color w:val="000000"/>
                <w:sz w:val="24"/>
                <w:szCs w:val="24"/>
                <w:lang w:eastAsia="hr-HR"/>
              </w:rPr>
              <w:t>1</w:t>
            </w:r>
          </w:p>
        </w:tc>
        <w:tc>
          <w:tcPr>
            <w:tcW w:w="2748" w:type="dxa"/>
            <w:gridSpan w:val="2"/>
            <w:tcBorders>
              <w:top w:val="single" w:sz="4" w:space="0" w:color="000000"/>
              <w:left w:val="nil"/>
              <w:bottom w:val="single" w:sz="4" w:space="0" w:color="000000"/>
              <w:right w:val="single" w:sz="4" w:space="0" w:color="000000"/>
            </w:tcBorders>
            <w:shd w:val="clear" w:color="auto" w:fill="FFFF00"/>
            <w:noWrap/>
            <w:vAlign w:val="center"/>
            <w:hideMark/>
          </w:tcPr>
          <w:p w:rsidR="00497AA9" w:rsidRPr="00497AA9" w:rsidRDefault="00497AA9" w:rsidP="00497AA9">
            <w:pPr>
              <w:spacing w:after="0" w:line="240" w:lineRule="auto"/>
              <w:rPr>
                <w:rFonts w:ascii="Calibri" w:eastAsia="Times New Roman" w:hAnsi="Calibri" w:cs="Times New Roman"/>
                <w:b/>
                <w:bCs/>
                <w:color w:val="000000"/>
                <w:sz w:val="24"/>
                <w:szCs w:val="24"/>
                <w:lang w:eastAsia="hr-HR"/>
              </w:rPr>
            </w:pPr>
            <w:r w:rsidRPr="00497AA9">
              <w:rPr>
                <w:rFonts w:ascii="Calibri" w:eastAsia="Times New Roman" w:hAnsi="Calibri" w:cs="Times New Roman"/>
                <w:b/>
                <w:bCs/>
                <w:color w:val="000000"/>
                <w:sz w:val="24"/>
                <w:szCs w:val="24"/>
                <w:lang w:eastAsia="hr-HR"/>
              </w:rPr>
              <w:t xml:space="preserve">ŠŠD </w:t>
            </w:r>
            <w:proofErr w:type="spellStart"/>
            <w:r w:rsidRPr="00497AA9">
              <w:rPr>
                <w:rFonts w:ascii="Calibri" w:eastAsia="Times New Roman" w:hAnsi="Calibri" w:cs="Times New Roman"/>
                <w:b/>
                <w:bCs/>
                <w:color w:val="000000"/>
                <w:sz w:val="24"/>
                <w:szCs w:val="24"/>
                <w:lang w:eastAsia="hr-HR"/>
              </w:rPr>
              <w:t>Vučko</w:t>
            </w:r>
            <w:proofErr w:type="spellEnd"/>
            <w:r w:rsidRPr="00497AA9">
              <w:rPr>
                <w:rFonts w:ascii="Calibri" w:eastAsia="Times New Roman" w:hAnsi="Calibri" w:cs="Times New Roman"/>
                <w:b/>
                <w:bCs/>
                <w:color w:val="000000"/>
                <w:sz w:val="24"/>
                <w:szCs w:val="24"/>
                <w:lang w:eastAsia="hr-HR"/>
              </w:rPr>
              <w:t xml:space="preserve">, OŠ </w:t>
            </w:r>
            <w:proofErr w:type="spellStart"/>
            <w:r w:rsidRPr="00497AA9">
              <w:rPr>
                <w:rFonts w:ascii="Calibri" w:eastAsia="Times New Roman" w:hAnsi="Calibri" w:cs="Times New Roman"/>
                <w:b/>
                <w:bCs/>
                <w:color w:val="000000"/>
                <w:sz w:val="24"/>
                <w:szCs w:val="24"/>
                <w:lang w:eastAsia="hr-HR"/>
              </w:rPr>
              <w:t>Vukovina</w:t>
            </w:r>
            <w:proofErr w:type="spellEnd"/>
          </w:p>
        </w:tc>
      </w:tr>
      <w:tr w:rsidR="00497AA9" w:rsidRPr="00497AA9" w:rsidTr="00497AA9">
        <w:trPr>
          <w:trHeight w:val="315"/>
        </w:trPr>
        <w:tc>
          <w:tcPr>
            <w:tcW w:w="395" w:type="dxa"/>
            <w:tcBorders>
              <w:top w:val="nil"/>
              <w:left w:val="single" w:sz="4" w:space="0" w:color="000000"/>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right"/>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1</w:t>
            </w:r>
          </w:p>
        </w:tc>
        <w:tc>
          <w:tcPr>
            <w:tcW w:w="434"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II</w:t>
            </w:r>
          </w:p>
        </w:tc>
        <w:tc>
          <w:tcPr>
            <w:tcW w:w="3583"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rPr>
                <w:rFonts w:ascii="Calibri" w:eastAsia="Times New Roman" w:hAnsi="Calibri" w:cs="Times New Roman"/>
                <w:color w:val="000000"/>
                <w:sz w:val="24"/>
                <w:szCs w:val="24"/>
                <w:lang w:eastAsia="hr-HR"/>
              </w:rPr>
            </w:pPr>
            <w:proofErr w:type="spellStart"/>
            <w:r w:rsidRPr="00497AA9">
              <w:rPr>
                <w:rFonts w:ascii="Calibri" w:eastAsia="Times New Roman" w:hAnsi="Calibri" w:cs="Times New Roman"/>
                <w:color w:val="000000"/>
                <w:sz w:val="24"/>
                <w:szCs w:val="24"/>
                <w:lang w:eastAsia="hr-HR"/>
              </w:rPr>
              <w:t>Arnold</w:t>
            </w:r>
            <w:proofErr w:type="spellEnd"/>
            <w:r w:rsidRPr="00497AA9">
              <w:rPr>
                <w:rFonts w:ascii="Calibri" w:eastAsia="Times New Roman" w:hAnsi="Calibri" w:cs="Times New Roman"/>
                <w:color w:val="000000"/>
                <w:sz w:val="24"/>
                <w:szCs w:val="24"/>
                <w:lang w:eastAsia="hr-HR"/>
              </w:rPr>
              <w:t xml:space="preserve"> Dora</w:t>
            </w:r>
          </w:p>
        </w:tc>
        <w:tc>
          <w:tcPr>
            <w:tcW w:w="899"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right"/>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1770</w:t>
            </w:r>
          </w:p>
        </w:tc>
        <w:tc>
          <w:tcPr>
            <w:tcW w:w="941" w:type="dxa"/>
            <w:tcBorders>
              <w:top w:val="nil"/>
              <w:left w:val="nil"/>
              <w:bottom w:val="single" w:sz="4" w:space="0" w:color="000000"/>
              <w:right w:val="single" w:sz="4" w:space="0" w:color="000000"/>
            </w:tcBorders>
            <w:shd w:val="clear" w:color="auto" w:fill="FFFFFF" w:themeFill="background1"/>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1 : 0</w:t>
            </w:r>
          </w:p>
        </w:tc>
        <w:tc>
          <w:tcPr>
            <w:tcW w:w="434"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II</w:t>
            </w:r>
          </w:p>
        </w:tc>
        <w:tc>
          <w:tcPr>
            <w:tcW w:w="2148"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Trgovac Mira</w:t>
            </w:r>
          </w:p>
        </w:tc>
        <w:tc>
          <w:tcPr>
            <w:tcW w:w="600"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right"/>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1784</w:t>
            </w:r>
          </w:p>
        </w:tc>
      </w:tr>
      <w:tr w:rsidR="00497AA9" w:rsidRPr="00497AA9" w:rsidTr="00497AA9">
        <w:trPr>
          <w:trHeight w:val="315"/>
        </w:trPr>
        <w:tc>
          <w:tcPr>
            <w:tcW w:w="395" w:type="dxa"/>
            <w:tcBorders>
              <w:top w:val="nil"/>
              <w:left w:val="single" w:sz="4" w:space="0" w:color="000000"/>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right"/>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2</w:t>
            </w:r>
          </w:p>
        </w:tc>
        <w:tc>
          <w:tcPr>
            <w:tcW w:w="434"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III</w:t>
            </w:r>
          </w:p>
        </w:tc>
        <w:tc>
          <w:tcPr>
            <w:tcW w:w="3583"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 xml:space="preserve">Ćurin </w:t>
            </w:r>
            <w:proofErr w:type="spellStart"/>
            <w:r w:rsidRPr="00497AA9">
              <w:rPr>
                <w:rFonts w:ascii="Calibri" w:eastAsia="Times New Roman" w:hAnsi="Calibri" w:cs="Times New Roman"/>
                <w:color w:val="000000"/>
                <w:sz w:val="24"/>
                <w:szCs w:val="24"/>
                <w:lang w:eastAsia="hr-HR"/>
              </w:rPr>
              <w:t>Doris</w:t>
            </w:r>
            <w:proofErr w:type="spellEnd"/>
          </w:p>
        </w:tc>
        <w:tc>
          <w:tcPr>
            <w:tcW w:w="899"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right"/>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1637</w:t>
            </w:r>
          </w:p>
        </w:tc>
        <w:tc>
          <w:tcPr>
            <w:tcW w:w="941" w:type="dxa"/>
            <w:tcBorders>
              <w:top w:val="nil"/>
              <w:left w:val="nil"/>
              <w:bottom w:val="single" w:sz="4" w:space="0" w:color="000000"/>
              <w:right w:val="single" w:sz="4" w:space="0" w:color="000000"/>
            </w:tcBorders>
            <w:shd w:val="clear" w:color="auto" w:fill="FFFFFF" w:themeFill="background1"/>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1 : 0</w:t>
            </w:r>
          </w:p>
        </w:tc>
        <w:tc>
          <w:tcPr>
            <w:tcW w:w="434"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II</w:t>
            </w:r>
          </w:p>
        </w:tc>
        <w:tc>
          <w:tcPr>
            <w:tcW w:w="2148"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Rožić ( J ) Lucija</w:t>
            </w:r>
          </w:p>
        </w:tc>
        <w:tc>
          <w:tcPr>
            <w:tcW w:w="600"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right"/>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1696</w:t>
            </w:r>
          </w:p>
        </w:tc>
      </w:tr>
      <w:tr w:rsidR="00497AA9" w:rsidRPr="00497AA9" w:rsidTr="00497AA9">
        <w:trPr>
          <w:trHeight w:val="315"/>
        </w:trPr>
        <w:tc>
          <w:tcPr>
            <w:tcW w:w="395" w:type="dxa"/>
            <w:tcBorders>
              <w:top w:val="nil"/>
              <w:left w:val="single" w:sz="4" w:space="0" w:color="000000"/>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right"/>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3</w:t>
            </w:r>
          </w:p>
        </w:tc>
        <w:tc>
          <w:tcPr>
            <w:tcW w:w="434"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III</w:t>
            </w:r>
          </w:p>
        </w:tc>
        <w:tc>
          <w:tcPr>
            <w:tcW w:w="3583"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rPr>
                <w:rFonts w:ascii="Calibri" w:eastAsia="Times New Roman" w:hAnsi="Calibri" w:cs="Times New Roman"/>
                <w:color w:val="000000"/>
                <w:sz w:val="24"/>
                <w:szCs w:val="24"/>
                <w:lang w:eastAsia="hr-HR"/>
              </w:rPr>
            </w:pPr>
            <w:proofErr w:type="spellStart"/>
            <w:r w:rsidRPr="00497AA9">
              <w:rPr>
                <w:rFonts w:ascii="Calibri" w:eastAsia="Times New Roman" w:hAnsi="Calibri" w:cs="Times New Roman"/>
                <w:color w:val="000000"/>
                <w:sz w:val="24"/>
                <w:szCs w:val="24"/>
                <w:lang w:eastAsia="hr-HR"/>
              </w:rPr>
              <w:t>Šadić</w:t>
            </w:r>
            <w:proofErr w:type="spellEnd"/>
            <w:r w:rsidRPr="00497AA9">
              <w:rPr>
                <w:rFonts w:ascii="Calibri" w:eastAsia="Times New Roman" w:hAnsi="Calibri" w:cs="Times New Roman"/>
                <w:color w:val="000000"/>
                <w:sz w:val="24"/>
                <w:szCs w:val="24"/>
                <w:lang w:eastAsia="hr-HR"/>
              </w:rPr>
              <w:t xml:space="preserve"> Ema</w:t>
            </w:r>
          </w:p>
        </w:tc>
        <w:tc>
          <w:tcPr>
            <w:tcW w:w="899"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right"/>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1666</w:t>
            </w:r>
          </w:p>
        </w:tc>
        <w:tc>
          <w:tcPr>
            <w:tcW w:w="941" w:type="dxa"/>
            <w:tcBorders>
              <w:top w:val="nil"/>
              <w:left w:val="nil"/>
              <w:bottom w:val="single" w:sz="4" w:space="0" w:color="000000"/>
              <w:right w:val="single" w:sz="4" w:space="0" w:color="000000"/>
            </w:tcBorders>
            <w:shd w:val="clear" w:color="auto" w:fill="FFFFFF" w:themeFill="background1"/>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0 : 1</w:t>
            </w:r>
          </w:p>
        </w:tc>
        <w:tc>
          <w:tcPr>
            <w:tcW w:w="434"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II</w:t>
            </w:r>
          </w:p>
        </w:tc>
        <w:tc>
          <w:tcPr>
            <w:tcW w:w="2148"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rPr>
                <w:rFonts w:ascii="Calibri" w:eastAsia="Times New Roman" w:hAnsi="Calibri" w:cs="Times New Roman"/>
                <w:color w:val="000000"/>
                <w:sz w:val="24"/>
                <w:szCs w:val="24"/>
                <w:lang w:eastAsia="hr-HR"/>
              </w:rPr>
            </w:pPr>
            <w:proofErr w:type="spellStart"/>
            <w:r w:rsidRPr="00497AA9">
              <w:rPr>
                <w:rFonts w:ascii="Calibri" w:eastAsia="Times New Roman" w:hAnsi="Calibri" w:cs="Times New Roman"/>
                <w:color w:val="000000"/>
                <w:sz w:val="24"/>
                <w:szCs w:val="24"/>
                <w:lang w:eastAsia="hr-HR"/>
              </w:rPr>
              <w:t>Jazbec</w:t>
            </w:r>
            <w:proofErr w:type="spellEnd"/>
            <w:r w:rsidRPr="00497AA9">
              <w:rPr>
                <w:rFonts w:ascii="Calibri" w:eastAsia="Times New Roman" w:hAnsi="Calibri" w:cs="Times New Roman"/>
                <w:color w:val="000000"/>
                <w:sz w:val="24"/>
                <w:szCs w:val="24"/>
                <w:lang w:eastAsia="hr-HR"/>
              </w:rPr>
              <w:t xml:space="preserve"> Dora</w:t>
            </w:r>
          </w:p>
        </w:tc>
        <w:tc>
          <w:tcPr>
            <w:tcW w:w="600"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right"/>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1702</w:t>
            </w:r>
          </w:p>
        </w:tc>
      </w:tr>
      <w:tr w:rsidR="00497AA9" w:rsidRPr="00497AA9" w:rsidTr="00497AA9">
        <w:trPr>
          <w:trHeight w:val="315"/>
        </w:trPr>
        <w:tc>
          <w:tcPr>
            <w:tcW w:w="395" w:type="dxa"/>
            <w:tcBorders>
              <w:top w:val="nil"/>
              <w:left w:val="single" w:sz="4" w:space="0" w:color="000000"/>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right"/>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4</w:t>
            </w:r>
          </w:p>
        </w:tc>
        <w:tc>
          <w:tcPr>
            <w:tcW w:w="434"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VK</w:t>
            </w:r>
          </w:p>
        </w:tc>
        <w:tc>
          <w:tcPr>
            <w:tcW w:w="3583"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Ladan Paula</w:t>
            </w:r>
          </w:p>
        </w:tc>
        <w:tc>
          <w:tcPr>
            <w:tcW w:w="899"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right"/>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1600</w:t>
            </w:r>
          </w:p>
        </w:tc>
        <w:tc>
          <w:tcPr>
            <w:tcW w:w="941" w:type="dxa"/>
            <w:tcBorders>
              <w:top w:val="nil"/>
              <w:left w:val="nil"/>
              <w:bottom w:val="single" w:sz="4" w:space="0" w:color="000000"/>
              <w:right w:val="single" w:sz="4" w:space="0" w:color="000000"/>
            </w:tcBorders>
            <w:shd w:val="clear" w:color="auto" w:fill="FFFFFF" w:themeFill="background1"/>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0 : 1</w:t>
            </w:r>
          </w:p>
        </w:tc>
        <w:tc>
          <w:tcPr>
            <w:tcW w:w="434"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II</w:t>
            </w:r>
          </w:p>
        </w:tc>
        <w:tc>
          <w:tcPr>
            <w:tcW w:w="2148"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Trgovac Marta</w:t>
            </w:r>
          </w:p>
        </w:tc>
        <w:tc>
          <w:tcPr>
            <w:tcW w:w="600"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right"/>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1666</w:t>
            </w:r>
          </w:p>
        </w:tc>
      </w:tr>
      <w:tr w:rsidR="00497AA9" w:rsidRPr="00497AA9" w:rsidTr="00497AA9">
        <w:trPr>
          <w:trHeight w:val="315"/>
        </w:trPr>
        <w:tc>
          <w:tcPr>
            <w:tcW w:w="395" w:type="dxa"/>
            <w:tcBorders>
              <w:top w:val="nil"/>
              <w:left w:val="single" w:sz="4" w:space="0" w:color="000000"/>
              <w:bottom w:val="single" w:sz="4" w:space="0" w:color="000000"/>
              <w:right w:val="single" w:sz="4" w:space="0" w:color="000000"/>
            </w:tcBorders>
            <w:shd w:val="clear" w:color="auto" w:fill="FFFF00"/>
            <w:noWrap/>
            <w:vAlign w:val="center"/>
            <w:hideMark/>
          </w:tcPr>
          <w:p w:rsidR="00497AA9" w:rsidRPr="00497AA9" w:rsidRDefault="00497AA9" w:rsidP="00497AA9">
            <w:pPr>
              <w:spacing w:after="0" w:line="240" w:lineRule="auto"/>
              <w:jc w:val="right"/>
              <w:rPr>
                <w:rFonts w:ascii="Calibri" w:eastAsia="Times New Roman" w:hAnsi="Calibri" w:cs="Times New Roman"/>
                <w:b/>
                <w:bCs/>
                <w:color w:val="000000"/>
                <w:sz w:val="24"/>
                <w:szCs w:val="24"/>
                <w:lang w:eastAsia="hr-HR"/>
              </w:rPr>
            </w:pPr>
            <w:r w:rsidRPr="00497AA9">
              <w:rPr>
                <w:rFonts w:ascii="Calibri" w:eastAsia="Times New Roman" w:hAnsi="Calibri" w:cs="Times New Roman"/>
                <w:b/>
                <w:bCs/>
                <w:color w:val="000000"/>
                <w:sz w:val="24"/>
                <w:szCs w:val="24"/>
                <w:lang w:eastAsia="hr-HR"/>
              </w:rPr>
              <w:t>3.3</w:t>
            </w:r>
          </w:p>
        </w:tc>
        <w:tc>
          <w:tcPr>
            <w:tcW w:w="434" w:type="dxa"/>
            <w:tcBorders>
              <w:top w:val="nil"/>
              <w:left w:val="nil"/>
              <w:bottom w:val="single" w:sz="4" w:space="0" w:color="000000"/>
              <w:right w:val="single" w:sz="4" w:space="0" w:color="000000"/>
            </w:tcBorders>
            <w:shd w:val="clear" w:color="auto" w:fill="FFFF00"/>
            <w:noWrap/>
            <w:vAlign w:val="center"/>
            <w:hideMark/>
          </w:tcPr>
          <w:p w:rsidR="00497AA9" w:rsidRPr="00497AA9" w:rsidRDefault="00497AA9" w:rsidP="00497AA9">
            <w:pPr>
              <w:spacing w:after="0" w:line="240" w:lineRule="auto"/>
              <w:jc w:val="center"/>
              <w:rPr>
                <w:rFonts w:ascii="Calibri" w:eastAsia="Times New Roman" w:hAnsi="Calibri" w:cs="Times New Roman"/>
                <w:b/>
                <w:bCs/>
                <w:color w:val="000000"/>
                <w:sz w:val="24"/>
                <w:szCs w:val="24"/>
                <w:lang w:eastAsia="hr-HR"/>
              </w:rPr>
            </w:pPr>
            <w:r w:rsidRPr="00497AA9">
              <w:rPr>
                <w:rFonts w:ascii="Calibri" w:eastAsia="Times New Roman" w:hAnsi="Calibri" w:cs="Times New Roman"/>
                <w:b/>
                <w:bCs/>
                <w:color w:val="000000"/>
                <w:sz w:val="24"/>
                <w:szCs w:val="24"/>
                <w:lang w:eastAsia="hr-HR"/>
              </w:rPr>
              <w:t>4</w:t>
            </w:r>
          </w:p>
        </w:tc>
        <w:tc>
          <w:tcPr>
            <w:tcW w:w="4482" w:type="dxa"/>
            <w:gridSpan w:val="2"/>
            <w:tcBorders>
              <w:top w:val="single" w:sz="4" w:space="0" w:color="000000"/>
              <w:left w:val="nil"/>
              <w:bottom w:val="single" w:sz="4" w:space="0" w:color="000000"/>
              <w:right w:val="single" w:sz="4" w:space="0" w:color="000000"/>
            </w:tcBorders>
            <w:shd w:val="clear" w:color="auto" w:fill="FFFF00"/>
            <w:noWrap/>
            <w:vAlign w:val="center"/>
            <w:hideMark/>
          </w:tcPr>
          <w:p w:rsidR="00497AA9" w:rsidRPr="00497AA9" w:rsidRDefault="00497AA9" w:rsidP="00497AA9">
            <w:pPr>
              <w:spacing w:after="0" w:line="240" w:lineRule="auto"/>
              <w:rPr>
                <w:rFonts w:ascii="Calibri" w:eastAsia="Times New Roman" w:hAnsi="Calibri" w:cs="Times New Roman"/>
                <w:b/>
                <w:bCs/>
                <w:color w:val="000000"/>
                <w:sz w:val="24"/>
                <w:szCs w:val="24"/>
                <w:lang w:eastAsia="hr-HR"/>
              </w:rPr>
            </w:pPr>
            <w:r w:rsidRPr="00497AA9">
              <w:rPr>
                <w:rFonts w:ascii="Calibri" w:eastAsia="Times New Roman" w:hAnsi="Calibri" w:cs="Times New Roman"/>
                <w:b/>
                <w:bCs/>
                <w:color w:val="000000"/>
                <w:sz w:val="24"/>
                <w:szCs w:val="24"/>
                <w:lang w:eastAsia="hr-HR"/>
              </w:rPr>
              <w:t>ŠŠD Goran, OŠ Ivana Gorana Kovačića Vrbovsko</w:t>
            </w:r>
          </w:p>
        </w:tc>
        <w:tc>
          <w:tcPr>
            <w:tcW w:w="941" w:type="dxa"/>
            <w:tcBorders>
              <w:top w:val="nil"/>
              <w:left w:val="nil"/>
              <w:bottom w:val="single" w:sz="4" w:space="0" w:color="000000"/>
              <w:right w:val="single" w:sz="4" w:space="0" w:color="000000"/>
            </w:tcBorders>
            <w:shd w:val="clear" w:color="auto" w:fill="FFFFFF" w:themeFill="background1"/>
            <w:noWrap/>
            <w:vAlign w:val="center"/>
            <w:hideMark/>
          </w:tcPr>
          <w:p w:rsidR="00497AA9" w:rsidRPr="00497AA9" w:rsidRDefault="00497AA9" w:rsidP="00497AA9">
            <w:pPr>
              <w:spacing w:after="0" w:line="240" w:lineRule="auto"/>
              <w:jc w:val="center"/>
              <w:rPr>
                <w:rFonts w:ascii="Calibri" w:eastAsia="Times New Roman" w:hAnsi="Calibri" w:cs="Times New Roman"/>
                <w:b/>
                <w:bCs/>
                <w:color w:val="000000"/>
                <w:sz w:val="24"/>
                <w:szCs w:val="24"/>
                <w:lang w:eastAsia="hr-HR"/>
              </w:rPr>
            </w:pPr>
            <w:r w:rsidRPr="00497AA9">
              <w:rPr>
                <w:rFonts w:ascii="Calibri" w:eastAsia="Times New Roman" w:hAnsi="Calibri" w:cs="Times New Roman"/>
                <w:b/>
                <w:bCs/>
                <w:color w:val="000000"/>
                <w:sz w:val="24"/>
                <w:szCs w:val="24"/>
                <w:lang w:eastAsia="hr-HR"/>
              </w:rPr>
              <w:t>2 - 2</w:t>
            </w:r>
          </w:p>
        </w:tc>
        <w:tc>
          <w:tcPr>
            <w:tcW w:w="434" w:type="dxa"/>
            <w:tcBorders>
              <w:top w:val="nil"/>
              <w:left w:val="nil"/>
              <w:bottom w:val="single" w:sz="4" w:space="0" w:color="000000"/>
              <w:right w:val="single" w:sz="4" w:space="0" w:color="000000"/>
            </w:tcBorders>
            <w:shd w:val="clear" w:color="auto" w:fill="FFFF00"/>
            <w:noWrap/>
            <w:vAlign w:val="center"/>
            <w:hideMark/>
          </w:tcPr>
          <w:p w:rsidR="00497AA9" w:rsidRPr="00497AA9" w:rsidRDefault="00497AA9" w:rsidP="00497AA9">
            <w:pPr>
              <w:spacing w:after="0" w:line="240" w:lineRule="auto"/>
              <w:jc w:val="center"/>
              <w:rPr>
                <w:rFonts w:ascii="Calibri" w:eastAsia="Times New Roman" w:hAnsi="Calibri" w:cs="Times New Roman"/>
                <w:b/>
                <w:bCs/>
                <w:color w:val="000000"/>
                <w:sz w:val="24"/>
                <w:szCs w:val="24"/>
                <w:lang w:eastAsia="hr-HR"/>
              </w:rPr>
            </w:pPr>
            <w:r w:rsidRPr="00497AA9">
              <w:rPr>
                <w:rFonts w:ascii="Calibri" w:eastAsia="Times New Roman" w:hAnsi="Calibri" w:cs="Times New Roman"/>
                <w:b/>
                <w:bCs/>
                <w:color w:val="000000"/>
                <w:sz w:val="24"/>
                <w:szCs w:val="24"/>
                <w:lang w:eastAsia="hr-HR"/>
              </w:rPr>
              <w:t>5</w:t>
            </w:r>
          </w:p>
        </w:tc>
        <w:tc>
          <w:tcPr>
            <w:tcW w:w="2748" w:type="dxa"/>
            <w:gridSpan w:val="2"/>
            <w:tcBorders>
              <w:top w:val="single" w:sz="4" w:space="0" w:color="000000"/>
              <w:left w:val="nil"/>
              <w:bottom w:val="single" w:sz="4" w:space="0" w:color="000000"/>
              <w:right w:val="single" w:sz="4" w:space="0" w:color="000000"/>
            </w:tcBorders>
            <w:shd w:val="clear" w:color="auto" w:fill="FFFF00"/>
            <w:noWrap/>
            <w:vAlign w:val="center"/>
            <w:hideMark/>
          </w:tcPr>
          <w:p w:rsidR="00497AA9" w:rsidRPr="00497AA9" w:rsidRDefault="00497AA9" w:rsidP="00497AA9">
            <w:pPr>
              <w:spacing w:after="0" w:line="240" w:lineRule="auto"/>
              <w:rPr>
                <w:rFonts w:ascii="Calibri" w:eastAsia="Times New Roman" w:hAnsi="Calibri" w:cs="Times New Roman"/>
                <w:b/>
                <w:bCs/>
                <w:color w:val="000000"/>
                <w:sz w:val="24"/>
                <w:szCs w:val="24"/>
                <w:lang w:eastAsia="hr-HR"/>
              </w:rPr>
            </w:pPr>
            <w:r w:rsidRPr="00497AA9">
              <w:rPr>
                <w:rFonts w:ascii="Calibri" w:eastAsia="Times New Roman" w:hAnsi="Calibri" w:cs="Times New Roman"/>
                <w:b/>
                <w:bCs/>
                <w:color w:val="000000"/>
                <w:sz w:val="24"/>
                <w:szCs w:val="24"/>
                <w:lang w:eastAsia="hr-HR"/>
              </w:rPr>
              <w:t>ŠŠD Sokol, OŠ Ferdinandovac</w:t>
            </w:r>
          </w:p>
        </w:tc>
      </w:tr>
      <w:tr w:rsidR="00497AA9" w:rsidRPr="00497AA9" w:rsidTr="00497AA9">
        <w:trPr>
          <w:trHeight w:val="315"/>
        </w:trPr>
        <w:tc>
          <w:tcPr>
            <w:tcW w:w="395" w:type="dxa"/>
            <w:tcBorders>
              <w:top w:val="nil"/>
              <w:left w:val="single" w:sz="4" w:space="0" w:color="000000"/>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right"/>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1</w:t>
            </w:r>
          </w:p>
        </w:tc>
        <w:tc>
          <w:tcPr>
            <w:tcW w:w="434"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VK</w:t>
            </w:r>
          </w:p>
        </w:tc>
        <w:tc>
          <w:tcPr>
            <w:tcW w:w="3583"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rPr>
                <w:rFonts w:ascii="Calibri" w:eastAsia="Times New Roman" w:hAnsi="Calibri" w:cs="Times New Roman"/>
                <w:color w:val="000000"/>
                <w:sz w:val="24"/>
                <w:szCs w:val="24"/>
                <w:lang w:eastAsia="hr-HR"/>
              </w:rPr>
            </w:pPr>
            <w:proofErr w:type="spellStart"/>
            <w:r w:rsidRPr="00497AA9">
              <w:rPr>
                <w:rFonts w:ascii="Calibri" w:eastAsia="Times New Roman" w:hAnsi="Calibri" w:cs="Times New Roman"/>
                <w:color w:val="000000"/>
                <w:sz w:val="24"/>
                <w:szCs w:val="24"/>
                <w:lang w:eastAsia="hr-HR"/>
              </w:rPr>
              <w:t>Hlavač</w:t>
            </w:r>
            <w:proofErr w:type="spellEnd"/>
            <w:r w:rsidRPr="00497AA9">
              <w:rPr>
                <w:rFonts w:ascii="Calibri" w:eastAsia="Times New Roman" w:hAnsi="Calibri" w:cs="Times New Roman"/>
                <w:color w:val="000000"/>
                <w:sz w:val="24"/>
                <w:szCs w:val="24"/>
                <w:lang w:eastAsia="hr-HR"/>
              </w:rPr>
              <w:t xml:space="preserve"> Lea</w:t>
            </w:r>
          </w:p>
        </w:tc>
        <w:tc>
          <w:tcPr>
            <w:tcW w:w="899"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right"/>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1600</w:t>
            </w:r>
          </w:p>
        </w:tc>
        <w:tc>
          <w:tcPr>
            <w:tcW w:w="941"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0 : 1</w:t>
            </w:r>
          </w:p>
        </w:tc>
        <w:tc>
          <w:tcPr>
            <w:tcW w:w="434"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MK</w:t>
            </w:r>
          </w:p>
        </w:tc>
        <w:tc>
          <w:tcPr>
            <w:tcW w:w="2148"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Bevanda Ema</w:t>
            </w:r>
          </w:p>
        </w:tc>
        <w:tc>
          <w:tcPr>
            <w:tcW w:w="600"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right"/>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1899</w:t>
            </w:r>
          </w:p>
        </w:tc>
      </w:tr>
      <w:tr w:rsidR="00497AA9" w:rsidRPr="00497AA9" w:rsidTr="00497AA9">
        <w:trPr>
          <w:trHeight w:val="315"/>
        </w:trPr>
        <w:tc>
          <w:tcPr>
            <w:tcW w:w="395" w:type="dxa"/>
            <w:tcBorders>
              <w:top w:val="nil"/>
              <w:left w:val="single" w:sz="4" w:space="0" w:color="000000"/>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right"/>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2</w:t>
            </w:r>
          </w:p>
        </w:tc>
        <w:tc>
          <w:tcPr>
            <w:tcW w:w="434"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MK</w:t>
            </w:r>
          </w:p>
        </w:tc>
        <w:tc>
          <w:tcPr>
            <w:tcW w:w="3583"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rPr>
                <w:rFonts w:ascii="Calibri" w:eastAsia="Times New Roman" w:hAnsi="Calibri" w:cs="Times New Roman"/>
                <w:color w:val="000000"/>
                <w:sz w:val="24"/>
                <w:szCs w:val="24"/>
                <w:lang w:eastAsia="hr-HR"/>
              </w:rPr>
            </w:pPr>
            <w:proofErr w:type="spellStart"/>
            <w:r w:rsidRPr="00497AA9">
              <w:rPr>
                <w:rFonts w:ascii="Calibri" w:eastAsia="Times New Roman" w:hAnsi="Calibri" w:cs="Times New Roman"/>
                <w:color w:val="000000"/>
                <w:sz w:val="24"/>
                <w:szCs w:val="24"/>
                <w:lang w:eastAsia="hr-HR"/>
              </w:rPr>
              <w:t>Žuteg</w:t>
            </w:r>
            <w:proofErr w:type="spellEnd"/>
            <w:r w:rsidRPr="00497AA9">
              <w:rPr>
                <w:rFonts w:ascii="Calibri" w:eastAsia="Times New Roman" w:hAnsi="Calibri" w:cs="Times New Roman"/>
                <w:color w:val="000000"/>
                <w:sz w:val="24"/>
                <w:szCs w:val="24"/>
                <w:lang w:eastAsia="hr-HR"/>
              </w:rPr>
              <w:t xml:space="preserve"> </w:t>
            </w:r>
            <w:proofErr w:type="spellStart"/>
            <w:r w:rsidRPr="00497AA9">
              <w:rPr>
                <w:rFonts w:ascii="Calibri" w:eastAsia="Times New Roman" w:hAnsi="Calibri" w:cs="Times New Roman"/>
                <w:color w:val="000000"/>
                <w:sz w:val="24"/>
                <w:szCs w:val="24"/>
                <w:lang w:eastAsia="hr-HR"/>
              </w:rPr>
              <w:t>Dorotea</w:t>
            </w:r>
            <w:proofErr w:type="spellEnd"/>
          </w:p>
        </w:tc>
        <w:tc>
          <w:tcPr>
            <w:tcW w:w="899"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right"/>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1822</w:t>
            </w:r>
          </w:p>
        </w:tc>
        <w:tc>
          <w:tcPr>
            <w:tcW w:w="941"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½ : ½</w:t>
            </w:r>
          </w:p>
        </w:tc>
        <w:tc>
          <w:tcPr>
            <w:tcW w:w="434"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II</w:t>
            </w:r>
          </w:p>
        </w:tc>
        <w:tc>
          <w:tcPr>
            <w:tcW w:w="2148"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Bevanda Lorena</w:t>
            </w:r>
          </w:p>
        </w:tc>
        <w:tc>
          <w:tcPr>
            <w:tcW w:w="600"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right"/>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1698</w:t>
            </w:r>
          </w:p>
        </w:tc>
      </w:tr>
      <w:tr w:rsidR="00497AA9" w:rsidRPr="00497AA9" w:rsidTr="00497AA9">
        <w:trPr>
          <w:trHeight w:val="315"/>
        </w:trPr>
        <w:tc>
          <w:tcPr>
            <w:tcW w:w="395" w:type="dxa"/>
            <w:tcBorders>
              <w:top w:val="nil"/>
              <w:left w:val="single" w:sz="4" w:space="0" w:color="000000"/>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right"/>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3</w:t>
            </w:r>
          </w:p>
        </w:tc>
        <w:tc>
          <w:tcPr>
            <w:tcW w:w="434"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II</w:t>
            </w:r>
          </w:p>
        </w:tc>
        <w:tc>
          <w:tcPr>
            <w:tcW w:w="3583"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rPr>
                <w:rFonts w:ascii="Calibri" w:eastAsia="Times New Roman" w:hAnsi="Calibri" w:cs="Times New Roman"/>
                <w:color w:val="000000"/>
                <w:sz w:val="24"/>
                <w:szCs w:val="24"/>
                <w:lang w:eastAsia="hr-HR"/>
              </w:rPr>
            </w:pPr>
            <w:proofErr w:type="spellStart"/>
            <w:r w:rsidRPr="00497AA9">
              <w:rPr>
                <w:rFonts w:ascii="Calibri" w:eastAsia="Times New Roman" w:hAnsi="Calibri" w:cs="Times New Roman"/>
                <w:color w:val="000000"/>
                <w:sz w:val="24"/>
                <w:szCs w:val="24"/>
                <w:lang w:eastAsia="hr-HR"/>
              </w:rPr>
              <w:t>Mahnik</w:t>
            </w:r>
            <w:proofErr w:type="spellEnd"/>
            <w:r w:rsidRPr="00497AA9">
              <w:rPr>
                <w:rFonts w:ascii="Calibri" w:eastAsia="Times New Roman" w:hAnsi="Calibri" w:cs="Times New Roman"/>
                <w:color w:val="000000"/>
                <w:sz w:val="24"/>
                <w:szCs w:val="24"/>
                <w:lang w:eastAsia="hr-HR"/>
              </w:rPr>
              <w:t xml:space="preserve"> </w:t>
            </w:r>
            <w:proofErr w:type="spellStart"/>
            <w:r w:rsidRPr="00497AA9">
              <w:rPr>
                <w:rFonts w:ascii="Calibri" w:eastAsia="Times New Roman" w:hAnsi="Calibri" w:cs="Times New Roman"/>
                <w:color w:val="000000"/>
                <w:sz w:val="24"/>
                <w:szCs w:val="24"/>
                <w:lang w:eastAsia="hr-HR"/>
              </w:rPr>
              <w:t>Melani</w:t>
            </w:r>
            <w:proofErr w:type="spellEnd"/>
          </w:p>
        </w:tc>
        <w:tc>
          <w:tcPr>
            <w:tcW w:w="899"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right"/>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1679</w:t>
            </w:r>
          </w:p>
        </w:tc>
        <w:tc>
          <w:tcPr>
            <w:tcW w:w="941"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½ : ½</w:t>
            </w:r>
          </w:p>
        </w:tc>
        <w:tc>
          <w:tcPr>
            <w:tcW w:w="434"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III</w:t>
            </w:r>
          </w:p>
        </w:tc>
        <w:tc>
          <w:tcPr>
            <w:tcW w:w="2148"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Kovač Petra</w:t>
            </w:r>
          </w:p>
        </w:tc>
        <w:tc>
          <w:tcPr>
            <w:tcW w:w="600"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right"/>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1679</w:t>
            </w:r>
          </w:p>
        </w:tc>
      </w:tr>
      <w:tr w:rsidR="00497AA9" w:rsidRPr="00497AA9" w:rsidTr="00497AA9">
        <w:trPr>
          <w:trHeight w:val="315"/>
        </w:trPr>
        <w:tc>
          <w:tcPr>
            <w:tcW w:w="395" w:type="dxa"/>
            <w:tcBorders>
              <w:top w:val="nil"/>
              <w:left w:val="single" w:sz="4" w:space="0" w:color="000000"/>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right"/>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4</w:t>
            </w:r>
          </w:p>
        </w:tc>
        <w:tc>
          <w:tcPr>
            <w:tcW w:w="434"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IV</w:t>
            </w:r>
          </w:p>
        </w:tc>
        <w:tc>
          <w:tcPr>
            <w:tcW w:w="3583"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rPr>
                <w:rFonts w:ascii="Calibri" w:eastAsia="Times New Roman" w:hAnsi="Calibri" w:cs="Times New Roman"/>
                <w:color w:val="000000"/>
                <w:sz w:val="24"/>
                <w:szCs w:val="24"/>
                <w:lang w:eastAsia="hr-HR"/>
              </w:rPr>
            </w:pPr>
            <w:proofErr w:type="spellStart"/>
            <w:r w:rsidRPr="00497AA9">
              <w:rPr>
                <w:rFonts w:ascii="Calibri" w:eastAsia="Times New Roman" w:hAnsi="Calibri" w:cs="Times New Roman"/>
                <w:color w:val="000000"/>
                <w:sz w:val="24"/>
                <w:szCs w:val="24"/>
                <w:lang w:eastAsia="hr-HR"/>
              </w:rPr>
              <w:t>Osojnički</w:t>
            </w:r>
            <w:proofErr w:type="spellEnd"/>
            <w:r w:rsidRPr="00497AA9">
              <w:rPr>
                <w:rFonts w:ascii="Calibri" w:eastAsia="Times New Roman" w:hAnsi="Calibri" w:cs="Times New Roman"/>
                <w:color w:val="000000"/>
                <w:sz w:val="24"/>
                <w:szCs w:val="24"/>
                <w:lang w:eastAsia="hr-HR"/>
              </w:rPr>
              <w:t xml:space="preserve"> Magdalena</w:t>
            </w:r>
          </w:p>
        </w:tc>
        <w:tc>
          <w:tcPr>
            <w:tcW w:w="899"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right"/>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1603</w:t>
            </w:r>
          </w:p>
        </w:tc>
        <w:tc>
          <w:tcPr>
            <w:tcW w:w="941"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1 : 0</w:t>
            </w:r>
          </w:p>
        </w:tc>
        <w:tc>
          <w:tcPr>
            <w:tcW w:w="434"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III</w:t>
            </w:r>
          </w:p>
        </w:tc>
        <w:tc>
          <w:tcPr>
            <w:tcW w:w="2148"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rPr>
                <w:rFonts w:ascii="Calibri" w:eastAsia="Times New Roman" w:hAnsi="Calibri" w:cs="Times New Roman"/>
                <w:color w:val="000000"/>
                <w:sz w:val="24"/>
                <w:szCs w:val="24"/>
                <w:lang w:eastAsia="hr-HR"/>
              </w:rPr>
            </w:pPr>
            <w:proofErr w:type="spellStart"/>
            <w:r w:rsidRPr="00497AA9">
              <w:rPr>
                <w:rFonts w:ascii="Calibri" w:eastAsia="Times New Roman" w:hAnsi="Calibri" w:cs="Times New Roman"/>
                <w:color w:val="000000"/>
                <w:sz w:val="24"/>
                <w:szCs w:val="24"/>
                <w:lang w:eastAsia="hr-HR"/>
              </w:rPr>
              <w:t>Matiša</w:t>
            </w:r>
            <w:proofErr w:type="spellEnd"/>
            <w:r w:rsidRPr="00497AA9">
              <w:rPr>
                <w:rFonts w:ascii="Calibri" w:eastAsia="Times New Roman" w:hAnsi="Calibri" w:cs="Times New Roman"/>
                <w:color w:val="000000"/>
                <w:sz w:val="24"/>
                <w:szCs w:val="24"/>
                <w:lang w:eastAsia="hr-HR"/>
              </w:rPr>
              <w:t xml:space="preserve"> Monika</w:t>
            </w:r>
          </w:p>
        </w:tc>
        <w:tc>
          <w:tcPr>
            <w:tcW w:w="600"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right"/>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1600</w:t>
            </w:r>
          </w:p>
        </w:tc>
      </w:tr>
    </w:tbl>
    <w:p w:rsidR="00497AA9" w:rsidRDefault="00497AA9" w:rsidP="002778C8">
      <w:pPr>
        <w:pStyle w:val="Bezproreda"/>
        <w:ind w:right="-426"/>
        <w:jc w:val="both"/>
        <w:rPr>
          <w:sz w:val="28"/>
          <w:szCs w:val="28"/>
        </w:rPr>
      </w:pPr>
    </w:p>
    <w:p w:rsidR="00497AA9" w:rsidRDefault="00497AA9" w:rsidP="002778C8">
      <w:pPr>
        <w:pStyle w:val="Bezproreda"/>
        <w:ind w:right="-426"/>
        <w:jc w:val="both"/>
        <w:rPr>
          <w:sz w:val="28"/>
          <w:szCs w:val="28"/>
        </w:rPr>
      </w:pPr>
      <w:r>
        <w:rPr>
          <w:sz w:val="28"/>
          <w:szCs w:val="28"/>
        </w:rPr>
        <w:t xml:space="preserve">   Trebalo je preživjeti ovo kolo sa svim zamkama i zagonetkama. Ne zna se je li bilo teže trenerima koji su doputovali s djecom, ili onima što su iščekivali rezultate na zaslonu pamet</w:t>
      </w:r>
      <w:r w:rsidR="002B3639">
        <w:rPr>
          <w:sz w:val="28"/>
          <w:szCs w:val="28"/>
        </w:rPr>
        <w:t>nog telefona. Teško je bilo ostati</w:t>
      </w:r>
      <w:r>
        <w:rPr>
          <w:sz w:val="28"/>
          <w:szCs w:val="28"/>
        </w:rPr>
        <w:t xml:space="preserve"> miran i biti </w:t>
      </w:r>
      <w:r w:rsidRPr="00497AA9">
        <w:rPr>
          <w:i/>
          <w:sz w:val="28"/>
          <w:szCs w:val="28"/>
        </w:rPr>
        <w:t>pametan</w:t>
      </w:r>
      <w:r>
        <w:rPr>
          <w:sz w:val="28"/>
          <w:szCs w:val="28"/>
        </w:rPr>
        <w:t xml:space="preserve">. </w:t>
      </w:r>
    </w:p>
    <w:p w:rsidR="00497AA9" w:rsidRDefault="00497AA9">
      <w:pPr>
        <w:rPr>
          <w:sz w:val="28"/>
          <w:szCs w:val="28"/>
        </w:rPr>
      </w:pPr>
      <w:r>
        <w:rPr>
          <w:sz w:val="28"/>
          <w:szCs w:val="28"/>
        </w:rPr>
        <w:br w:type="page"/>
      </w:r>
    </w:p>
    <w:p w:rsidR="00783A8B" w:rsidRDefault="00D42A57" w:rsidP="002778C8">
      <w:pPr>
        <w:pStyle w:val="Bezproreda"/>
        <w:ind w:right="-426"/>
        <w:jc w:val="both"/>
        <w:rPr>
          <w:sz w:val="28"/>
          <w:szCs w:val="28"/>
        </w:rPr>
      </w:pPr>
      <w:r>
        <w:rPr>
          <w:sz w:val="28"/>
          <w:szCs w:val="28"/>
        </w:rPr>
        <w:lastRenderedPageBreak/>
        <w:t xml:space="preserve">      Tablica nakon trećeg kola bila je nadograđena preslika svoje prethodnice. Svi su osjećali da bi na kraju mogle odlučivati nijanse i važno je bilo ostati u igri, oviseći najviše o sebi. </w:t>
      </w:r>
    </w:p>
    <w:p w:rsidR="00497AA9" w:rsidRDefault="00497AA9" w:rsidP="002778C8">
      <w:pPr>
        <w:pStyle w:val="Bezproreda"/>
        <w:ind w:right="-426"/>
        <w:jc w:val="both"/>
        <w:rPr>
          <w:sz w:val="28"/>
          <w:szCs w:val="28"/>
        </w:rPr>
      </w:pPr>
    </w:p>
    <w:tbl>
      <w:tblPr>
        <w:tblW w:w="9411" w:type="dxa"/>
        <w:tblInd w:w="94" w:type="dxa"/>
        <w:tblLook w:val="04A0"/>
      </w:tblPr>
      <w:tblGrid>
        <w:gridCol w:w="916"/>
        <w:gridCol w:w="5194"/>
        <w:gridCol w:w="747"/>
        <w:gridCol w:w="440"/>
        <w:gridCol w:w="440"/>
        <w:gridCol w:w="440"/>
        <w:gridCol w:w="561"/>
        <w:gridCol w:w="673"/>
      </w:tblGrid>
      <w:tr w:rsidR="00497AA9" w:rsidRPr="00497AA9" w:rsidTr="00497AA9">
        <w:trPr>
          <w:trHeight w:val="315"/>
        </w:trPr>
        <w:tc>
          <w:tcPr>
            <w:tcW w:w="916" w:type="dxa"/>
            <w:tcBorders>
              <w:top w:val="single" w:sz="4" w:space="0" w:color="000000"/>
              <w:left w:val="single" w:sz="4" w:space="0" w:color="000000"/>
              <w:bottom w:val="single" w:sz="4" w:space="0" w:color="000000"/>
              <w:right w:val="single" w:sz="4" w:space="0" w:color="000000"/>
            </w:tcBorders>
            <w:shd w:val="clear" w:color="auto" w:fill="FFCCFF"/>
            <w:noWrap/>
            <w:vAlign w:val="center"/>
            <w:hideMark/>
          </w:tcPr>
          <w:p w:rsidR="00497AA9" w:rsidRPr="00497AA9" w:rsidRDefault="00497AA9" w:rsidP="00497AA9">
            <w:pPr>
              <w:spacing w:after="0" w:line="240" w:lineRule="auto"/>
              <w:jc w:val="right"/>
              <w:rPr>
                <w:rFonts w:ascii="Calibri" w:eastAsia="Times New Roman" w:hAnsi="Calibri" w:cs="Times New Roman"/>
                <w:b/>
                <w:bCs/>
                <w:color w:val="000000"/>
                <w:sz w:val="24"/>
                <w:szCs w:val="24"/>
                <w:lang w:eastAsia="hr-HR"/>
              </w:rPr>
            </w:pPr>
            <w:r w:rsidRPr="00497AA9">
              <w:rPr>
                <w:rFonts w:ascii="Calibri" w:eastAsia="Times New Roman" w:hAnsi="Calibri" w:cs="Times New Roman"/>
                <w:b/>
                <w:bCs/>
                <w:color w:val="000000"/>
                <w:sz w:val="24"/>
                <w:szCs w:val="24"/>
                <w:lang w:eastAsia="hr-HR"/>
              </w:rPr>
              <w:t>Mjesto</w:t>
            </w:r>
          </w:p>
        </w:tc>
        <w:tc>
          <w:tcPr>
            <w:tcW w:w="5194" w:type="dxa"/>
            <w:tcBorders>
              <w:top w:val="single" w:sz="4" w:space="0" w:color="000000"/>
              <w:left w:val="nil"/>
              <w:bottom w:val="single" w:sz="4" w:space="0" w:color="000000"/>
              <w:right w:val="single" w:sz="4" w:space="0" w:color="000000"/>
            </w:tcBorders>
            <w:shd w:val="clear" w:color="auto" w:fill="FFCCFF"/>
            <w:noWrap/>
            <w:vAlign w:val="center"/>
            <w:hideMark/>
          </w:tcPr>
          <w:p w:rsidR="00497AA9" w:rsidRPr="00497AA9" w:rsidRDefault="00497AA9" w:rsidP="00497AA9">
            <w:pPr>
              <w:spacing w:after="0" w:line="240" w:lineRule="auto"/>
              <w:rPr>
                <w:rFonts w:ascii="Calibri" w:eastAsia="Times New Roman" w:hAnsi="Calibri" w:cs="Times New Roman"/>
                <w:b/>
                <w:bCs/>
                <w:color w:val="000000"/>
                <w:sz w:val="24"/>
                <w:szCs w:val="24"/>
                <w:lang w:eastAsia="hr-HR"/>
              </w:rPr>
            </w:pPr>
            <w:r w:rsidRPr="00497AA9">
              <w:rPr>
                <w:rFonts w:ascii="Calibri" w:eastAsia="Times New Roman" w:hAnsi="Calibri" w:cs="Times New Roman"/>
                <w:b/>
                <w:bCs/>
                <w:color w:val="000000"/>
                <w:sz w:val="24"/>
                <w:szCs w:val="24"/>
                <w:lang w:eastAsia="hr-HR"/>
              </w:rPr>
              <w:t>Ekipa</w:t>
            </w:r>
          </w:p>
        </w:tc>
        <w:tc>
          <w:tcPr>
            <w:tcW w:w="747" w:type="dxa"/>
            <w:tcBorders>
              <w:top w:val="single" w:sz="4" w:space="0" w:color="000000"/>
              <w:left w:val="nil"/>
              <w:bottom w:val="single" w:sz="4" w:space="0" w:color="000000"/>
              <w:right w:val="single" w:sz="4" w:space="0" w:color="000000"/>
            </w:tcBorders>
            <w:shd w:val="clear" w:color="auto" w:fill="FFCCFF"/>
            <w:noWrap/>
            <w:vAlign w:val="center"/>
            <w:hideMark/>
          </w:tcPr>
          <w:p w:rsidR="00497AA9" w:rsidRPr="00497AA9" w:rsidRDefault="00497AA9" w:rsidP="00497AA9">
            <w:pPr>
              <w:spacing w:after="0" w:line="240" w:lineRule="auto"/>
              <w:jc w:val="right"/>
              <w:rPr>
                <w:rFonts w:ascii="Calibri" w:eastAsia="Times New Roman" w:hAnsi="Calibri" w:cs="Times New Roman"/>
                <w:b/>
                <w:bCs/>
                <w:color w:val="000000"/>
                <w:sz w:val="24"/>
                <w:szCs w:val="24"/>
                <w:lang w:eastAsia="hr-HR"/>
              </w:rPr>
            </w:pPr>
            <w:proofErr w:type="spellStart"/>
            <w:r w:rsidRPr="00497AA9">
              <w:rPr>
                <w:rFonts w:ascii="Calibri" w:eastAsia="Times New Roman" w:hAnsi="Calibri" w:cs="Times New Roman"/>
                <w:b/>
                <w:bCs/>
                <w:color w:val="000000"/>
                <w:sz w:val="24"/>
                <w:szCs w:val="24"/>
                <w:lang w:eastAsia="hr-HR"/>
              </w:rPr>
              <w:t>Gam</w:t>
            </w:r>
            <w:proofErr w:type="spellEnd"/>
            <w:r w:rsidRPr="00497AA9">
              <w:rPr>
                <w:rFonts w:ascii="Calibri" w:eastAsia="Times New Roman" w:hAnsi="Calibri" w:cs="Times New Roman"/>
                <w:b/>
                <w:bCs/>
                <w:color w:val="000000"/>
                <w:sz w:val="24"/>
                <w:szCs w:val="24"/>
                <w:lang w:eastAsia="hr-HR"/>
              </w:rPr>
              <w:t>.</w:t>
            </w:r>
          </w:p>
        </w:tc>
        <w:tc>
          <w:tcPr>
            <w:tcW w:w="440" w:type="dxa"/>
            <w:tcBorders>
              <w:top w:val="single" w:sz="4" w:space="0" w:color="000000"/>
              <w:left w:val="nil"/>
              <w:bottom w:val="single" w:sz="4" w:space="0" w:color="000000"/>
              <w:right w:val="single" w:sz="4" w:space="0" w:color="000000"/>
            </w:tcBorders>
            <w:shd w:val="clear" w:color="auto" w:fill="FFCCFF"/>
            <w:noWrap/>
            <w:vAlign w:val="center"/>
            <w:hideMark/>
          </w:tcPr>
          <w:p w:rsidR="00497AA9" w:rsidRPr="00497AA9" w:rsidRDefault="00497AA9" w:rsidP="00497AA9">
            <w:pPr>
              <w:spacing w:after="0" w:line="240" w:lineRule="auto"/>
              <w:jc w:val="center"/>
              <w:rPr>
                <w:rFonts w:ascii="Calibri" w:eastAsia="Times New Roman" w:hAnsi="Calibri" w:cs="Times New Roman"/>
                <w:b/>
                <w:bCs/>
                <w:color w:val="000000"/>
                <w:sz w:val="24"/>
                <w:szCs w:val="24"/>
                <w:lang w:eastAsia="hr-HR"/>
              </w:rPr>
            </w:pPr>
            <w:r w:rsidRPr="00497AA9">
              <w:rPr>
                <w:rFonts w:ascii="Calibri" w:eastAsia="Times New Roman" w:hAnsi="Calibri" w:cs="Times New Roman"/>
                <w:b/>
                <w:bCs/>
                <w:color w:val="000000"/>
                <w:sz w:val="24"/>
                <w:szCs w:val="24"/>
                <w:lang w:eastAsia="hr-HR"/>
              </w:rPr>
              <w:t>+</w:t>
            </w:r>
          </w:p>
        </w:tc>
        <w:tc>
          <w:tcPr>
            <w:tcW w:w="440" w:type="dxa"/>
            <w:tcBorders>
              <w:top w:val="single" w:sz="4" w:space="0" w:color="000000"/>
              <w:left w:val="nil"/>
              <w:bottom w:val="single" w:sz="4" w:space="0" w:color="000000"/>
              <w:right w:val="single" w:sz="4" w:space="0" w:color="000000"/>
            </w:tcBorders>
            <w:shd w:val="clear" w:color="auto" w:fill="FFCCFF"/>
            <w:noWrap/>
            <w:vAlign w:val="center"/>
            <w:hideMark/>
          </w:tcPr>
          <w:p w:rsidR="00497AA9" w:rsidRPr="00497AA9" w:rsidRDefault="00497AA9" w:rsidP="00497AA9">
            <w:pPr>
              <w:spacing w:after="0" w:line="240" w:lineRule="auto"/>
              <w:jc w:val="center"/>
              <w:rPr>
                <w:rFonts w:ascii="Calibri" w:eastAsia="Times New Roman" w:hAnsi="Calibri" w:cs="Times New Roman"/>
                <w:b/>
                <w:bCs/>
                <w:color w:val="000000"/>
                <w:sz w:val="24"/>
                <w:szCs w:val="24"/>
                <w:lang w:eastAsia="hr-HR"/>
              </w:rPr>
            </w:pPr>
            <w:r w:rsidRPr="00497AA9">
              <w:rPr>
                <w:rFonts w:ascii="Calibri" w:eastAsia="Times New Roman" w:hAnsi="Calibri" w:cs="Times New Roman"/>
                <w:b/>
                <w:bCs/>
                <w:color w:val="000000"/>
                <w:sz w:val="24"/>
                <w:szCs w:val="24"/>
                <w:lang w:eastAsia="hr-HR"/>
              </w:rPr>
              <w:t>=</w:t>
            </w:r>
          </w:p>
        </w:tc>
        <w:tc>
          <w:tcPr>
            <w:tcW w:w="440" w:type="dxa"/>
            <w:tcBorders>
              <w:top w:val="single" w:sz="4" w:space="0" w:color="000000"/>
              <w:left w:val="nil"/>
              <w:bottom w:val="single" w:sz="4" w:space="0" w:color="000000"/>
              <w:right w:val="single" w:sz="4" w:space="0" w:color="000000"/>
            </w:tcBorders>
            <w:shd w:val="clear" w:color="auto" w:fill="FFCCFF"/>
            <w:noWrap/>
            <w:vAlign w:val="center"/>
            <w:hideMark/>
          </w:tcPr>
          <w:p w:rsidR="00497AA9" w:rsidRPr="00497AA9" w:rsidRDefault="00497AA9" w:rsidP="00497AA9">
            <w:pPr>
              <w:spacing w:after="0" w:line="240" w:lineRule="auto"/>
              <w:jc w:val="center"/>
              <w:rPr>
                <w:rFonts w:ascii="Calibri" w:eastAsia="Times New Roman" w:hAnsi="Calibri" w:cs="Times New Roman"/>
                <w:b/>
                <w:bCs/>
                <w:color w:val="000000"/>
                <w:sz w:val="24"/>
                <w:szCs w:val="24"/>
                <w:lang w:eastAsia="hr-HR"/>
              </w:rPr>
            </w:pPr>
            <w:r w:rsidRPr="00497AA9">
              <w:rPr>
                <w:rFonts w:ascii="Calibri" w:eastAsia="Times New Roman" w:hAnsi="Calibri" w:cs="Times New Roman"/>
                <w:b/>
                <w:bCs/>
                <w:color w:val="000000"/>
                <w:sz w:val="24"/>
                <w:szCs w:val="24"/>
                <w:lang w:eastAsia="hr-HR"/>
              </w:rPr>
              <w:t>-</w:t>
            </w:r>
          </w:p>
        </w:tc>
        <w:tc>
          <w:tcPr>
            <w:tcW w:w="561" w:type="dxa"/>
            <w:tcBorders>
              <w:top w:val="single" w:sz="4" w:space="0" w:color="000000"/>
              <w:left w:val="nil"/>
              <w:bottom w:val="single" w:sz="4" w:space="0" w:color="000000"/>
              <w:right w:val="single" w:sz="4" w:space="0" w:color="000000"/>
            </w:tcBorders>
            <w:shd w:val="clear" w:color="auto" w:fill="FFCCFF"/>
            <w:noWrap/>
            <w:vAlign w:val="center"/>
            <w:hideMark/>
          </w:tcPr>
          <w:p w:rsidR="00497AA9" w:rsidRPr="00497AA9" w:rsidRDefault="00497AA9" w:rsidP="00497AA9">
            <w:pPr>
              <w:spacing w:after="0" w:line="240" w:lineRule="auto"/>
              <w:jc w:val="center"/>
              <w:rPr>
                <w:rFonts w:ascii="Calibri" w:eastAsia="Times New Roman" w:hAnsi="Calibri" w:cs="Times New Roman"/>
                <w:b/>
                <w:bCs/>
                <w:color w:val="000000"/>
                <w:sz w:val="24"/>
                <w:szCs w:val="24"/>
                <w:lang w:eastAsia="hr-HR"/>
              </w:rPr>
            </w:pPr>
            <w:r w:rsidRPr="00497AA9">
              <w:rPr>
                <w:rFonts w:ascii="Calibri" w:eastAsia="Times New Roman" w:hAnsi="Calibri" w:cs="Times New Roman"/>
                <w:b/>
                <w:bCs/>
                <w:color w:val="000000"/>
                <w:sz w:val="24"/>
                <w:szCs w:val="24"/>
                <w:lang w:eastAsia="hr-HR"/>
              </w:rPr>
              <w:t>MB</w:t>
            </w:r>
          </w:p>
        </w:tc>
        <w:tc>
          <w:tcPr>
            <w:tcW w:w="673" w:type="dxa"/>
            <w:tcBorders>
              <w:top w:val="single" w:sz="4" w:space="0" w:color="000000"/>
              <w:left w:val="nil"/>
              <w:bottom w:val="single" w:sz="4" w:space="0" w:color="000000"/>
              <w:right w:val="single" w:sz="4" w:space="0" w:color="000000"/>
            </w:tcBorders>
            <w:shd w:val="clear" w:color="auto" w:fill="FFCCFF"/>
            <w:noWrap/>
            <w:vAlign w:val="center"/>
            <w:hideMark/>
          </w:tcPr>
          <w:p w:rsidR="00497AA9" w:rsidRPr="00497AA9" w:rsidRDefault="00497AA9" w:rsidP="00497AA9">
            <w:pPr>
              <w:spacing w:after="0" w:line="240" w:lineRule="auto"/>
              <w:jc w:val="center"/>
              <w:rPr>
                <w:rFonts w:ascii="Calibri" w:eastAsia="Times New Roman" w:hAnsi="Calibri" w:cs="Times New Roman"/>
                <w:b/>
                <w:bCs/>
                <w:color w:val="000000"/>
                <w:sz w:val="24"/>
                <w:szCs w:val="24"/>
                <w:lang w:eastAsia="hr-HR"/>
              </w:rPr>
            </w:pPr>
            <w:r w:rsidRPr="00497AA9">
              <w:rPr>
                <w:rFonts w:ascii="Calibri" w:eastAsia="Times New Roman" w:hAnsi="Calibri" w:cs="Times New Roman"/>
                <w:b/>
                <w:bCs/>
                <w:color w:val="000000"/>
                <w:sz w:val="24"/>
                <w:szCs w:val="24"/>
                <w:lang w:eastAsia="hr-HR"/>
              </w:rPr>
              <w:t>Bod.</w:t>
            </w:r>
          </w:p>
        </w:tc>
      </w:tr>
      <w:tr w:rsidR="00497AA9" w:rsidRPr="00497AA9" w:rsidTr="00497AA9">
        <w:trPr>
          <w:trHeight w:val="315"/>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right"/>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1</w:t>
            </w:r>
          </w:p>
        </w:tc>
        <w:tc>
          <w:tcPr>
            <w:tcW w:w="5194"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ŠŠD Sokol, OŠ Ferdinandovac</w:t>
            </w:r>
          </w:p>
        </w:tc>
        <w:tc>
          <w:tcPr>
            <w:tcW w:w="747"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right"/>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3</w:t>
            </w:r>
          </w:p>
        </w:tc>
        <w:tc>
          <w:tcPr>
            <w:tcW w:w="440"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2</w:t>
            </w:r>
          </w:p>
        </w:tc>
        <w:tc>
          <w:tcPr>
            <w:tcW w:w="440"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1</w:t>
            </w:r>
          </w:p>
        </w:tc>
        <w:tc>
          <w:tcPr>
            <w:tcW w:w="440"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0</w:t>
            </w:r>
          </w:p>
        </w:tc>
        <w:tc>
          <w:tcPr>
            <w:tcW w:w="561"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5</w:t>
            </w:r>
          </w:p>
        </w:tc>
        <w:tc>
          <w:tcPr>
            <w:tcW w:w="673"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8½</w:t>
            </w:r>
          </w:p>
        </w:tc>
      </w:tr>
      <w:tr w:rsidR="00497AA9" w:rsidRPr="00497AA9" w:rsidTr="00497AA9">
        <w:trPr>
          <w:trHeight w:val="315"/>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right"/>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2</w:t>
            </w:r>
          </w:p>
        </w:tc>
        <w:tc>
          <w:tcPr>
            <w:tcW w:w="5194"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ŠŠD Tomislav, OŠ Kralja Tomislava Našice</w:t>
            </w:r>
          </w:p>
        </w:tc>
        <w:tc>
          <w:tcPr>
            <w:tcW w:w="747"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right"/>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3</w:t>
            </w:r>
          </w:p>
        </w:tc>
        <w:tc>
          <w:tcPr>
            <w:tcW w:w="440"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1</w:t>
            </w:r>
          </w:p>
        </w:tc>
        <w:tc>
          <w:tcPr>
            <w:tcW w:w="440"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2</w:t>
            </w:r>
          </w:p>
        </w:tc>
        <w:tc>
          <w:tcPr>
            <w:tcW w:w="440"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0</w:t>
            </w:r>
          </w:p>
        </w:tc>
        <w:tc>
          <w:tcPr>
            <w:tcW w:w="561"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4</w:t>
            </w:r>
          </w:p>
        </w:tc>
        <w:tc>
          <w:tcPr>
            <w:tcW w:w="673"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8</w:t>
            </w:r>
          </w:p>
        </w:tc>
      </w:tr>
      <w:tr w:rsidR="00497AA9" w:rsidRPr="00497AA9" w:rsidTr="00497AA9">
        <w:trPr>
          <w:trHeight w:val="315"/>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right"/>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3</w:t>
            </w:r>
          </w:p>
        </w:tc>
        <w:tc>
          <w:tcPr>
            <w:tcW w:w="5194"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ŠŠD Goran, OŠ Ivana Gorana Kovačića Vrbovsko</w:t>
            </w:r>
          </w:p>
        </w:tc>
        <w:tc>
          <w:tcPr>
            <w:tcW w:w="747"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right"/>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3</w:t>
            </w:r>
          </w:p>
        </w:tc>
        <w:tc>
          <w:tcPr>
            <w:tcW w:w="440"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1</w:t>
            </w:r>
          </w:p>
        </w:tc>
        <w:tc>
          <w:tcPr>
            <w:tcW w:w="440"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2</w:t>
            </w:r>
          </w:p>
        </w:tc>
        <w:tc>
          <w:tcPr>
            <w:tcW w:w="440"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0</w:t>
            </w:r>
          </w:p>
        </w:tc>
        <w:tc>
          <w:tcPr>
            <w:tcW w:w="561"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4</w:t>
            </w:r>
          </w:p>
        </w:tc>
        <w:tc>
          <w:tcPr>
            <w:tcW w:w="673"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7</w:t>
            </w:r>
          </w:p>
        </w:tc>
      </w:tr>
      <w:tr w:rsidR="00497AA9" w:rsidRPr="00497AA9" w:rsidTr="00497AA9">
        <w:trPr>
          <w:trHeight w:val="315"/>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right"/>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4</w:t>
            </w:r>
          </w:p>
        </w:tc>
        <w:tc>
          <w:tcPr>
            <w:tcW w:w="5194"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 xml:space="preserve">ŠŠD </w:t>
            </w:r>
            <w:proofErr w:type="spellStart"/>
            <w:r w:rsidRPr="00497AA9">
              <w:rPr>
                <w:rFonts w:ascii="Calibri" w:eastAsia="Times New Roman" w:hAnsi="Calibri" w:cs="Times New Roman"/>
                <w:color w:val="000000"/>
                <w:sz w:val="24"/>
                <w:szCs w:val="24"/>
                <w:lang w:eastAsia="hr-HR"/>
              </w:rPr>
              <w:t>Vučko</w:t>
            </w:r>
            <w:proofErr w:type="spellEnd"/>
            <w:r w:rsidRPr="00497AA9">
              <w:rPr>
                <w:rFonts w:ascii="Calibri" w:eastAsia="Times New Roman" w:hAnsi="Calibri" w:cs="Times New Roman"/>
                <w:color w:val="000000"/>
                <w:sz w:val="24"/>
                <w:szCs w:val="24"/>
                <w:lang w:eastAsia="hr-HR"/>
              </w:rPr>
              <w:t xml:space="preserve">, OŠ </w:t>
            </w:r>
            <w:proofErr w:type="spellStart"/>
            <w:r w:rsidRPr="00497AA9">
              <w:rPr>
                <w:rFonts w:ascii="Calibri" w:eastAsia="Times New Roman" w:hAnsi="Calibri" w:cs="Times New Roman"/>
                <w:color w:val="000000"/>
                <w:sz w:val="24"/>
                <w:szCs w:val="24"/>
                <w:lang w:eastAsia="hr-HR"/>
              </w:rPr>
              <w:t>Vukovina</w:t>
            </w:r>
            <w:proofErr w:type="spellEnd"/>
          </w:p>
        </w:tc>
        <w:tc>
          <w:tcPr>
            <w:tcW w:w="747"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right"/>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3</w:t>
            </w:r>
          </w:p>
        </w:tc>
        <w:tc>
          <w:tcPr>
            <w:tcW w:w="440"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1</w:t>
            </w:r>
          </w:p>
        </w:tc>
        <w:tc>
          <w:tcPr>
            <w:tcW w:w="440"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1</w:t>
            </w:r>
          </w:p>
        </w:tc>
        <w:tc>
          <w:tcPr>
            <w:tcW w:w="440"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1</w:t>
            </w:r>
          </w:p>
        </w:tc>
        <w:tc>
          <w:tcPr>
            <w:tcW w:w="561"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3</w:t>
            </w:r>
          </w:p>
        </w:tc>
        <w:tc>
          <w:tcPr>
            <w:tcW w:w="673"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5</w:t>
            </w:r>
          </w:p>
        </w:tc>
      </w:tr>
      <w:tr w:rsidR="00497AA9" w:rsidRPr="00497AA9" w:rsidTr="00497AA9">
        <w:trPr>
          <w:trHeight w:val="315"/>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right"/>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5</w:t>
            </w:r>
          </w:p>
        </w:tc>
        <w:tc>
          <w:tcPr>
            <w:tcW w:w="5194"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 xml:space="preserve">ŠŠD Soline, OŠ </w:t>
            </w:r>
            <w:proofErr w:type="spellStart"/>
            <w:r w:rsidRPr="00497AA9">
              <w:rPr>
                <w:rFonts w:ascii="Calibri" w:eastAsia="Times New Roman" w:hAnsi="Calibri" w:cs="Times New Roman"/>
                <w:color w:val="000000"/>
                <w:sz w:val="24"/>
                <w:szCs w:val="24"/>
                <w:lang w:eastAsia="hr-HR"/>
              </w:rPr>
              <w:t>Jelsa</w:t>
            </w:r>
            <w:proofErr w:type="spellEnd"/>
          </w:p>
        </w:tc>
        <w:tc>
          <w:tcPr>
            <w:tcW w:w="747"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right"/>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3</w:t>
            </w:r>
          </w:p>
        </w:tc>
        <w:tc>
          <w:tcPr>
            <w:tcW w:w="440"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0</w:t>
            </w:r>
          </w:p>
        </w:tc>
        <w:tc>
          <w:tcPr>
            <w:tcW w:w="440"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1</w:t>
            </w:r>
          </w:p>
        </w:tc>
        <w:tc>
          <w:tcPr>
            <w:tcW w:w="440"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2</w:t>
            </w:r>
          </w:p>
        </w:tc>
        <w:tc>
          <w:tcPr>
            <w:tcW w:w="561"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1</w:t>
            </w:r>
          </w:p>
        </w:tc>
        <w:tc>
          <w:tcPr>
            <w:tcW w:w="673"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4</w:t>
            </w:r>
          </w:p>
        </w:tc>
      </w:tr>
      <w:tr w:rsidR="00497AA9" w:rsidRPr="00497AA9" w:rsidTr="00497AA9">
        <w:trPr>
          <w:trHeight w:val="315"/>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right"/>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6</w:t>
            </w:r>
          </w:p>
        </w:tc>
        <w:tc>
          <w:tcPr>
            <w:tcW w:w="5194"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ŠŠD Brezovica, OŠ Brezovica Zagreb</w:t>
            </w:r>
          </w:p>
        </w:tc>
        <w:tc>
          <w:tcPr>
            <w:tcW w:w="747"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right"/>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3</w:t>
            </w:r>
          </w:p>
        </w:tc>
        <w:tc>
          <w:tcPr>
            <w:tcW w:w="440"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0</w:t>
            </w:r>
          </w:p>
        </w:tc>
        <w:tc>
          <w:tcPr>
            <w:tcW w:w="440"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1</w:t>
            </w:r>
          </w:p>
        </w:tc>
        <w:tc>
          <w:tcPr>
            <w:tcW w:w="440"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2</w:t>
            </w:r>
          </w:p>
        </w:tc>
        <w:tc>
          <w:tcPr>
            <w:tcW w:w="561"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1</w:t>
            </w:r>
          </w:p>
        </w:tc>
        <w:tc>
          <w:tcPr>
            <w:tcW w:w="673" w:type="dxa"/>
            <w:tcBorders>
              <w:top w:val="nil"/>
              <w:left w:val="nil"/>
              <w:bottom w:val="single" w:sz="4" w:space="0" w:color="000000"/>
              <w:right w:val="single" w:sz="4" w:space="0" w:color="000000"/>
            </w:tcBorders>
            <w:shd w:val="clear" w:color="auto" w:fill="auto"/>
            <w:noWrap/>
            <w:vAlign w:val="center"/>
            <w:hideMark/>
          </w:tcPr>
          <w:p w:rsidR="00497AA9" w:rsidRPr="00497AA9" w:rsidRDefault="00497AA9" w:rsidP="00497AA9">
            <w:pPr>
              <w:spacing w:after="0" w:line="240" w:lineRule="auto"/>
              <w:jc w:val="center"/>
              <w:rPr>
                <w:rFonts w:ascii="Calibri" w:eastAsia="Times New Roman" w:hAnsi="Calibri" w:cs="Times New Roman"/>
                <w:color w:val="000000"/>
                <w:sz w:val="24"/>
                <w:szCs w:val="24"/>
                <w:lang w:eastAsia="hr-HR"/>
              </w:rPr>
            </w:pPr>
            <w:r w:rsidRPr="00497AA9">
              <w:rPr>
                <w:rFonts w:ascii="Calibri" w:eastAsia="Times New Roman" w:hAnsi="Calibri" w:cs="Times New Roman"/>
                <w:color w:val="000000"/>
                <w:sz w:val="24"/>
                <w:szCs w:val="24"/>
                <w:lang w:eastAsia="hr-HR"/>
              </w:rPr>
              <w:t>3½</w:t>
            </w:r>
          </w:p>
        </w:tc>
      </w:tr>
    </w:tbl>
    <w:p w:rsidR="00497AA9" w:rsidRDefault="00497AA9" w:rsidP="002778C8">
      <w:pPr>
        <w:pStyle w:val="Bezproreda"/>
        <w:ind w:right="-426"/>
        <w:jc w:val="both"/>
        <w:rPr>
          <w:sz w:val="28"/>
          <w:szCs w:val="28"/>
        </w:rPr>
      </w:pPr>
    </w:p>
    <w:p w:rsidR="00D42A57" w:rsidRDefault="00D42A57" w:rsidP="002778C8">
      <w:pPr>
        <w:pStyle w:val="Bezproreda"/>
        <w:ind w:right="-426"/>
        <w:jc w:val="both"/>
        <w:rPr>
          <w:sz w:val="28"/>
          <w:szCs w:val="28"/>
        </w:rPr>
      </w:pPr>
      <w:r>
        <w:rPr>
          <w:noProof/>
          <w:sz w:val="28"/>
          <w:szCs w:val="28"/>
          <w:lang w:eastAsia="hr-HR"/>
        </w:rPr>
        <w:drawing>
          <wp:anchor distT="0" distB="0" distL="114300" distR="114300" simplePos="0" relativeHeight="251695104" behindDoc="0" locked="0" layoutInCell="1" allowOverlap="1">
            <wp:simplePos x="0" y="0"/>
            <wp:positionH relativeFrom="column">
              <wp:posOffset>3407410</wp:posOffset>
            </wp:positionH>
            <wp:positionV relativeFrom="paragraph">
              <wp:posOffset>280670</wp:posOffset>
            </wp:positionV>
            <wp:extent cx="2873375" cy="2149475"/>
            <wp:effectExtent l="304800" t="266700" r="327025" b="269875"/>
            <wp:wrapSquare wrapText="bothSides"/>
            <wp:docPr id="42" name="Slika 41" descr="IMGP2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2819.JPG"/>
                    <pic:cNvPicPr/>
                  </pic:nvPicPr>
                  <pic:blipFill>
                    <a:blip r:embed="rId43" cstate="print"/>
                    <a:stretch>
                      <a:fillRect/>
                    </a:stretch>
                  </pic:blipFill>
                  <pic:spPr>
                    <a:xfrm>
                      <a:off x="0" y="0"/>
                      <a:ext cx="2873375" cy="21494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sz w:val="28"/>
          <w:szCs w:val="28"/>
        </w:rPr>
        <w:t xml:space="preserve">   </w:t>
      </w:r>
    </w:p>
    <w:p w:rsidR="00D42A57" w:rsidRDefault="00D42A57" w:rsidP="002778C8">
      <w:pPr>
        <w:pStyle w:val="Bezproreda"/>
        <w:ind w:right="-426"/>
        <w:jc w:val="both"/>
        <w:rPr>
          <w:sz w:val="28"/>
          <w:szCs w:val="28"/>
        </w:rPr>
      </w:pPr>
      <w:r>
        <w:rPr>
          <w:sz w:val="28"/>
          <w:szCs w:val="28"/>
        </w:rPr>
        <w:t xml:space="preserve">    </w:t>
      </w:r>
    </w:p>
    <w:p w:rsidR="00783A8B" w:rsidRPr="00D42A57" w:rsidRDefault="002B3639" w:rsidP="002778C8">
      <w:pPr>
        <w:pStyle w:val="Bezproreda"/>
        <w:ind w:right="-426"/>
        <w:jc w:val="both"/>
        <w:rPr>
          <w:b/>
          <w:i/>
          <w:sz w:val="28"/>
          <w:szCs w:val="28"/>
        </w:rPr>
      </w:pPr>
      <w:r>
        <w:rPr>
          <w:sz w:val="28"/>
          <w:szCs w:val="28"/>
        </w:rPr>
        <w:t xml:space="preserve">   Psihologija, strategija</w:t>
      </w:r>
      <w:r w:rsidR="00D42A57">
        <w:rPr>
          <w:sz w:val="28"/>
          <w:szCs w:val="28"/>
        </w:rPr>
        <w:t>,</w:t>
      </w:r>
      <w:r>
        <w:rPr>
          <w:sz w:val="28"/>
          <w:szCs w:val="28"/>
        </w:rPr>
        <w:t xml:space="preserve"> taktika, </w:t>
      </w:r>
      <w:r w:rsidR="00D42A57">
        <w:rPr>
          <w:sz w:val="28"/>
          <w:szCs w:val="28"/>
        </w:rPr>
        <w:t xml:space="preserve"> matematika, obična mala djetinjasta praznovjerja, strahovi i hrabrenja, traženje ključnih poluga u igri za preokret i iznenađenja, šetnje bez cilja, pogled kroz staklenu stijenu na kišnu pjesmu podivljalog mora; sve se to miješalo, preplitalo i vraćalo u jedno: „</w:t>
      </w:r>
      <w:r w:rsidR="00D42A57">
        <w:rPr>
          <w:b/>
          <w:i/>
          <w:sz w:val="28"/>
          <w:szCs w:val="28"/>
        </w:rPr>
        <w:t>Moram izdržati. Moram, moram, moram biti jaka!“</w:t>
      </w:r>
    </w:p>
    <w:p w:rsidR="00D42A57" w:rsidRDefault="00D42A57" w:rsidP="002778C8">
      <w:pPr>
        <w:pStyle w:val="Bezproreda"/>
        <w:ind w:right="-426"/>
        <w:jc w:val="both"/>
        <w:rPr>
          <w:sz w:val="28"/>
          <w:szCs w:val="28"/>
        </w:rPr>
      </w:pPr>
      <w:r>
        <w:rPr>
          <w:noProof/>
          <w:sz w:val="28"/>
          <w:szCs w:val="28"/>
          <w:lang w:eastAsia="hr-HR"/>
        </w:rPr>
        <w:drawing>
          <wp:anchor distT="0" distB="0" distL="114300" distR="114300" simplePos="0" relativeHeight="251696128" behindDoc="0" locked="0" layoutInCell="1" allowOverlap="1">
            <wp:simplePos x="0" y="0"/>
            <wp:positionH relativeFrom="column">
              <wp:posOffset>-60325</wp:posOffset>
            </wp:positionH>
            <wp:positionV relativeFrom="paragraph">
              <wp:posOffset>548640</wp:posOffset>
            </wp:positionV>
            <wp:extent cx="2867660" cy="2142490"/>
            <wp:effectExtent l="304800" t="266700" r="332740" b="257810"/>
            <wp:wrapSquare wrapText="bothSides"/>
            <wp:docPr id="43" name="Slika 42" descr="IMGP2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2818.JPG"/>
                    <pic:cNvPicPr/>
                  </pic:nvPicPr>
                  <pic:blipFill>
                    <a:blip r:embed="rId44" cstate="print"/>
                    <a:stretch>
                      <a:fillRect/>
                    </a:stretch>
                  </pic:blipFill>
                  <pic:spPr>
                    <a:xfrm>
                      <a:off x="0" y="0"/>
                      <a:ext cx="2867660" cy="21424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D42A57" w:rsidRDefault="00D42A57" w:rsidP="002778C8">
      <w:pPr>
        <w:pStyle w:val="Bezproreda"/>
        <w:ind w:right="-426"/>
        <w:jc w:val="both"/>
        <w:rPr>
          <w:sz w:val="28"/>
          <w:szCs w:val="28"/>
        </w:rPr>
      </w:pPr>
      <w:r>
        <w:rPr>
          <w:sz w:val="28"/>
          <w:szCs w:val="28"/>
        </w:rPr>
        <w:t xml:space="preserve">  </w:t>
      </w:r>
    </w:p>
    <w:p w:rsidR="00783A8B" w:rsidRDefault="00D42A57" w:rsidP="002778C8">
      <w:pPr>
        <w:pStyle w:val="Bezproreda"/>
        <w:ind w:right="-426"/>
        <w:jc w:val="both"/>
        <w:rPr>
          <w:sz w:val="28"/>
          <w:szCs w:val="28"/>
        </w:rPr>
      </w:pPr>
      <w:r>
        <w:rPr>
          <w:sz w:val="28"/>
          <w:szCs w:val="28"/>
        </w:rPr>
        <w:t xml:space="preserve">     Tek nešto neznatno, kao svjetlosni obris </w:t>
      </w:r>
      <w:r w:rsidR="002B3639">
        <w:rPr>
          <w:i/>
          <w:sz w:val="28"/>
          <w:szCs w:val="28"/>
        </w:rPr>
        <w:t>V</w:t>
      </w:r>
      <w:r w:rsidRPr="002B3639">
        <w:rPr>
          <w:i/>
          <w:sz w:val="28"/>
          <w:szCs w:val="28"/>
        </w:rPr>
        <w:t>elikog nebeskog sjajila</w:t>
      </w:r>
      <w:r>
        <w:rPr>
          <w:sz w:val="28"/>
          <w:szCs w:val="28"/>
        </w:rPr>
        <w:t>, bijaše nagovještaj Sunca. Do skorog sutona, donijet će ono neviđen proplamsaj sreće jednima, a tugu, nevjericu i bolnu spoznaju neuspjeha drugima.</w:t>
      </w:r>
    </w:p>
    <w:p w:rsidR="00D42A57" w:rsidRDefault="00D42A57" w:rsidP="002778C8">
      <w:pPr>
        <w:pStyle w:val="Bezproreda"/>
        <w:ind w:right="-426"/>
        <w:jc w:val="both"/>
        <w:rPr>
          <w:sz w:val="28"/>
          <w:szCs w:val="28"/>
        </w:rPr>
      </w:pPr>
      <w:r>
        <w:rPr>
          <w:sz w:val="28"/>
          <w:szCs w:val="28"/>
        </w:rPr>
        <w:t xml:space="preserve">     Nitko ovu djecu nije tjerao toliko povrh sviju ljudskih granica, koliko ona sama. Sve što je dosad </w:t>
      </w:r>
      <w:r w:rsidR="00954E50">
        <w:rPr>
          <w:sz w:val="28"/>
          <w:szCs w:val="28"/>
        </w:rPr>
        <w:t xml:space="preserve">stajalo kao napeto, neizvjesno i uzbudljivo, valjalo je pomnožiti sa sedam. </w:t>
      </w:r>
    </w:p>
    <w:p w:rsidR="00954E50" w:rsidRDefault="00954E50" w:rsidP="002778C8">
      <w:pPr>
        <w:pStyle w:val="Bezproreda"/>
        <w:ind w:right="-426"/>
        <w:jc w:val="both"/>
        <w:rPr>
          <w:sz w:val="28"/>
          <w:szCs w:val="28"/>
        </w:rPr>
      </w:pPr>
    </w:p>
    <w:p w:rsidR="00954E50" w:rsidRDefault="00954E50" w:rsidP="002778C8">
      <w:pPr>
        <w:pStyle w:val="Bezproreda"/>
        <w:ind w:right="-426"/>
        <w:jc w:val="both"/>
        <w:rPr>
          <w:sz w:val="28"/>
          <w:szCs w:val="28"/>
        </w:rPr>
      </w:pPr>
      <w:r>
        <w:rPr>
          <w:sz w:val="28"/>
          <w:szCs w:val="28"/>
        </w:rPr>
        <w:t xml:space="preserve">     Nikad nećemo doznati koja je od ohrabrujućih trenerskih rečenica kod ključnih protagonista prvenstva proizvela čudotvorni učinak. Tek, neke se od njih nisu vratile iste, pripravne odigrati partiju svoga života. </w:t>
      </w:r>
    </w:p>
    <w:p w:rsidR="00954E50" w:rsidRDefault="00954E50">
      <w:pPr>
        <w:rPr>
          <w:sz w:val="28"/>
          <w:szCs w:val="28"/>
        </w:rPr>
      </w:pPr>
      <w:r>
        <w:rPr>
          <w:sz w:val="28"/>
          <w:szCs w:val="28"/>
        </w:rPr>
        <w:br w:type="page"/>
      </w:r>
    </w:p>
    <w:p w:rsidR="00954E50" w:rsidRPr="00954E50" w:rsidRDefault="00954E50" w:rsidP="00954E50">
      <w:pPr>
        <w:pStyle w:val="Bezproreda"/>
        <w:ind w:right="-426"/>
        <w:jc w:val="center"/>
        <w:rPr>
          <w:b/>
          <w:color w:val="351413"/>
          <w:sz w:val="32"/>
          <w:szCs w:val="32"/>
        </w:rPr>
      </w:pPr>
      <w:r w:rsidRPr="00954E50">
        <w:rPr>
          <w:b/>
          <w:color w:val="351413"/>
          <w:sz w:val="32"/>
          <w:szCs w:val="32"/>
        </w:rPr>
        <w:lastRenderedPageBreak/>
        <w:t>Dva derbija i potop</w:t>
      </w:r>
    </w:p>
    <w:p w:rsidR="00954E50" w:rsidRPr="00954E50" w:rsidRDefault="00954E50" w:rsidP="002778C8">
      <w:pPr>
        <w:pStyle w:val="Bezproreda"/>
        <w:ind w:right="-426"/>
        <w:jc w:val="both"/>
        <w:rPr>
          <w:sz w:val="16"/>
          <w:szCs w:val="16"/>
        </w:rPr>
      </w:pPr>
    </w:p>
    <w:p w:rsidR="00954E50" w:rsidRDefault="00954E50" w:rsidP="002778C8">
      <w:pPr>
        <w:pStyle w:val="Bezproreda"/>
        <w:ind w:right="-426"/>
        <w:jc w:val="both"/>
        <w:rPr>
          <w:sz w:val="28"/>
          <w:szCs w:val="28"/>
        </w:rPr>
      </w:pPr>
      <w:r>
        <w:rPr>
          <w:sz w:val="28"/>
          <w:szCs w:val="28"/>
        </w:rPr>
        <w:t xml:space="preserve">   Dvije su se vodeće ekipe ponovo zakopale u rovove bez pobjednika. Svatko je uzeo svoje na svom kraju lađe. Tu se pokazala slabost Ferdinandovca što nije mogao taktički spustiti udarne ploče uvođenjem rezerve. Doputovali su bez nje, iako je mala Sanela </w:t>
      </w:r>
      <w:proofErr w:type="spellStart"/>
      <w:r>
        <w:rPr>
          <w:sz w:val="28"/>
          <w:szCs w:val="28"/>
        </w:rPr>
        <w:t>Matiša</w:t>
      </w:r>
      <w:proofErr w:type="spellEnd"/>
      <w:r>
        <w:rPr>
          <w:sz w:val="28"/>
          <w:szCs w:val="28"/>
        </w:rPr>
        <w:t xml:space="preserve"> zaslužila ovo putovanje. </w:t>
      </w:r>
    </w:p>
    <w:p w:rsidR="00954E50" w:rsidRDefault="00954E50" w:rsidP="002778C8">
      <w:pPr>
        <w:pStyle w:val="Bezproreda"/>
        <w:ind w:right="-426"/>
        <w:jc w:val="both"/>
        <w:rPr>
          <w:sz w:val="28"/>
          <w:szCs w:val="28"/>
        </w:rPr>
      </w:pPr>
      <w:r>
        <w:rPr>
          <w:sz w:val="28"/>
          <w:szCs w:val="28"/>
        </w:rPr>
        <w:t xml:space="preserve">   Ono što nitko ni u kutku uma nije očekivao bila je visoka pobjeda Vučka protiv Gorana Vrbovsko. To je bilo ravno „psihološkom potopu“ </w:t>
      </w:r>
      <w:proofErr w:type="spellStart"/>
      <w:r>
        <w:rPr>
          <w:sz w:val="28"/>
          <w:szCs w:val="28"/>
        </w:rPr>
        <w:t>Mitrovićeve</w:t>
      </w:r>
      <w:proofErr w:type="spellEnd"/>
      <w:r>
        <w:rPr>
          <w:sz w:val="28"/>
          <w:szCs w:val="28"/>
        </w:rPr>
        <w:t xml:space="preserve"> ekipe i neviđen uzlet malih </w:t>
      </w:r>
      <w:proofErr w:type="spellStart"/>
      <w:r>
        <w:rPr>
          <w:sz w:val="28"/>
          <w:szCs w:val="28"/>
        </w:rPr>
        <w:t>Buševčanki</w:t>
      </w:r>
      <w:proofErr w:type="spellEnd"/>
      <w:r>
        <w:rPr>
          <w:sz w:val="28"/>
          <w:szCs w:val="28"/>
        </w:rPr>
        <w:t>.</w:t>
      </w:r>
    </w:p>
    <w:p w:rsidR="00954E50" w:rsidRDefault="00954E50" w:rsidP="002778C8">
      <w:pPr>
        <w:pStyle w:val="Bezproreda"/>
        <w:ind w:right="-426"/>
        <w:jc w:val="both"/>
        <w:rPr>
          <w:sz w:val="28"/>
          <w:szCs w:val="28"/>
        </w:rPr>
      </w:pPr>
      <w:r>
        <w:rPr>
          <w:sz w:val="28"/>
          <w:szCs w:val="28"/>
        </w:rPr>
        <w:t xml:space="preserve">   Brezovica i Soline su odigrale bez pobjednika, svjesne da od ostvarenih 2:2 teško danas mogu više. </w:t>
      </w:r>
    </w:p>
    <w:p w:rsidR="00954E50" w:rsidRDefault="00954E50" w:rsidP="002778C8">
      <w:pPr>
        <w:pStyle w:val="Bezproreda"/>
        <w:ind w:right="-426"/>
        <w:jc w:val="both"/>
        <w:rPr>
          <w:sz w:val="28"/>
          <w:szCs w:val="28"/>
        </w:rPr>
      </w:pPr>
    </w:p>
    <w:tbl>
      <w:tblPr>
        <w:tblW w:w="9434" w:type="dxa"/>
        <w:tblInd w:w="94" w:type="dxa"/>
        <w:tblLook w:val="04A0"/>
      </w:tblPr>
      <w:tblGrid>
        <w:gridCol w:w="524"/>
        <w:gridCol w:w="546"/>
        <w:gridCol w:w="2456"/>
        <w:gridCol w:w="703"/>
        <w:gridCol w:w="885"/>
        <w:gridCol w:w="546"/>
        <w:gridCol w:w="3410"/>
        <w:gridCol w:w="804"/>
      </w:tblGrid>
      <w:tr w:rsidR="00954E50" w:rsidRPr="00954E50" w:rsidTr="00954E50">
        <w:trPr>
          <w:trHeight w:val="315"/>
        </w:trPr>
        <w:tc>
          <w:tcPr>
            <w:tcW w:w="374" w:type="dxa"/>
            <w:tcBorders>
              <w:top w:val="single" w:sz="4" w:space="0" w:color="000000"/>
              <w:left w:val="single" w:sz="4" w:space="0" w:color="000000"/>
              <w:bottom w:val="single" w:sz="4" w:space="0" w:color="000000"/>
              <w:right w:val="single" w:sz="4" w:space="0" w:color="000000"/>
            </w:tcBorders>
            <w:shd w:val="clear" w:color="auto" w:fill="FFFF00"/>
            <w:noWrap/>
            <w:vAlign w:val="center"/>
            <w:hideMark/>
          </w:tcPr>
          <w:p w:rsidR="00954E50" w:rsidRPr="00954E50" w:rsidRDefault="00954E50" w:rsidP="00954E50">
            <w:pPr>
              <w:spacing w:after="0" w:line="240" w:lineRule="auto"/>
              <w:jc w:val="right"/>
              <w:rPr>
                <w:rFonts w:ascii="Calibri" w:eastAsia="Times New Roman" w:hAnsi="Calibri" w:cs="Times New Roman"/>
                <w:b/>
                <w:bCs/>
                <w:color w:val="000000"/>
                <w:sz w:val="24"/>
                <w:szCs w:val="24"/>
                <w:lang w:eastAsia="hr-HR"/>
              </w:rPr>
            </w:pPr>
            <w:r w:rsidRPr="00954E50">
              <w:rPr>
                <w:rFonts w:ascii="Calibri" w:eastAsia="Times New Roman" w:hAnsi="Calibri" w:cs="Times New Roman"/>
                <w:b/>
                <w:bCs/>
                <w:color w:val="000000"/>
                <w:sz w:val="24"/>
                <w:szCs w:val="24"/>
                <w:lang w:eastAsia="hr-HR"/>
              </w:rPr>
              <w:t>4.1</w:t>
            </w:r>
          </w:p>
        </w:tc>
        <w:tc>
          <w:tcPr>
            <w:tcW w:w="409" w:type="dxa"/>
            <w:tcBorders>
              <w:top w:val="single" w:sz="4" w:space="0" w:color="000000"/>
              <w:left w:val="nil"/>
              <w:bottom w:val="single" w:sz="4" w:space="0" w:color="000000"/>
              <w:right w:val="single" w:sz="4" w:space="0" w:color="000000"/>
            </w:tcBorders>
            <w:shd w:val="clear" w:color="auto" w:fill="FFFF00"/>
            <w:noWrap/>
            <w:vAlign w:val="center"/>
            <w:hideMark/>
          </w:tcPr>
          <w:p w:rsidR="00954E50" w:rsidRPr="00954E50" w:rsidRDefault="00954E50" w:rsidP="00954E50">
            <w:pPr>
              <w:spacing w:after="0" w:line="240" w:lineRule="auto"/>
              <w:jc w:val="center"/>
              <w:rPr>
                <w:rFonts w:ascii="Calibri" w:eastAsia="Times New Roman" w:hAnsi="Calibri" w:cs="Times New Roman"/>
                <w:b/>
                <w:bCs/>
                <w:color w:val="000000"/>
                <w:sz w:val="24"/>
                <w:szCs w:val="24"/>
                <w:lang w:eastAsia="hr-HR"/>
              </w:rPr>
            </w:pPr>
            <w:r w:rsidRPr="00954E50">
              <w:rPr>
                <w:rFonts w:ascii="Calibri" w:eastAsia="Times New Roman" w:hAnsi="Calibri" w:cs="Times New Roman"/>
                <w:b/>
                <w:bCs/>
                <w:color w:val="000000"/>
                <w:sz w:val="24"/>
                <w:szCs w:val="24"/>
                <w:lang w:eastAsia="hr-HR"/>
              </w:rPr>
              <w:t>6</w:t>
            </w:r>
          </w:p>
        </w:tc>
        <w:tc>
          <w:tcPr>
            <w:tcW w:w="3143" w:type="dxa"/>
            <w:gridSpan w:val="2"/>
            <w:tcBorders>
              <w:top w:val="single" w:sz="4" w:space="0" w:color="000000"/>
              <w:left w:val="nil"/>
              <w:bottom w:val="single" w:sz="4" w:space="0" w:color="000000"/>
              <w:right w:val="single" w:sz="4" w:space="0" w:color="000000"/>
            </w:tcBorders>
            <w:shd w:val="clear" w:color="auto" w:fill="FFFF00"/>
            <w:noWrap/>
            <w:vAlign w:val="center"/>
            <w:hideMark/>
          </w:tcPr>
          <w:p w:rsidR="00954E50" w:rsidRPr="00954E50" w:rsidRDefault="00954E50" w:rsidP="00954E50">
            <w:pPr>
              <w:spacing w:after="0" w:line="240" w:lineRule="auto"/>
              <w:rPr>
                <w:rFonts w:ascii="Calibri" w:eastAsia="Times New Roman" w:hAnsi="Calibri" w:cs="Times New Roman"/>
                <w:b/>
                <w:bCs/>
                <w:color w:val="000000"/>
                <w:sz w:val="24"/>
                <w:szCs w:val="24"/>
                <w:lang w:eastAsia="hr-HR"/>
              </w:rPr>
            </w:pPr>
            <w:r w:rsidRPr="00954E50">
              <w:rPr>
                <w:rFonts w:ascii="Calibri" w:eastAsia="Times New Roman" w:hAnsi="Calibri" w:cs="Times New Roman"/>
                <w:b/>
                <w:bCs/>
                <w:color w:val="000000"/>
                <w:sz w:val="24"/>
                <w:szCs w:val="24"/>
                <w:lang w:eastAsia="hr-HR"/>
              </w:rPr>
              <w:t>ŠŠD Tomislav, OŠ Kralja Tomislava Našice</w:t>
            </w:r>
          </w:p>
        </w:tc>
        <w:tc>
          <w:tcPr>
            <w:tcW w:w="885"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954E50" w:rsidRPr="00954E50" w:rsidRDefault="00954E50" w:rsidP="00954E50">
            <w:pPr>
              <w:spacing w:after="0" w:line="240" w:lineRule="auto"/>
              <w:jc w:val="center"/>
              <w:rPr>
                <w:rFonts w:ascii="Calibri" w:eastAsia="Times New Roman" w:hAnsi="Calibri" w:cs="Times New Roman"/>
                <w:b/>
                <w:bCs/>
                <w:color w:val="000000"/>
                <w:sz w:val="24"/>
                <w:szCs w:val="24"/>
                <w:lang w:eastAsia="hr-HR"/>
              </w:rPr>
            </w:pPr>
            <w:r w:rsidRPr="00954E50">
              <w:rPr>
                <w:rFonts w:ascii="Calibri" w:eastAsia="Times New Roman" w:hAnsi="Calibri" w:cs="Times New Roman"/>
                <w:b/>
                <w:bCs/>
                <w:color w:val="000000"/>
                <w:sz w:val="24"/>
                <w:szCs w:val="24"/>
                <w:lang w:eastAsia="hr-HR"/>
              </w:rPr>
              <w:t>2 - 2</w:t>
            </w:r>
          </w:p>
        </w:tc>
        <w:tc>
          <w:tcPr>
            <w:tcW w:w="409" w:type="dxa"/>
            <w:tcBorders>
              <w:top w:val="single" w:sz="4" w:space="0" w:color="000000"/>
              <w:left w:val="nil"/>
              <w:bottom w:val="single" w:sz="4" w:space="0" w:color="000000"/>
              <w:right w:val="single" w:sz="4" w:space="0" w:color="000000"/>
            </w:tcBorders>
            <w:shd w:val="clear" w:color="auto" w:fill="FFFF00"/>
            <w:noWrap/>
            <w:vAlign w:val="center"/>
            <w:hideMark/>
          </w:tcPr>
          <w:p w:rsidR="00954E50" w:rsidRPr="00954E50" w:rsidRDefault="00954E50" w:rsidP="00954E50">
            <w:pPr>
              <w:spacing w:after="0" w:line="240" w:lineRule="auto"/>
              <w:jc w:val="center"/>
              <w:rPr>
                <w:rFonts w:ascii="Calibri" w:eastAsia="Times New Roman" w:hAnsi="Calibri" w:cs="Times New Roman"/>
                <w:b/>
                <w:bCs/>
                <w:color w:val="000000"/>
                <w:sz w:val="24"/>
                <w:szCs w:val="24"/>
                <w:lang w:eastAsia="hr-HR"/>
              </w:rPr>
            </w:pPr>
            <w:r w:rsidRPr="00954E50">
              <w:rPr>
                <w:rFonts w:ascii="Calibri" w:eastAsia="Times New Roman" w:hAnsi="Calibri" w:cs="Times New Roman"/>
                <w:b/>
                <w:bCs/>
                <w:color w:val="000000"/>
                <w:sz w:val="24"/>
                <w:szCs w:val="24"/>
                <w:lang w:eastAsia="hr-HR"/>
              </w:rPr>
              <w:t>5</w:t>
            </w:r>
          </w:p>
        </w:tc>
        <w:tc>
          <w:tcPr>
            <w:tcW w:w="4214" w:type="dxa"/>
            <w:gridSpan w:val="2"/>
            <w:tcBorders>
              <w:top w:val="single" w:sz="4" w:space="0" w:color="000000"/>
              <w:left w:val="nil"/>
              <w:bottom w:val="single" w:sz="4" w:space="0" w:color="000000"/>
              <w:right w:val="single" w:sz="4" w:space="0" w:color="000000"/>
            </w:tcBorders>
            <w:shd w:val="clear" w:color="auto" w:fill="FFFF00"/>
            <w:noWrap/>
            <w:vAlign w:val="center"/>
            <w:hideMark/>
          </w:tcPr>
          <w:p w:rsidR="00954E50" w:rsidRPr="00954E50" w:rsidRDefault="00954E50" w:rsidP="00954E50">
            <w:pPr>
              <w:spacing w:after="0" w:line="240" w:lineRule="auto"/>
              <w:rPr>
                <w:rFonts w:ascii="Calibri" w:eastAsia="Times New Roman" w:hAnsi="Calibri" w:cs="Times New Roman"/>
                <w:b/>
                <w:bCs/>
                <w:color w:val="000000"/>
                <w:sz w:val="24"/>
                <w:szCs w:val="24"/>
                <w:lang w:eastAsia="hr-HR"/>
              </w:rPr>
            </w:pPr>
            <w:r w:rsidRPr="00954E50">
              <w:rPr>
                <w:rFonts w:ascii="Calibri" w:eastAsia="Times New Roman" w:hAnsi="Calibri" w:cs="Times New Roman"/>
                <w:b/>
                <w:bCs/>
                <w:color w:val="000000"/>
                <w:sz w:val="24"/>
                <w:szCs w:val="24"/>
                <w:lang w:eastAsia="hr-HR"/>
              </w:rPr>
              <w:t>ŠŠD Sokol, OŠ Ferdinandovac</w:t>
            </w:r>
          </w:p>
        </w:tc>
      </w:tr>
      <w:tr w:rsidR="00954E50" w:rsidRPr="00954E50" w:rsidTr="00954E50">
        <w:trPr>
          <w:trHeight w:val="315"/>
        </w:trPr>
        <w:tc>
          <w:tcPr>
            <w:tcW w:w="374" w:type="dxa"/>
            <w:tcBorders>
              <w:top w:val="nil"/>
              <w:left w:val="single" w:sz="4" w:space="0" w:color="000000"/>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right"/>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1</w:t>
            </w:r>
          </w:p>
        </w:tc>
        <w:tc>
          <w:tcPr>
            <w:tcW w:w="409"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center"/>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III</w:t>
            </w:r>
          </w:p>
        </w:tc>
        <w:tc>
          <w:tcPr>
            <w:tcW w:w="2456"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Grgurić Gabrijela</w:t>
            </w:r>
          </w:p>
        </w:tc>
        <w:tc>
          <w:tcPr>
            <w:tcW w:w="687"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right"/>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1600</w:t>
            </w:r>
          </w:p>
        </w:tc>
        <w:tc>
          <w:tcPr>
            <w:tcW w:w="885" w:type="dxa"/>
            <w:tcBorders>
              <w:top w:val="nil"/>
              <w:left w:val="nil"/>
              <w:bottom w:val="single" w:sz="4" w:space="0" w:color="000000"/>
              <w:right w:val="single" w:sz="4" w:space="0" w:color="000000"/>
            </w:tcBorders>
            <w:shd w:val="clear" w:color="auto" w:fill="FFFFFF" w:themeFill="background1"/>
            <w:noWrap/>
            <w:vAlign w:val="center"/>
            <w:hideMark/>
          </w:tcPr>
          <w:p w:rsidR="00954E50" w:rsidRPr="00954E50" w:rsidRDefault="00954E50" w:rsidP="00954E50">
            <w:pPr>
              <w:spacing w:after="0" w:line="240" w:lineRule="auto"/>
              <w:jc w:val="center"/>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0 : 1</w:t>
            </w:r>
          </w:p>
        </w:tc>
        <w:tc>
          <w:tcPr>
            <w:tcW w:w="409"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center"/>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MK</w:t>
            </w:r>
          </w:p>
        </w:tc>
        <w:tc>
          <w:tcPr>
            <w:tcW w:w="3410"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Bevanda Ema</w:t>
            </w:r>
          </w:p>
        </w:tc>
        <w:tc>
          <w:tcPr>
            <w:tcW w:w="804"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right"/>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1899</w:t>
            </w:r>
          </w:p>
        </w:tc>
      </w:tr>
      <w:tr w:rsidR="00954E50" w:rsidRPr="00954E50" w:rsidTr="00954E50">
        <w:trPr>
          <w:trHeight w:val="315"/>
        </w:trPr>
        <w:tc>
          <w:tcPr>
            <w:tcW w:w="374" w:type="dxa"/>
            <w:tcBorders>
              <w:top w:val="nil"/>
              <w:left w:val="single" w:sz="4" w:space="0" w:color="000000"/>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right"/>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2</w:t>
            </w:r>
          </w:p>
        </w:tc>
        <w:tc>
          <w:tcPr>
            <w:tcW w:w="409"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center"/>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I</w:t>
            </w:r>
          </w:p>
        </w:tc>
        <w:tc>
          <w:tcPr>
            <w:tcW w:w="2456"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Vidović Petra</w:t>
            </w:r>
          </w:p>
        </w:tc>
        <w:tc>
          <w:tcPr>
            <w:tcW w:w="687"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right"/>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1805</w:t>
            </w:r>
          </w:p>
        </w:tc>
        <w:tc>
          <w:tcPr>
            <w:tcW w:w="885" w:type="dxa"/>
            <w:tcBorders>
              <w:top w:val="nil"/>
              <w:left w:val="nil"/>
              <w:bottom w:val="single" w:sz="4" w:space="0" w:color="000000"/>
              <w:right w:val="single" w:sz="4" w:space="0" w:color="000000"/>
            </w:tcBorders>
            <w:shd w:val="clear" w:color="auto" w:fill="FFFFFF" w:themeFill="background1"/>
            <w:noWrap/>
            <w:vAlign w:val="center"/>
            <w:hideMark/>
          </w:tcPr>
          <w:p w:rsidR="00954E50" w:rsidRPr="00954E50" w:rsidRDefault="00954E50" w:rsidP="00954E50">
            <w:pPr>
              <w:spacing w:after="0" w:line="240" w:lineRule="auto"/>
              <w:jc w:val="center"/>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0 : 1</w:t>
            </w:r>
          </w:p>
        </w:tc>
        <w:tc>
          <w:tcPr>
            <w:tcW w:w="409"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center"/>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II</w:t>
            </w:r>
          </w:p>
        </w:tc>
        <w:tc>
          <w:tcPr>
            <w:tcW w:w="3410"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Bevanda Lorena</w:t>
            </w:r>
          </w:p>
        </w:tc>
        <w:tc>
          <w:tcPr>
            <w:tcW w:w="804"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right"/>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1698</w:t>
            </w:r>
          </w:p>
        </w:tc>
      </w:tr>
      <w:tr w:rsidR="00954E50" w:rsidRPr="00954E50" w:rsidTr="00954E50">
        <w:trPr>
          <w:trHeight w:val="315"/>
        </w:trPr>
        <w:tc>
          <w:tcPr>
            <w:tcW w:w="374" w:type="dxa"/>
            <w:tcBorders>
              <w:top w:val="nil"/>
              <w:left w:val="single" w:sz="4" w:space="0" w:color="000000"/>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right"/>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3</w:t>
            </w:r>
          </w:p>
        </w:tc>
        <w:tc>
          <w:tcPr>
            <w:tcW w:w="409"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center"/>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II</w:t>
            </w:r>
          </w:p>
        </w:tc>
        <w:tc>
          <w:tcPr>
            <w:tcW w:w="2456"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Crnković Valentina</w:t>
            </w:r>
          </w:p>
        </w:tc>
        <w:tc>
          <w:tcPr>
            <w:tcW w:w="687"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right"/>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1691</w:t>
            </w:r>
          </w:p>
        </w:tc>
        <w:tc>
          <w:tcPr>
            <w:tcW w:w="885" w:type="dxa"/>
            <w:tcBorders>
              <w:top w:val="nil"/>
              <w:left w:val="nil"/>
              <w:bottom w:val="single" w:sz="4" w:space="0" w:color="000000"/>
              <w:right w:val="single" w:sz="4" w:space="0" w:color="000000"/>
            </w:tcBorders>
            <w:shd w:val="clear" w:color="auto" w:fill="FFFFFF" w:themeFill="background1"/>
            <w:noWrap/>
            <w:vAlign w:val="center"/>
            <w:hideMark/>
          </w:tcPr>
          <w:p w:rsidR="00954E50" w:rsidRPr="00954E50" w:rsidRDefault="00954E50" w:rsidP="00954E50">
            <w:pPr>
              <w:spacing w:after="0" w:line="240" w:lineRule="auto"/>
              <w:jc w:val="center"/>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1 : 0</w:t>
            </w:r>
          </w:p>
        </w:tc>
        <w:tc>
          <w:tcPr>
            <w:tcW w:w="409"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center"/>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III</w:t>
            </w:r>
          </w:p>
        </w:tc>
        <w:tc>
          <w:tcPr>
            <w:tcW w:w="3410"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Kovač Petra</w:t>
            </w:r>
          </w:p>
        </w:tc>
        <w:tc>
          <w:tcPr>
            <w:tcW w:w="804"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right"/>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1679</w:t>
            </w:r>
          </w:p>
        </w:tc>
      </w:tr>
      <w:tr w:rsidR="00954E50" w:rsidRPr="00954E50" w:rsidTr="00954E50">
        <w:trPr>
          <w:trHeight w:val="315"/>
        </w:trPr>
        <w:tc>
          <w:tcPr>
            <w:tcW w:w="374" w:type="dxa"/>
            <w:tcBorders>
              <w:top w:val="nil"/>
              <w:left w:val="single" w:sz="4" w:space="0" w:color="000000"/>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right"/>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4</w:t>
            </w:r>
          </w:p>
        </w:tc>
        <w:tc>
          <w:tcPr>
            <w:tcW w:w="409"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center"/>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II</w:t>
            </w:r>
          </w:p>
        </w:tc>
        <w:tc>
          <w:tcPr>
            <w:tcW w:w="2456"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rPr>
                <w:rFonts w:ascii="Calibri" w:eastAsia="Times New Roman" w:hAnsi="Calibri" w:cs="Times New Roman"/>
                <w:color w:val="000000"/>
                <w:sz w:val="24"/>
                <w:szCs w:val="24"/>
                <w:lang w:eastAsia="hr-HR"/>
              </w:rPr>
            </w:pPr>
            <w:proofErr w:type="spellStart"/>
            <w:r w:rsidRPr="00954E50">
              <w:rPr>
                <w:rFonts w:ascii="Calibri" w:eastAsia="Times New Roman" w:hAnsi="Calibri" w:cs="Times New Roman"/>
                <w:color w:val="000000"/>
                <w:sz w:val="24"/>
                <w:szCs w:val="24"/>
                <w:lang w:eastAsia="hr-HR"/>
              </w:rPr>
              <w:t>Gretić</w:t>
            </w:r>
            <w:proofErr w:type="spellEnd"/>
            <w:r w:rsidRPr="00954E50">
              <w:rPr>
                <w:rFonts w:ascii="Calibri" w:eastAsia="Times New Roman" w:hAnsi="Calibri" w:cs="Times New Roman"/>
                <w:color w:val="000000"/>
                <w:sz w:val="24"/>
                <w:szCs w:val="24"/>
                <w:lang w:eastAsia="hr-HR"/>
              </w:rPr>
              <w:t xml:space="preserve"> Tina</w:t>
            </w:r>
          </w:p>
        </w:tc>
        <w:tc>
          <w:tcPr>
            <w:tcW w:w="687"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right"/>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1769</w:t>
            </w:r>
          </w:p>
        </w:tc>
        <w:tc>
          <w:tcPr>
            <w:tcW w:w="885" w:type="dxa"/>
            <w:tcBorders>
              <w:top w:val="nil"/>
              <w:left w:val="nil"/>
              <w:bottom w:val="single" w:sz="4" w:space="0" w:color="000000"/>
              <w:right w:val="single" w:sz="4" w:space="0" w:color="000000"/>
            </w:tcBorders>
            <w:shd w:val="clear" w:color="auto" w:fill="FFFFFF" w:themeFill="background1"/>
            <w:noWrap/>
            <w:vAlign w:val="center"/>
            <w:hideMark/>
          </w:tcPr>
          <w:p w:rsidR="00954E50" w:rsidRPr="00954E50" w:rsidRDefault="00954E50" w:rsidP="00954E50">
            <w:pPr>
              <w:spacing w:after="0" w:line="240" w:lineRule="auto"/>
              <w:jc w:val="center"/>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1 : 0</w:t>
            </w:r>
          </w:p>
        </w:tc>
        <w:tc>
          <w:tcPr>
            <w:tcW w:w="409"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center"/>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III</w:t>
            </w:r>
          </w:p>
        </w:tc>
        <w:tc>
          <w:tcPr>
            <w:tcW w:w="3410"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rPr>
                <w:rFonts w:ascii="Calibri" w:eastAsia="Times New Roman" w:hAnsi="Calibri" w:cs="Times New Roman"/>
                <w:color w:val="000000"/>
                <w:sz w:val="24"/>
                <w:szCs w:val="24"/>
                <w:lang w:eastAsia="hr-HR"/>
              </w:rPr>
            </w:pPr>
            <w:proofErr w:type="spellStart"/>
            <w:r w:rsidRPr="00954E50">
              <w:rPr>
                <w:rFonts w:ascii="Calibri" w:eastAsia="Times New Roman" w:hAnsi="Calibri" w:cs="Times New Roman"/>
                <w:color w:val="000000"/>
                <w:sz w:val="24"/>
                <w:szCs w:val="24"/>
                <w:lang w:eastAsia="hr-HR"/>
              </w:rPr>
              <w:t>Matiša</w:t>
            </w:r>
            <w:proofErr w:type="spellEnd"/>
            <w:r w:rsidRPr="00954E50">
              <w:rPr>
                <w:rFonts w:ascii="Calibri" w:eastAsia="Times New Roman" w:hAnsi="Calibri" w:cs="Times New Roman"/>
                <w:color w:val="000000"/>
                <w:sz w:val="24"/>
                <w:szCs w:val="24"/>
                <w:lang w:eastAsia="hr-HR"/>
              </w:rPr>
              <w:t xml:space="preserve"> Monika</w:t>
            </w:r>
          </w:p>
        </w:tc>
        <w:tc>
          <w:tcPr>
            <w:tcW w:w="804"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right"/>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1600</w:t>
            </w:r>
          </w:p>
        </w:tc>
      </w:tr>
      <w:tr w:rsidR="00954E50" w:rsidRPr="00954E50" w:rsidTr="00954E50">
        <w:trPr>
          <w:trHeight w:val="315"/>
        </w:trPr>
        <w:tc>
          <w:tcPr>
            <w:tcW w:w="374" w:type="dxa"/>
            <w:tcBorders>
              <w:top w:val="nil"/>
              <w:left w:val="single" w:sz="4" w:space="0" w:color="000000"/>
              <w:bottom w:val="single" w:sz="4" w:space="0" w:color="000000"/>
              <w:right w:val="single" w:sz="4" w:space="0" w:color="000000"/>
            </w:tcBorders>
            <w:shd w:val="clear" w:color="auto" w:fill="00FF99"/>
            <w:noWrap/>
            <w:vAlign w:val="center"/>
            <w:hideMark/>
          </w:tcPr>
          <w:p w:rsidR="00954E50" w:rsidRPr="00954E50" w:rsidRDefault="00954E50" w:rsidP="00954E50">
            <w:pPr>
              <w:spacing w:after="0" w:line="240" w:lineRule="auto"/>
              <w:jc w:val="right"/>
              <w:rPr>
                <w:rFonts w:ascii="Calibri" w:eastAsia="Times New Roman" w:hAnsi="Calibri" w:cs="Times New Roman"/>
                <w:b/>
                <w:bCs/>
                <w:color w:val="000000"/>
                <w:sz w:val="24"/>
                <w:szCs w:val="24"/>
                <w:lang w:eastAsia="hr-HR"/>
              </w:rPr>
            </w:pPr>
            <w:r w:rsidRPr="00954E50">
              <w:rPr>
                <w:rFonts w:ascii="Calibri" w:eastAsia="Times New Roman" w:hAnsi="Calibri" w:cs="Times New Roman"/>
                <w:b/>
                <w:bCs/>
                <w:color w:val="000000"/>
                <w:sz w:val="24"/>
                <w:szCs w:val="24"/>
                <w:lang w:eastAsia="hr-HR"/>
              </w:rPr>
              <w:t>4.2</w:t>
            </w:r>
          </w:p>
        </w:tc>
        <w:tc>
          <w:tcPr>
            <w:tcW w:w="409" w:type="dxa"/>
            <w:tcBorders>
              <w:top w:val="nil"/>
              <w:left w:val="nil"/>
              <w:bottom w:val="single" w:sz="4" w:space="0" w:color="000000"/>
              <w:right w:val="single" w:sz="4" w:space="0" w:color="000000"/>
            </w:tcBorders>
            <w:shd w:val="clear" w:color="auto" w:fill="00FF99"/>
            <w:noWrap/>
            <w:vAlign w:val="center"/>
            <w:hideMark/>
          </w:tcPr>
          <w:p w:rsidR="00954E50" w:rsidRPr="00954E50" w:rsidRDefault="00954E50" w:rsidP="00954E50">
            <w:pPr>
              <w:spacing w:after="0" w:line="240" w:lineRule="auto"/>
              <w:jc w:val="center"/>
              <w:rPr>
                <w:rFonts w:ascii="Calibri" w:eastAsia="Times New Roman" w:hAnsi="Calibri" w:cs="Times New Roman"/>
                <w:b/>
                <w:bCs/>
                <w:color w:val="000000"/>
                <w:sz w:val="24"/>
                <w:szCs w:val="24"/>
                <w:lang w:eastAsia="hr-HR"/>
              </w:rPr>
            </w:pPr>
            <w:r w:rsidRPr="00954E50">
              <w:rPr>
                <w:rFonts w:ascii="Calibri" w:eastAsia="Times New Roman" w:hAnsi="Calibri" w:cs="Times New Roman"/>
                <w:b/>
                <w:bCs/>
                <w:color w:val="000000"/>
                <w:sz w:val="24"/>
                <w:szCs w:val="24"/>
                <w:lang w:eastAsia="hr-HR"/>
              </w:rPr>
              <w:t>1</w:t>
            </w:r>
          </w:p>
        </w:tc>
        <w:tc>
          <w:tcPr>
            <w:tcW w:w="3143" w:type="dxa"/>
            <w:gridSpan w:val="2"/>
            <w:tcBorders>
              <w:top w:val="single" w:sz="4" w:space="0" w:color="000000"/>
              <w:left w:val="nil"/>
              <w:bottom w:val="single" w:sz="4" w:space="0" w:color="000000"/>
              <w:right w:val="single" w:sz="4" w:space="0" w:color="000000"/>
            </w:tcBorders>
            <w:shd w:val="clear" w:color="auto" w:fill="00FF99"/>
            <w:noWrap/>
            <w:vAlign w:val="center"/>
            <w:hideMark/>
          </w:tcPr>
          <w:p w:rsidR="00954E50" w:rsidRPr="00954E50" w:rsidRDefault="00954E50" w:rsidP="00954E50">
            <w:pPr>
              <w:spacing w:after="0" w:line="240" w:lineRule="auto"/>
              <w:rPr>
                <w:rFonts w:ascii="Calibri" w:eastAsia="Times New Roman" w:hAnsi="Calibri" w:cs="Times New Roman"/>
                <w:b/>
                <w:bCs/>
                <w:color w:val="000000"/>
                <w:sz w:val="24"/>
                <w:szCs w:val="24"/>
                <w:lang w:eastAsia="hr-HR"/>
              </w:rPr>
            </w:pPr>
            <w:r w:rsidRPr="00954E50">
              <w:rPr>
                <w:rFonts w:ascii="Calibri" w:eastAsia="Times New Roman" w:hAnsi="Calibri" w:cs="Times New Roman"/>
                <w:b/>
                <w:bCs/>
                <w:color w:val="000000"/>
                <w:sz w:val="24"/>
                <w:szCs w:val="24"/>
                <w:lang w:eastAsia="hr-HR"/>
              </w:rPr>
              <w:t xml:space="preserve">ŠŠD </w:t>
            </w:r>
            <w:proofErr w:type="spellStart"/>
            <w:r w:rsidRPr="00954E50">
              <w:rPr>
                <w:rFonts w:ascii="Calibri" w:eastAsia="Times New Roman" w:hAnsi="Calibri" w:cs="Times New Roman"/>
                <w:b/>
                <w:bCs/>
                <w:color w:val="000000"/>
                <w:sz w:val="24"/>
                <w:szCs w:val="24"/>
                <w:lang w:eastAsia="hr-HR"/>
              </w:rPr>
              <w:t>Vučko</w:t>
            </w:r>
            <w:proofErr w:type="spellEnd"/>
            <w:r w:rsidRPr="00954E50">
              <w:rPr>
                <w:rFonts w:ascii="Calibri" w:eastAsia="Times New Roman" w:hAnsi="Calibri" w:cs="Times New Roman"/>
                <w:b/>
                <w:bCs/>
                <w:color w:val="000000"/>
                <w:sz w:val="24"/>
                <w:szCs w:val="24"/>
                <w:lang w:eastAsia="hr-HR"/>
              </w:rPr>
              <w:t xml:space="preserve">, OŠ </w:t>
            </w:r>
            <w:proofErr w:type="spellStart"/>
            <w:r w:rsidRPr="00954E50">
              <w:rPr>
                <w:rFonts w:ascii="Calibri" w:eastAsia="Times New Roman" w:hAnsi="Calibri" w:cs="Times New Roman"/>
                <w:b/>
                <w:bCs/>
                <w:color w:val="000000"/>
                <w:sz w:val="24"/>
                <w:szCs w:val="24"/>
                <w:lang w:eastAsia="hr-HR"/>
              </w:rPr>
              <w:t>Vukovina</w:t>
            </w:r>
            <w:proofErr w:type="spellEnd"/>
          </w:p>
        </w:tc>
        <w:tc>
          <w:tcPr>
            <w:tcW w:w="885" w:type="dxa"/>
            <w:tcBorders>
              <w:top w:val="nil"/>
              <w:left w:val="nil"/>
              <w:bottom w:val="single" w:sz="4" w:space="0" w:color="000000"/>
              <w:right w:val="single" w:sz="4" w:space="0" w:color="000000"/>
            </w:tcBorders>
            <w:shd w:val="clear" w:color="auto" w:fill="FFFFFF" w:themeFill="background1"/>
            <w:noWrap/>
            <w:vAlign w:val="center"/>
            <w:hideMark/>
          </w:tcPr>
          <w:p w:rsidR="00954E50" w:rsidRPr="00954E50" w:rsidRDefault="00954E50" w:rsidP="00954E50">
            <w:pPr>
              <w:spacing w:after="0" w:line="240" w:lineRule="auto"/>
              <w:jc w:val="center"/>
              <w:rPr>
                <w:rFonts w:ascii="Calibri" w:eastAsia="Times New Roman" w:hAnsi="Calibri" w:cs="Times New Roman"/>
                <w:b/>
                <w:bCs/>
                <w:color w:val="000000"/>
                <w:sz w:val="24"/>
                <w:szCs w:val="24"/>
                <w:lang w:eastAsia="hr-HR"/>
              </w:rPr>
            </w:pPr>
            <w:r w:rsidRPr="00954E50">
              <w:rPr>
                <w:rFonts w:ascii="Calibri" w:eastAsia="Times New Roman" w:hAnsi="Calibri" w:cs="Times New Roman"/>
                <w:b/>
                <w:bCs/>
                <w:color w:val="000000"/>
                <w:sz w:val="24"/>
                <w:szCs w:val="24"/>
                <w:lang w:eastAsia="hr-HR"/>
              </w:rPr>
              <w:t>4 - 0</w:t>
            </w:r>
          </w:p>
        </w:tc>
        <w:tc>
          <w:tcPr>
            <w:tcW w:w="409" w:type="dxa"/>
            <w:tcBorders>
              <w:top w:val="nil"/>
              <w:left w:val="nil"/>
              <w:bottom w:val="single" w:sz="4" w:space="0" w:color="000000"/>
              <w:right w:val="single" w:sz="4" w:space="0" w:color="000000"/>
            </w:tcBorders>
            <w:shd w:val="clear" w:color="auto" w:fill="FFCCFF"/>
            <w:noWrap/>
            <w:vAlign w:val="center"/>
            <w:hideMark/>
          </w:tcPr>
          <w:p w:rsidR="00954E50" w:rsidRPr="00954E50" w:rsidRDefault="00954E50" w:rsidP="00954E50">
            <w:pPr>
              <w:spacing w:after="0" w:line="240" w:lineRule="auto"/>
              <w:jc w:val="center"/>
              <w:rPr>
                <w:rFonts w:ascii="Calibri" w:eastAsia="Times New Roman" w:hAnsi="Calibri" w:cs="Times New Roman"/>
                <w:b/>
                <w:bCs/>
                <w:color w:val="000000"/>
                <w:sz w:val="24"/>
                <w:szCs w:val="24"/>
                <w:lang w:eastAsia="hr-HR"/>
              </w:rPr>
            </w:pPr>
            <w:r w:rsidRPr="00954E50">
              <w:rPr>
                <w:rFonts w:ascii="Calibri" w:eastAsia="Times New Roman" w:hAnsi="Calibri" w:cs="Times New Roman"/>
                <w:b/>
                <w:bCs/>
                <w:color w:val="000000"/>
                <w:sz w:val="24"/>
                <w:szCs w:val="24"/>
                <w:lang w:eastAsia="hr-HR"/>
              </w:rPr>
              <w:t>4</w:t>
            </w:r>
          </w:p>
        </w:tc>
        <w:tc>
          <w:tcPr>
            <w:tcW w:w="4214" w:type="dxa"/>
            <w:gridSpan w:val="2"/>
            <w:tcBorders>
              <w:top w:val="single" w:sz="4" w:space="0" w:color="000000"/>
              <w:left w:val="nil"/>
              <w:bottom w:val="single" w:sz="4" w:space="0" w:color="000000"/>
              <w:right w:val="single" w:sz="4" w:space="0" w:color="000000"/>
            </w:tcBorders>
            <w:shd w:val="clear" w:color="auto" w:fill="FFCCFF"/>
            <w:noWrap/>
            <w:vAlign w:val="center"/>
            <w:hideMark/>
          </w:tcPr>
          <w:p w:rsidR="00954E50" w:rsidRPr="00954E50" w:rsidRDefault="00954E50" w:rsidP="00954E50">
            <w:pPr>
              <w:spacing w:after="0" w:line="240" w:lineRule="auto"/>
              <w:rPr>
                <w:rFonts w:ascii="Calibri" w:eastAsia="Times New Roman" w:hAnsi="Calibri" w:cs="Times New Roman"/>
                <w:b/>
                <w:bCs/>
                <w:color w:val="000000"/>
                <w:sz w:val="24"/>
                <w:szCs w:val="24"/>
                <w:lang w:eastAsia="hr-HR"/>
              </w:rPr>
            </w:pPr>
            <w:r w:rsidRPr="00954E50">
              <w:rPr>
                <w:rFonts w:ascii="Calibri" w:eastAsia="Times New Roman" w:hAnsi="Calibri" w:cs="Times New Roman"/>
                <w:b/>
                <w:bCs/>
                <w:color w:val="000000"/>
                <w:sz w:val="24"/>
                <w:szCs w:val="24"/>
                <w:lang w:eastAsia="hr-HR"/>
              </w:rPr>
              <w:t>ŠŠD Goran, OŠ Ivana Gorana Kovačića Vrbovsko</w:t>
            </w:r>
          </w:p>
        </w:tc>
      </w:tr>
      <w:tr w:rsidR="00954E50" w:rsidRPr="00954E50" w:rsidTr="00954E50">
        <w:trPr>
          <w:trHeight w:val="315"/>
        </w:trPr>
        <w:tc>
          <w:tcPr>
            <w:tcW w:w="374" w:type="dxa"/>
            <w:tcBorders>
              <w:top w:val="nil"/>
              <w:left w:val="single" w:sz="4" w:space="0" w:color="000000"/>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right"/>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1</w:t>
            </w:r>
          </w:p>
        </w:tc>
        <w:tc>
          <w:tcPr>
            <w:tcW w:w="409"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center"/>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II</w:t>
            </w:r>
          </w:p>
        </w:tc>
        <w:tc>
          <w:tcPr>
            <w:tcW w:w="2456"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Trgovac Mira</w:t>
            </w:r>
          </w:p>
        </w:tc>
        <w:tc>
          <w:tcPr>
            <w:tcW w:w="687"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right"/>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1784</w:t>
            </w:r>
          </w:p>
        </w:tc>
        <w:tc>
          <w:tcPr>
            <w:tcW w:w="885" w:type="dxa"/>
            <w:tcBorders>
              <w:top w:val="nil"/>
              <w:left w:val="nil"/>
              <w:bottom w:val="single" w:sz="4" w:space="0" w:color="000000"/>
              <w:right w:val="single" w:sz="4" w:space="0" w:color="000000"/>
            </w:tcBorders>
            <w:shd w:val="clear" w:color="auto" w:fill="FFFFFF" w:themeFill="background1"/>
            <w:noWrap/>
            <w:vAlign w:val="center"/>
            <w:hideMark/>
          </w:tcPr>
          <w:p w:rsidR="00954E50" w:rsidRPr="00954E50" w:rsidRDefault="00954E50" w:rsidP="00954E50">
            <w:pPr>
              <w:spacing w:after="0" w:line="240" w:lineRule="auto"/>
              <w:jc w:val="center"/>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1 : 0</w:t>
            </w:r>
          </w:p>
        </w:tc>
        <w:tc>
          <w:tcPr>
            <w:tcW w:w="409"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center"/>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VK</w:t>
            </w:r>
          </w:p>
        </w:tc>
        <w:tc>
          <w:tcPr>
            <w:tcW w:w="3410"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rPr>
                <w:rFonts w:ascii="Calibri" w:eastAsia="Times New Roman" w:hAnsi="Calibri" w:cs="Times New Roman"/>
                <w:color w:val="000000"/>
                <w:sz w:val="24"/>
                <w:szCs w:val="24"/>
                <w:lang w:eastAsia="hr-HR"/>
              </w:rPr>
            </w:pPr>
            <w:proofErr w:type="spellStart"/>
            <w:r w:rsidRPr="00954E50">
              <w:rPr>
                <w:rFonts w:ascii="Calibri" w:eastAsia="Times New Roman" w:hAnsi="Calibri" w:cs="Times New Roman"/>
                <w:color w:val="000000"/>
                <w:sz w:val="24"/>
                <w:szCs w:val="24"/>
                <w:lang w:eastAsia="hr-HR"/>
              </w:rPr>
              <w:t>Hlavač</w:t>
            </w:r>
            <w:proofErr w:type="spellEnd"/>
            <w:r w:rsidRPr="00954E50">
              <w:rPr>
                <w:rFonts w:ascii="Calibri" w:eastAsia="Times New Roman" w:hAnsi="Calibri" w:cs="Times New Roman"/>
                <w:color w:val="000000"/>
                <w:sz w:val="24"/>
                <w:szCs w:val="24"/>
                <w:lang w:eastAsia="hr-HR"/>
              </w:rPr>
              <w:t xml:space="preserve"> Lea</w:t>
            </w:r>
          </w:p>
        </w:tc>
        <w:tc>
          <w:tcPr>
            <w:tcW w:w="804"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right"/>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1600</w:t>
            </w:r>
          </w:p>
        </w:tc>
      </w:tr>
      <w:tr w:rsidR="00954E50" w:rsidRPr="00954E50" w:rsidTr="00954E50">
        <w:trPr>
          <w:trHeight w:val="315"/>
        </w:trPr>
        <w:tc>
          <w:tcPr>
            <w:tcW w:w="374" w:type="dxa"/>
            <w:tcBorders>
              <w:top w:val="nil"/>
              <w:left w:val="single" w:sz="4" w:space="0" w:color="000000"/>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right"/>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2</w:t>
            </w:r>
          </w:p>
        </w:tc>
        <w:tc>
          <w:tcPr>
            <w:tcW w:w="409"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center"/>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II</w:t>
            </w:r>
          </w:p>
        </w:tc>
        <w:tc>
          <w:tcPr>
            <w:tcW w:w="2456"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Rožić ( J ) Lucija</w:t>
            </w:r>
          </w:p>
        </w:tc>
        <w:tc>
          <w:tcPr>
            <w:tcW w:w="687"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right"/>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1696</w:t>
            </w:r>
          </w:p>
        </w:tc>
        <w:tc>
          <w:tcPr>
            <w:tcW w:w="885" w:type="dxa"/>
            <w:tcBorders>
              <w:top w:val="nil"/>
              <w:left w:val="nil"/>
              <w:bottom w:val="single" w:sz="4" w:space="0" w:color="000000"/>
              <w:right w:val="single" w:sz="4" w:space="0" w:color="000000"/>
            </w:tcBorders>
            <w:shd w:val="clear" w:color="auto" w:fill="FFFFFF" w:themeFill="background1"/>
            <w:noWrap/>
            <w:vAlign w:val="center"/>
            <w:hideMark/>
          </w:tcPr>
          <w:p w:rsidR="00954E50" w:rsidRPr="00954E50" w:rsidRDefault="00954E50" w:rsidP="00954E50">
            <w:pPr>
              <w:spacing w:after="0" w:line="240" w:lineRule="auto"/>
              <w:jc w:val="center"/>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1 : 0</w:t>
            </w:r>
          </w:p>
        </w:tc>
        <w:tc>
          <w:tcPr>
            <w:tcW w:w="409"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center"/>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MK</w:t>
            </w:r>
          </w:p>
        </w:tc>
        <w:tc>
          <w:tcPr>
            <w:tcW w:w="3410"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rPr>
                <w:rFonts w:ascii="Calibri" w:eastAsia="Times New Roman" w:hAnsi="Calibri" w:cs="Times New Roman"/>
                <w:color w:val="000000"/>
                <w:sz w:val="24"/>
                <w:szCs w:val="24"/>
                <w:lang w:eastAsia="hr-HR"/>
              </w:rPr>
            </w:pPr>
            <w:proofErr w:type="spellStart"/>
            <w:r w:rsidRPr="00954E50">
              <w:rPr>
                <w:rFonts w:ascii="Calibri" w:eastAsia="Times New Roman" w:hAnsi="Calibri" w:cs="Times New Roman"/>
                <w:color w:val="000000"/>
                <w:sz w:val="24"/>
                <w:szCs w:val="24"/>
                <w:lang w:eastAsia="hr-HR"/>
              </w:rPr>
              <w:t>Žuteg</w:t>
            </w:r>
            <w:proofErr w:type="spellEnd"/>
            <w:r w:rsidRPr="00954E50">
              <w:rPr>
                <w:rFonts w:ascii="Calibri" w:eastAsia="Times New Roman" w:hAnsi="Calibri" w:cs="Times New Roman"/>
                <w:color w:val="000000"/>
                <w:sz w:val="24"/>
                <w:szCs w:val="24"/>
                <w:lang w:eastAsia="hr-HR"/>
              </w:rPr>
              <w:t xml:space="preserve"> </w:t>
            </w:r>
            <w:proofErr w:type="spellStart"/>
            <w:r w:rsidRPr="00954E50">
              <w:rPr>
                <w:rFonts w:ascii="Calibri" w:eastAsia="Times New Roman" w:hAnsi="Calibri" w:cs="Times New Roman"/>
                <w:color w:val="000000"/>
                <w:sz w:val="24"/>
                <w:szCs w:val="24"/>
                <w:lang w:eastAsia="hr-HR"/>
              </w:rPr>
              <w:t>Dorotea</w:t>
            </w:r>
            <w:proofErr w:type="spellEnd"/>
          </w:p>
        </w:tc>
        <w:tc>
          <w:tcPr>
            <w:tcW w:w="804"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right"/>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1822</w:t>
            </w:r>
          </w:p>
        </w:tc>
      </w:tr>
      <w:tr w:rsidR="00954E50" w:rsidRPr="00954E50" w:rsidTr="00954E50">
        <w:trPr>
          <w:trHeight w:val="315"/>
        </w:trPr>
        <w:tc>
          <w:tcPr>
            <w:tcW w:w="374" w:type="dxa"/>
            <w:tcBorders>
              <w:top w:val="nil"/>
              <w:left w:val="single" w:sz="4" w:space="0" w:color="000000"/>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right"/>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3</w:t>
            </w:r>
          </w:p>
        </w:tc>
        <w:tc>
          <w:tcPr>
            <w:tcW w:w="409"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center"/>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II</w:t>
            </w:r>
          </w:p>
        </w:tc>
        <w:tc>
          <w:tcPr>
            <w:tcW w:w="2456"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rPr>
                <w:rFonts w:ascii="Calibri" w:eastAsia="Times New Roman" w:hAnsi="Calibri" w:cs="Times New Roman"/>
                <w:color w:val="000000"/>
                <w:sz w:val="24"/>
                <w:szCs w:val="24"/>
                <w:lang w:eastAsia="hr-HR"/>
              </w:rPr>
            </w:pPr>
            <w:proofErr w:type="spellStart"/>
            <w:r w:rsidRPr="00954E50">
              <w:rPr>
                <w:rFonts w:ascii="Calibri" w:eastAsia="Times New Roman" w:hAnsi="Calibri" w:cs="Times New Roman"/>
                <w:color w:val="000000"/>
                <w:sz w:val="24"/>
                <w:szCs w:val="24"/>
                <w:lang w:eastAsia="hr-HR"/>
              </w:rPr>
              <w:t>Jazbec</w:t>
            </w:r>
            <w:proofErr w:type="spellEnd"/>
            <w:r w:rsidRPr="00954E50">
              <w:rPr>
                <w:rFonts w:ascii="Calibri" w:eastAsia="Times New Roman" w:hAnsi="Calibri" w:cs="Times New Roman"/>
                <w:color w:val="000000"/>
                <w:sz w:val="24"/>
                <w:szCs w:val="24"/>
                <w:lang w:eastAsia="hr-HR"/>
              </w:rPr>
              <w:t xml:space="preserve"> Dora</w:t>
            </w:r>
          </w:p>
        </w:tc>
        <w:tc>
          <w:tcPr>
            <w:tcW w:w="687"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right"/>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1702</w:t>
            </w:r>
          </w:p>
        </w:tc>
        <w:tc>
          <w:tcPr>
            <w:tcW w:w="885" w:type="dxa"/>
            <w:tcBorders>
              <w:top w:val="nil"/>
              <w:left w:val="nil"/>
              <w:bottom w:val="single" w:sz="4" w:space="0" w:color="000000"/>
              <w:right w:val="single" w:sz="4" w:space="0" w:color="000000"/>
            </w:tcBorders>
            <w:shd w:val="clear" w:color="auto" w:fill="FFFFFF" w:themeFill="background1"/>
            <w:noWrap/>
            <w:vAlign w:val="center"/>
            <w:hideMark/>
          </w:tcPr>
          <w:p w:rsidR="00954E50" w:rsidRPr="00954E50" w:rsidRDefault="00954E50" w:rsidP="00954E50">
            <w:pPr>
              <w:spacing w:after="0" w:line="240" w:lineRule="auto"/>
              <w:jc w:val="center"/>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1 : 0</w:t>
            </w:r>
          </w:p>
        </w:tc>
        <w:tc>
          <w:tcPr>
            <w:tcW w:w="409"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center"/>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II</w:t>
            </w:r>
          </w:p>
        </w:tc>
        <w:tc>
          <w:tcPr>
            <w:tcW w:w="3410"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rPr>
                <w:rFonts w:ascii="Calibri" w:eastAsia="Times New Roman" w:hAnsi="Calibri" w:cs="Times New Roman"/>
                <w:color w:val="000000"/>
                <w:sz w:val="24"/>
                <w:szCs w:val="24"/>
                <w:lang w:eastAsia="hr-HR"/>
              </w:rPr>
            </w:pPr>
            <w:proofErr w:type="spellStart"/>
            <w:r w:rsidRPr="00954E50">
              <w:rPr>
                <w:rFonts w:ascii="Calibri" w:eastAsia="Times New Roman" w:hAnsi="Calibri" w:cs="Times New Roman"/>
                <w:color w:val="000000"/>
                <w:sz w:val="24"/>
                <w:szCs w:val="24"/>
                <w:lang w:eastAsia="hr-HR"/>
              </w:rPr>
              <w:t>Mahnik</w:t>
            </w:r>
            <w:proofErr w:type="spellEnd"/>
            <w:r w:rsidRPr="00954E50">
              <w:rPr>
                <w:rFonts w:ascii="Calibri" w:eastAsia="Times New Roman" w:hAnsi="Calibri" w:cs="Times New Roman"/>
                <w:color w:val="000000"/>
                <w:sz w:val="24"/>
                <w:szCs w:val="24"/>
                <w:lang w:eastAsia="hr-HR"/>
              </w:rPr>
              <w:t xml:space="preserve"> </w:t>
            </w:r>
            <w:proofErr w:type="spellStart"/>
            <w:r w:rsidRPr="00954E50">
              <w:rPr>
                <w:rFonts w:ascii="Calibri" w:eastAsia="Times New Roman" w:hAnsi="Calibri" w:cs="Times New Roman"/>
                <w:color w:val="000000"/>
                <w:sz w:val="24"/>
                <w:szCs w:val="24"/>
                <w:lang w:eastAsia="hr-HR"/>
              </w:rPr>
              <w:t>Melani</w:t>
            </w:r>
            <w:proofErr w:type="spellEnd"/>
          </w:p>
        </w:tc>
        <w:tc>
          <w:tcPr>
            <w:tcW w:w="804"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right"/>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1679</w:t>
            </w:r>
          </w:p>
        </w:tc>
      </w:tr>
      <w:tr w:rsidR="00954E50" w:rsidRPr="00954E50" w:rsidTr="00954E50">
        <w:trPr>
          <w:trHeight w:val="315"/>
        </w:trPr>
        <w:tc>
          <w:tcPr>
            <w:tcW w:w="374" w:type="dxa"/>
            <w:tcBorders>
              <w:top w:val="nil"/>
              <w:left w:val="single" w:sz="4" w:space="0" w:color="000000"/>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right"/>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4</w:t>
            </w:r>
          </w:p>
        </w:tc>
        <w:tc>
          <w:tcPr>
            <w:tcW w:w="409"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center"/>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II</w:t>
            </w:r>
          </w:p>
        </w:tc>
        <w:tc>
          <w:tcPr>
            <w:tcW w:w="2456"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Trgovac Marta</w:t>
            </w:r>
          </w:p>
        </w:tc>
        <w:tc>
          <w:tcPr>
            <w:tcW w:w="687"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right"/>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1666</w:t>
            </w:r>
          </w:p>
        </w:tc>
        <w:tc>
          <w:tcPr>
            <w:tcW w:w="885" w:type="dxa"/>
            <w:tcBorders>
              <w:top w:val="nil"/>
              <w:left w:val="nil"/>
              <w:bottom w:val="single" w:sz="4" w:space="0" w:color="000000"/>
              <w:right w:val="single" w:sz="4" w:space="0" w:color="000000"/>
            </w:tcBorders>
            <w:shd w:val="clear" w:color="auto" w:fill="FFFFFF" w:themeFill="background1"/>
            <w:noWrap/>
            <w:vAlign w:val="center"/>
            <w:hideMark/>
          </w:tcPr>
          <w:p w:rsidR="00954E50" w:rsidRPr="00954E50" w:rsidRDefault="00954E50" w:rsidP="00954E50">
            <w:pPr>
              <w:spacing w:after="0" w:line="240" w:lineRule="auto"/>
              <w:jc w:val="center"/>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1 : 0</w:t>
            </w:r>
          </w:p>
        </w:tc>
        <w:tc>
          <w:tcPr>
            <w:tcW w:w="409"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center"/>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IV</w:t>
            </w:r>
          </w:p>
        </w:tc>
        <w:tc>
          <w:tcPr>
            <w:tcW w:w="3410"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rPr>
                <w:rFonts w:ascii="Calibri" w:eastAsia="Times New Roman" w:hAnsi="Calibri" w:cs="Times New Roman"/>
                <w:color w:val="000000"/>
                <w:sz w:val="24"/>
                <w:szCs w:val="24"/>
                <w:lang w:eastAsia="hr-HR"/>
              </w:rPr>
            </w:pPr>
            <w:proofErr w:type="spellStart"/>
            <w:r w:rsidRPr="00954E50">
              <w:rPr>
                <w:rFonts w:ascii="Calibri" w:eastAsia="Times New Roman" w:hAnsi="Calibri" w:cs="Times New Roman"/>
                <w:color w:val="000000"/>
                <w:sz w:val="24"/>
                <w:szCs w:val="24"/>
                <w:lang w:eastAsia="hr-HR"/>
              </w:rPr>
              <w:t>Osojnički</w:t>
            </w:r>
            <w:proofErr w:type="spellEnd"/>
            <w:r w:rsidRPr="00954E50">
              <w:rPr>
                <w:rFonts w:ascii="Calibri" w:eastAsia="Times New Roman" w:hAnsi="Calibri" w:cs="Times New Roman"/>
                <w:color w:val="000000"/>
                <w:sz w:val="24"/>
                <w:szCs w:val="24"/>
                <w:lang w:eastAsia="hr-HR"/>
              </w:rPr>
              <w:t xml:space="preserve"> Magdalena</w:t>
            </w:r>
          </w:p>
        </w:tc>
        <w:tc>
          <w:tcPr>
            <w:tcW w:w="804"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right"/>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1603</w:t>
            </w:r>
          </w:p>
        </w:tc>
      </w:tr>
      <w:tr w:rsidR="00954E50" w:rsidRPr="00954E50" w:rsidTr="00954E50">
        <w:trPr>
          <w:trHeight w:val="315"/>
        </w:trPr>
        <w:tc>
          <w:tcPr>
            <w:tcW w:w="374" w:type="dxa"/>
            <w:tcBorders>
              <w:top w:val="nil"/>
              <w:left w:val="single" w:sz="4" w:space="0" w:color="000000"/>
              <w:bottom w:val="single" w:sz="4" w:space="0" w:color="000000"/>
              <w:right w:val="single" w:sz="4" w:space="0" w:color="000000"/>
            </w:tcBorders>
            <w:shd w:val="clear" w:color="auto" w:fill="FFFF00"/>
            <w:noWrap/>
            <w:vAlign w:val="center"/>
            <w:hideMark/>
          </w:tcPr>
          <w:p w:rsidR="00954E50" w:rsidRPr="00954E50" w:rsidRDefault="00954E50" w:rsidP="00954E50">
            <w:pPr>
              <w:spacing w:after="0" w:line="240" w:lineRule="auto"/>
              <w:jc w:val="right"/>
              <w:rPr>
                <w:rFonts w:ascii="Calibri" w:eastAsia="Times New Roman" w:hAnsi="Calibri" w:cs="Times New Roman"/>
                <w:b/>
                <w:bCs/>
                <w:color w:val="000000"/>
                <w:sz w:val="24"/>
                <w:szCs w:val="24"/>
                <w:lang w:eastAsia="hr-HR"/>
              </w:rPr>
            </w:pPr>
            <w:r w:rsidRPr="00954E50">
              <w:rPr>
                <w:rFonts w:ascii="Calibri" w:eastAsia="Times New Roman" w:hAnsi="Calibri" w:cs="Times New Roman"/>
                <w:b/>
                <w:bCs/>
                <w:color w:val="000000"/>
                <w:sz w:val="24"/>
                <w:szCs w:val="24"/>
                <w:lang w:eastAsia="hr-HR"/>
              </w:rPr>
              <w:t>4.3</w:t>
            </w:r>
          </w:p>
        </w:tc>
        <w:tc>
          <w:tcPr>
            <w:tcW w:w="409" w:type="dxa"/>
            <w:tcBorders>
              <w:top w:val="nil"/>
              <w:left w:val="nil"/>
              <w:bottom w:val="single" w:sz="4" w:space="0" w:color="000000"/>
              <w:right w:val="single" w:sz="4" w:space="0" w:color="000000"/>
            </w:tcBorders>
            <w:shd w:val="clear" w:color="auto" w:fill="FFFF00"/>
            <w:noWrap/>
            <w:vAlign w:val="center"/>
            <w:hideMark/>
          </w:tcPr>
          <w:p w:rsidR="00954E50" w:rsidRPr="00954E50" w:rsidRDefault="00954E50" w:rsidP="00954E50">
            <w:pPr>
              <w:spacing w:after="0" w:line="240" w:lineRule="auto"/>
              <w:jc w:val="center"/>
              <w:rPr>
                <w:rFonts w:ascii="Calibri" w:eastAsia="Times New Roman" w:hAnsi="Calibri" w:cs="Times New Roman"/>
                <w:b/>
                <w:bCs/>
                <w:color w:val="000000"/>
                <w:sz w:val="24"/>
                <w:szCs w:val="24"/>
                <w:lang w:eastAsia="hr-HR"/>
              </w:rPr>
            </w:pPr>
            <w:r w:rsidRPr="00954E50">
              <w:rPr>
                <w:rFonts w:ascii="Calibri" w:eastAsia="Times New Roman" w:hAnsi="Calibri" w:cs="Times New Roman"/>
                <w:b/>
                <w:bCs/>
                <w:color w:val="000000"/>
                <w:sz w:val="24"/>
                <w:szCs w:val="24"/>
                <w:lang w:eastAsia="hr-HR"/>
              </w:rPr>
              <w:t>2</w:t>
            </w:r>
          </w:p>
        </w:tc>
        <w:tc>
          <w:tcPr>
            <w:tcW w:w="3143" w:type="dxa"/>
            <w:gridSpan w:val="2"/>
            <w:tcBorders>
              <w:top w:val="single" w:sz="4" w:space="0" w:color="000000"/>
              <w:left w:val="nil"/>
              <w:bottom w:val="single" w:sz="4" w:space="0" w:color="000000"/>
              <w:right w:val="single" w:sz="4" w:space="0" w:color="000000"/>
            </w:tcBorders>
            <w:shd w:val="clear" w:color="auto" w:fill="FFFF00"/>
            <w:noWrap/>
            <w:vAlign w:val="center"/>
            <w:hideMark/>
          </w:tcPr>
          <w:p w:rsidR="00954E50" w:rsidRPr="00954E50" w:rsidRDefault="00954E50" w:rsidP="00954E50">
            <w:pPr>
              <w:spacing w:after="0" w:line="240" w:lineRule="auto"/>
              <w:rPr>
                <w:rFonts w:ascii="Calibri" w:eastAsia="Times New Roman" w:hAnsi="Calibri" w:cs="Times New Roman"/>
                <w:b/>
                <w:bCs/>
                <w:color w:val="000000"/>
                <w:sz w:val="24"/>
                <w:szCs w:val="24"/>
                <w:lang w:eastAsia="hr-HR"/>
              </w:rPr>
            </w:pPr>
            <w:r w:rsidRPr="00954E50">
              <w:rPr>
                <w:rFonts w:ascii="Calibri" w:eastAsia="Times New Roman" w:hAnsi="Calibri" w:cs="Times New Roman"/>
                <w:b/>
                <w:bCs/>
                <w:color w:val="000000"/>
                <w:sz w:val="24"/>
                <w:szCs w:val="24"/>
                <w:lang w:eastAsia="hr-HR"/>
              </w:rPr>
              <w:t>ŠŠD Brezovica, OŠ Brezovica Zagreb</w:t>
            </w:r>
          </w:p>
        </w:tc>
        <w:tc>
          <w:tcPr>
            <w:tcW w:w="885" w:type="dxa"/>
            <w:tcBorders>
              <w:top w:val="nil"/>
              <w:left w:val="nil"/>
              <w:bottom w:val="single" w:sz="4" w:space="0" w:color="000000"/>
              <w:right w:val="single" w:sz="4" w:space="0" w:color="000000"/>
            </w:tcBorders>
            <w:shd w:val="clear" w:color="auto" w:fill="FFFFFF" w:themeFill="background1"/>
            <w:noWrap/>
            <w:vAlign w:val="center"/>
            <w:hideMark/>
          </w:tcPr>
          <w:p w:rsidR="00954E50" w:rsidRPr="00954E50" w:rsidRDefault="00954E50" w:rsidP="00954E50">
            <w:pPr>
              <w:spacing w:after="0" w:line="240" w:lineRule="auto"/>
              <w:jc w:val="center"/>
              <w:rPr>
                <w:rFonts w:ascii="Calibri" w:eastAsia="Times New Roman" w:hAnsi="Calibri" w:cs="Times New Roman"/>
                <w:b/>
                <w:bCs/>
                <w:color w:val="000000"/>
                <w:sz w:val="24"/>
                <w:szCs w:val="24"/>
                <w:lang w:eastAsia="hr-HR"/>
              </w:rPr>
            </w:pPr>
            <w:r w:rsidRPr="00954E50">
              <w:rPr>
                <w:rFonts w:ascii="Calibri" w:eastAsia="Times New Roman" w:hAnsi="Calibri" w:cs="Times New Roman"/>
                <w:b/>
                <w:bCs/>
                <w:color w:val="000000"/>
                <w:sz w:val="24"/>
                <w:szCs w:val="24"/>
                <w:lang w:eastAsia="hr-HR"/>
              </w:rPr>
              <w:t>2 - 2</w:t>
            </w:r>
          </w:p>
        </w:tc>
        <w:tc>
          <w:tcPr>
            <w:tcW w:w="409" w:type="dxa"/>
            <w:tcBorders>
              <w:top w:val="nil"/>
              <w:left w:val="nil"/>
              <w:bottom w:val="single" w:sz="4" w:space="0" w:color="000000"/>
              <w:right w:val="single" w:sz="4" w:space="0" w:color="000000"/>
            </w:tcBorders>
            <w:shd w:val="clear" w:color="auto" w:fill="FFFF00"/>
            <w:noWrap/>
            <w:vAlign w:val="center"/>
            <w:hideMark/>
          </w:tcPr>
          <w:p w:rsidR="00954E50" w:rsidRPr="00954E50" w:rsidRDefault="00954E50" w:rsidP="00954E50">
            <w:pPr>
              <w:spacing w:after="0" w:line="240" w:lineRule="auto"/>
              <w:jc w:val="center"/>
              <w:rPr>
                <w:rFonts w:ascii="Calibri" w:eastAsia="Times New Roman" w:hAnsi="Calibri" w:cs="Times New Roman"/>
                <w:b/>
                <w:bCs/>
                <w:color w:val="000000"/>
                <w:sz w:val="24"/>
                <w:szCs w:val="24"/>
                <w:lang w:eastAsia="hr-HR"/>
              </w:rPr>
            </w:pPr>
            <w:r w:rsidRPr="00954E50">
              <w:rPr>
                <w:rFonts w:ascii="Calibri" w:eastAsia="Times New Roman" w:hAnsi="Calibri" w:cs="Times New Roman"/>
                <w:b/>
                <w:bCs/>
                <w:color w:val="000000"/>
                <w:sz w:val="24"/>
                <w:szCs w:val="24"/>
                <w:lang w:eastAsia="hr-HR"/>
              </w:rPr>
              <w:t>3</w:t>
            </w:r>
          </w:p>
        </w:tc>
        <w:tc>
          <w:tcPr>
            <w:tcW w:w="4214" w:type="dxa"/>
            <w:gridSpan w:val="2"/>
            <w:tcBorders>
              <w:top w:val="single" w:sz="4" w:space="0" w:color="000000"/>
              <w:left w:val="nil"/>
              <w:bottom w:val="single" w:sz="4" w:space="0" w:color="000000"/>
              <w:right w:val="single" w:sz="4" w:space="0" w:color="000000"/>
            </w:tcBorders>
            <w:shd w:val="clear" w:color="auto" w:fill="FFFF00"/>
            <w:noWrap/>
            <w:vAlign w:val="center"/>
            <w:hideMark/>
          </w:tcPr>
          <w:p w:rsidR="00954E50" w:rsidRPr="00954E50" w:rsidRDefault="00954E50" w:rsidP="00954E50">
            <w:pPr>
              <w:spacing w:after="0" w:line="240" w:lineRule="auto"/>
              <w:rPr>
                <w:rFonts w:ascii="Calibri" w:eastAsia="Times New Roman" w:hAnsi="Calibri" w:cs="Times New Roman"/>
                <w:b/>
                <w:bCs/>
                <w:color w:val="000000"/>
                <w:sz w:val="24"/>
                <w:szCs w:val="24"/>
                <w:lang w:eastAsia="hr-HR"/>
              </w:rPr>
            </w:pPr>
            <w:r w:rsidRPr="00954E50">
              <w:rPr>
                <w:rFonts w:ascii="Calibri" w:eastAsia="Times New Roman" w:hAnsi="Calibri" w:cs="Times New Roman"/>
                <w:b/>
                <w:bCs/>
                <w:color w:val="000000"/>
                <w:sz w:val="24"/>
                <w:szCs w:val="24"/>
                <w:lang w:eastAsia="hr-HR"/>
              </w:rPr>
              <w:t xml:space="preserve">ŠŠD Soline, OŠ </w:t>
            </w:r>
            <w:proofErr w:type="spellStart"/>
            <w:r w:rsidRPr="00954E50">
              <w:rPr>
                <w:rFonts w:ascii="Calibri" w:eastAsia="Times New Roman" w:hAnsi="Calibri" w:cs="Times New Roman"/>
                <w:b/>
                <w:bCs/>
                <w:color w:val="000000"/>
                <w:sz w:val="24"/>
                <w:szCs w:val="24"/>
                <w:lang w:eastAsia="hr-HR"/>
              </w:rPr>
              <w:t>Jelsa</w:t>
            </w:r>
            <w:proofErr w:type="spellEnd"/>
          </w:p>
        </w:tc>
      </w:tr>
      <w:tr w:rsidR="00954E50" w:rsidRPr="00954E50" w:rsidTr="00954E50">
        <w:trPr>
          <w:trHeight w:val="315"/>
        </w:trPr>
        <w:tc>
          <w:tcPr>
            <w:tcW w:w="374" w:type="dxa"/>
            <w:tcBorders>
              <w:top w:val="nil"/>
              <w:left w:val="single" w:sz="4" w:space="0" w:color="000000"/>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right"/>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1</w:t>
            </w:r>
          </w:p>
        </w:tc>
        <w:tc>
          <w:tcPr>
            <w:tcW w:w="409"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center"/>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MK</w:t>
            </w:r>
          </w:p>
        </w:tc>
        <w:tc>
          <w:tcPr>
            <w:tcW w:w="2456"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rPr>
                <w:rFonts w:ascii="Calibri" w:eastAsia="Times New Roman" w:hAnsi="Calibri" w:cs="Times New Roman"/>
                <w:color w:val="000000"/>
                <w:sz w:val="24"/>
                <w:szCs w:val="24"/>
                <w:lang w:eastAsia="hr-HR"/>
              </w:rPr>
            </w:pPr>
            <w:proofErr w:type="spellStart"/>
            <w:r w:rsidRPr="00954E50">
              <w:rPr>
                <w:rFonts w:ascii="Calibri" w:eastAsia="Times New Roman" w:hAnsi="Calibri" w:cs="Times New Roman"/>
                <w:color w:val="000000"/>
                <w:sz w:val="24"/>
                <w:szCs w:val="24"/>
                <w:lang w:eastAsia="hr-HR"/>
              </w:rPr>
              <w:t>Smetiško</w:t>
            </w:r>
            <w:proofErr w:type="spellEnd"/>
            <w:r w:rsidRPr="00954E50">
              <w:rPr>
                <w:rFonts w:ascii="Calibri" w:eastAsia="Times New Roman" w:hAnsi="Calibri" w:cs="Times New Roman"/>
                <w:color w:val="000000"/>
                <w:sz w:val="24"/>
                <w:szCs w:val="24"/>
                <w:lang w:eastAsia="hr-HR"/>
              </w:rPr>
              <w:t xml:space="preserve"> Lucija</w:t>
            </w:r>
          </w:p>
        </w:tc>
        <w:tc>
          <w:tcPr>
            <w:tcW w:w="687"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right"/>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1800</w:t>
            </w:r>
          </w:p>
        </w:tc>
        <w:tc>
          <w:tcPr>
            <w:tcW w:w="885"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center"/>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1 : 0</w:t>
            </w:r>
          </w:p>
        </w:tc>
        <w:tc>
          <w:tcPr>
            <w:tcW w:w="409"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center"/>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II</w:t>
            </w:r>
          </w:p>
        </w:tc>
        <w:tc>
          <w:tcPr>
            <w:tcW w:w="3410"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rPr>
                <w:rFonts w:ascii="Calibri" w:eastAsia="Times New Roman" w:hAnsi="Calibri" w:cs="Times New Roman"/>
                <w:color w:val="000000"/>
                <w:sz w:val="24"/>
                <w:szCs w:val="24"/>
                <w:lang w:eastAsia="hr-HR"/>
              </w:rPr>
            </w:pPr>
            <w:proofErr w:type="spellStart"/>
            <w:r w:rsidRPr="00954E50">
              <w:rPr>
                <w:rFonts w:ascii="Calibri" w:eastAsia="Times New Roman" w:hAnsi="Calibri" w:cs="Times New Roman"/>
                <w:color w:val="000000"/>
                <w:sz w:val="24"/>
                <w:szCs w:val="24"/>
                <w:lang w:eastAsia="hr-HR"/>
              </w:rPr>
              <w:t>Arnold</w:t>
            </w:r>
            <w:proofErr w:type="spellEnd"/>
            <w:r w:rsidRPr="00954E50">
              <w:rPr>
                <w:rFonts w:ascii="Calibri" w:eastAsia="Times New Roman" w:hAnsi="Calibri" w:cs="Times New Roman"/>
                <w:color w:val="000000"/>
                <w:sz w:val="24"/>
                <w:szCs w:val="24"/>
                <w:lang w:eastAsia="hr-HR"/>
              </w:rPr>
              <w:t xml:space="preserve"> Dora</w:t>
            </w:r>
          </w:p>
        </w:tc>
        <w:tc>
          <w:tcPr>
            <w:tcW w:w="804"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right"/>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1770</w:t>
            </w:r>
          </w:p>
        </w:tc>
      </w:tr>
      <w:tr w:rsidR="00954E50" w:rsidRPr="00954E50" w:rsidTr="00954E50">
        <w:trPr>
          <w:trHeight w:val="315"/>
        </w:trPr>
        <w:tc>
          <w:tcPr>
            <w:tcW w:w="374" w:type="dxa"/>
            <w:tcBorders>
              <w:top w:val="nil"/>
              <w:left w:val="single" w:sz="4" w:space="0" w:color="000000"/>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right"/>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2</w:t>
            </w:r>
          </w:p>
        </w:tc>
        <w:tc>
          <w:tcPr>
            <w:tcW w:w="409"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center"/>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I</w:t>
            </w:r>
          </w:p>
        </w:tc>
        <w:tc>
          <w:tcPr>
            <w:tcW w:w="2456"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rPr>
                <w:rFonts w:ascii="Calibri" w:eastAsia="Times New Roman" w:hAnsi="Calibri" w:cs="Times New Roman"/>
                <w:color w:val="000000"/>
                <w:sz w:val="24"/>
                <w:szCs w:val="24"/>
                <w:lang w:eastAsia="hr-HR"/>
              </w:rPr>
            </w:pPr>
            <w:proofErr w:type="spellStart"/>
            <w:r w:rsidRPr="00954E50">
              <w:rPr>
                <w:rFonts w:ascii="Calibri" w:eastAsia="Times New Roman" w:hAnsi="Calibri" w:cs="Times New Roman"/>
                <w:color w:val="000000"/>
                <w:sz w:val="24"/>
                <w:szCs w:val="24"/>
                <w:lang w:eastAsia="hr-HR"/>
              </w:rPr>
              <w:t>Smetiško</w:t>
            </w:r>
            <w:proofErr w:type="spellEnd"/>
            <w:r w:rsidRPr="00954E50">
              <w:rPr>
                <w:rFonts w:ascii="Calibri" w:eastAsia="Times New Roman" w:hAnsi="Calibri" w:cs="Times New Roman"/>
                <w:color w:val="000000"/>
                <w:sz w:val="24"/>
                <w:szCs w:val="24"/>
                <w:lang w:eastAsia="hr-HR"/>
              </w:rPr>
              <w:t xml:space="preserve"> Renata</w:t>
            </w:r>
          </w:p>
        </w:tc>
        <w:tc>
          <w:tcPr>
            <w:tcW w:w="687"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right"/>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1746</w:t>
            </w:r>
          </w:p>
        </w:tc>
        <w:tc>
          <w:tcPr>
            <w:tcW w:w="885"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center"/>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1 : 0</w:t>
            </w:r>
          </w:p>
        </w:tc>
        <w:tc>
          <w:tcPr>
            <w:tcW w:w="409"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center"/>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III</w:t>
            </w:r>
          </w:p>
        </w:tc>
        <w:tc>
          <w:tcPr>
            <w:tcW w:w="3410"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 xml:space="preserve">Ćurin </w:t>
            </w:r>
            <w:proofErr w:type="spellStart"/>
            <w:r w:rsidRPr="00954E50">
              <w:rPr>
                <w:rFonts w:ascii="Calibri" w:eastAsia="Times New Roman" w:hAnsi="Calibri" w:cs="Times New Roman"/>
                <w:color w:val="000000"/>
                <w:sz w:val="24"/>
                <w:szCs w:val="24"/>
                <w:lang w:eastAsia="hr-HR"/>
              </w:rPr>
              <w:t>Doris</w:t>
            </w:r>
            <w:proofErr w:type="spellEnd"/>
          </w:p>
        </w:tc>
        <w:tc>
          <w:tcPr>
            <w:tcW w:w="804"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right"/>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1637</w:t>
            </w:r>
          </w:p>
        </w:tc>
      </w:tr>
      <w:tr w:rsidR="00954E50" w:rsidRPr="00954E50" w:rsidTr="00954E50">
        <w:trPr>
          <w:trHeight w:val="315"/>
        </w:trPr>
        <w:tc>
          <w:tcPr>
            <w:tcW w:w="374" w:type="dxa"/>
            <w:tcBorders>
              <w:top w:val="nil"/>
              <w:left w:val="single" w:sz="4" w:space="0" w:color="000000"/>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right"/>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3</w:t>
            </w:r>
          </w:p>
        </w:tc>
        <w:tc>
          <w:tcPr>
            <w:tcW w:w="409"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center"/>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VK</w:t>
            </w:r>
          </w:p>
        </w:tc>
        <w:tc>
          <w:tcPr>
            <w:tcW w:w="2456"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rPr>
                <w:rFonts w:ascii="Calibri" w:eastAsia="Times New Roman" w:hAnsi="Calibri" w:cs="Times New Roman"/>
                <w:color w:val="000000"/>
                <w:sz w:val="24"/>
                <w:szCs w:val="24"/>
                <w:lang w:eastAsia="hr-HR"/>
              </w:rPr>
            </w:pPr>
            <w:proofErr w:type="spellStart"/>
            <w:r w:rsidRPr="00954E50">
              <w:rPr>
                <w:rFonts w:ascii="Calibri" w:eastAsia="Times New Roman" w:hAnsi="Calibri" w:cs="Times New Roman"/>
                <w:color w:val="000000"/>
                <w:sz w:val="24"/>
                <w:szCs w:val="24"/>
                <w:lang w:eastAsia="hr-HR"/>
              </w:rPr>
              <w:t>Smetiško</w:t>
            </w:r>
            <w:proofErr w:type="spellEnd"/>
            <w:r w:rsidRPr="00954E50">
              <w:rPr>
                <w:rFonts w:ascii="Calibri" w:eastAsia="Times New Roman" w:hAnsi="Calibri" w:cs="Times New Roman"/>
                <w:color w:val="000000"/>
                <w:sz w:val="24"/>
                <w:szCs w:val="24"/>
                <w:lang w:eastAsia="hr-HR"/>
              </w:rPr>
              <w:t xml:space="preserve"> Ana</w:t>
            </w:r>
          </w:p>
        </w:tc>
        <w:tc>
          <w:tcPr>
            <w:tcW w:w="687"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right"/>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1615</w:t>
            </w:r>
          </w:p>
        </w:tc>
        <w:tc>
          <w:tcPr>
            <w:tcW w:w="885"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center"/>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0 : 1</w:t>
            </w:r>
          </w:p>
        </w:tc>
        <w:tc>
          <w:tcPr>
            <w:tcW w:w="409"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center"/>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III</w:t>
            </w:r>
          </w:p>
        </w:tc>
        <w:tc>
          <w:tcPr>
            <w:tcW w:w="3410"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rPr>
                <w:rFonts w:ascii="Calibri" w:eastAsia="Times New Roman" w:hAnsi="Calibri" w:cs="Times New Roman"/>
                <w:color w:val="000000"/>
                <w:sz w:val="24"/>
                <w:szCs w:val="24"/>
                <w:lang w:eastAsia="hr-HR"/>
              </w:rPr>
            </w:pPr>
            <w:proofErr w:type="spellStart"/>
            <w:r w:rsidRPr="00954E50">
              <w:rPr>
                <w:rFonts w:ascii="Calibri" w:eastAsia="Times New Roman" w:hAnsi="Calibri" w:cs="Times New Roman"/>
                <w:color w:val="000000"/>
                <w:sz w:val="24"/>
                <w:szCs w:val="24"/>
                <w:lang w:eastAsia="hr-HR"/>
              </w:rPr>
              <w:t>Šadić</w:t>
            </w:r>
            <w:proofErr w:type="spellEnd"/>
            <w:r w:rsidRPr="00954E50">
              <w:rPr>
                <w:rFonts w:ascii="Calibri" w:eastAsia="Times New Roman" w:hAnsi="Calibri" w:cs="Times New Roman"/>
                <w:color w:val="000000"/>
                <w:sz w:val="24"/>
                <w:szCs w:val="24"/>
                <w:lang w:eastAsia="hr-HR"/>
              </w:rPr>
              <w:t xml:space="preserve"> Ema</w:t>
            </w:r>
          </w:p>
        </w:tc>
        <w:tc>
          <w:tcPr>
            <w:tcW w:w="804"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right"/>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1666</w:t>
            </w:r>
          </w:p>
        </w:tc>
      </w:tr>
      <w:tr w:rsidR="00954E50" w:rsidRPr="00954E50" w:rsidTr="00954E50">
        <w:trPr>
          <w:trHeight w:val="315"/>
        </w:trPr>
        <w:tc>
          <w:tcPr>
            <w:tcW w:w="374" w:type="dxa"/>
            <w:tcBorders>
              <w:top w:val="nil"/>
              <w:left w:val="single" w:sz="4" w:space="0" w:color="000000"/>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right"/>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4</w:t>
            </w:r>
          </w:p>
        </w:tc>
        <w:tc>
          <w:tcPr>
            <w:tcW w:w="409"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center"/>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 </w:t>
            </w:r>
          </w:p>
        </w:tc>
        <w:tc>
          <w:tcPr>
            <w:tcW w:w="2456"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Jelavić Ema</w:t>
            </w:r>
          </w:p>
        </w:tc>
        <w:tc>
          <w:tcPr>
            <w:tcW w:w="687"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right"/>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1600</w:t>
            </w:r>
          </w:p>
        </w:tc>
        <w:tc>
          <w:tcPr>
            <w:tcW w:w="885"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center"/>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0 : 1</w:t>
            </w:r>
          </w:p>
        </w:tc>
        <w:tc>
          <w:tcPr>
            <w:tcW w:w="409"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center"/>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VK</w:t>
            </w:r>
          </w:p>
        </w:tc>
        <w:tc>
          <w:tcPr>
            <w:tcW w:w="3410"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rPr>
                <w:rFonts w:ascii="Calibri" w:eastAsia="Times New Roman" w:hAnsi="Calibri" w:cs="Times New Roman"/>
                <w:color w:val="000000"/>
                <w:sz w:val="24"/>
                <w:szCs w:val="24"/>
                <w:lang w:eastAsia="hr-HR"/>
              </w:rPr>
            </w:pPr>
            <w:proofErr w:type="spellStart"/>
            <w:r w:rsidRPr="00954E50">
              <w:rPr>
                <w:rFonts w:ascii="Calibri" w:eastAsia="Times New Roman" w:hAnsi="Calibri" w:cs="Times New Roman"/>
                <w:color w:val="000000"/>
                <w:sz w:val="24"/>
                <w:szCs w:val="24"/>
                <w:lang w:eastAsia="hr-HR"/>
              </w:rPr>
              <w:t>Arbunić</w:t>
            </w:r>
            <w:proofErr w:type="spellEnd"/>
            <w:r w:rsidRPr="00954E50">
              <w:rPr>
                <w:rFonts w:ascii="Calibri" w:eastAsia="Times New Roman" w:hAnsi="Calibri" w:cs="Times New Roman"/>
                <w:color w:val="000000"/>
                <w:sz w:val="24"/>
                <w:szCs w:val="24"/>
                <w:lang w:eastAsia="hr-HR"/>
              </w:rPr>
              <w:t xml:space="preserve"> </w:t>
            </w:r>
            <w:proofErr w:type="spellStart"/>
            <w:r w:rsidRPr="00954E50">
              <w:rPr>
                <w:rFonts w:ascii="Calibri" w:eastAsia="Times New Roman" w:hAnsi="Calibri" w:cs="Times New Roman"/>
                <w:color w:val="000000"/>
                <w:sz w:val="24"/>
                <w:szCs w:val="24"/>
                <w:lang w:eastAsia="hr-HR"/>
              </w:rPr>
              <w:t>Huljek</w:t>
            </w:r>
            <w:proofErr w:type="spellEnd"/>
            <w:r w:rsidRPr="00954E50">
              <w:rPr>
                <w:rFonts w:ascii="Calibri" w:eastAsia="Times New Roman" w:hAnsi="Calibri" w:cs="Times New Roman"/>
                <w:color w:val="000000"/>
                <w:sz w:val="24"/>
                <w:szCs w:val="24"/>
                <w:lang w:eastAsia="hr-HR"/>
              </w:rPr>
              <w:t xml:space="preserve"> Zorana</w:t>
            </w:r>
          </w:p>
        </w:tc>
        <w:tc>
          <w:tcPr>
            <w:tcW w:w="804" w:type="dxa"/>
            <w:tcBorders>
              <w:top w:val="nil"/>
              <w:left w:val="nil"/>
              <w:bottom w:val="single" w:sz="4" w:space="0" w:color="000000"/>
              <w:right w:val="single" w:sz="4" w:space="0" w:color="000000"/>
            </w:tcBorders>
            <w:shd w:val="clear" w:color="auto" w:fill="auto"/>
            <w:noWrap/>
            <w:vAlign w:val="center"/>
            <w:hideMark/>
          </w:tcPr>
          <w:p w:rsidR="00954E50" w:rsidRPr="00954E50" w:rsidRDefault="00954E50" w:rsidP="00954E50">
            <w:pPr>
              <w:spacing w:after="0" w:line="240" w:lineRule="auto"/>
              <w:jc w:val="right"/>
              <w:rPr>
                <w:rFonts w:ascii="Calibri" w:eastAsia="Times New Roman" w:hAnsi="Calibri" w:cs="Times New Roman"/>
                <w:color w:val="000000"/>
                <w:sz w:val="24"/>
                <w:szCs w:val="24"/>
                <w:lang w:eastAsia="hr-HR"/>
              </w:rPr>
            </w:pPr>
            <w:r w:rsidRPr="00954E50">
              <w:rPr>
                <w:rFonts w:ascii="Calibri" w:eastAsia="Times New Roman" w:hAnsi="Calibri" w:cs="Times New Roman"/>
                <w:color w:val="000000"/>
                <w:sz w:val="24"/>
                <w:szCs w:val="24"/>
                <w:lang w:eastAsia="hr-HR"/>
              </w:rPr>
              <w:t>1600</w:t>
            </w:r>
          </w:p>
        </w:tc>
      </w:tr>
    </w:tbl>
    <w:p w:rsidR="00783A8B" w:rsidRDefault="00743E7E" w:rsidP="00954E50">
      <w:pPr>
        <w:rPr>
          <w:sz w:val="28"/>
          <w:szCs w:val="28"/>
        </w:rPr>
      </w:pPr>
      <w:r>
        <w:rPr>
          <w:noProof/>
          <w:sz w:val="28"/>
          <w:szCs w:val="28"/>
          <w:lang w:eastAsia="hr-HR"/>
        </w:rPr>
        <w:drawing>
          <wp:anchor distT="0" distB="0" distL="114300" distR="114300" simplePos="0" relativeHeight="251697152" behindDoc="0" locked="0" layoutInCell="1" allowOverlap="1">
            <wp:simplePos x="0" y="0"/>
            <wp:positionH relativeFrom="column">
              <wp:posOffset>147955</wp:posOffset>
            </wp:positionH>
            <wp:positionV relativeFrom="paragraph">
              <wp:posOffset>196850</wp:posOffset>
            </wp:positionV>
            <wp:extent cx="2889885" cy="2164080"/>
            <wp:effectExtent l="133350" t="38100" r="62865" b="64770"/>
            <wp:wrapNone/>
            <wp:docPr id="44" name="Slika 43" descr="IMGP2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2829.JPG"/>
                    <pic:cNvPicPr/>
                  </pic:nvPicPr>
                  <pic:blipFill>
                    <a:blip r:embed="rId45" cstate="print"/>
                    <a:stretch>
                      <a:fillRect/>
                    </a:stretch>
                  </pic:blipFill>
                  <pic:spPr>
                    <a:xfrm>
                      <a:off x="0" y="0"/>
                      <a:ext cx="2889885" cy="21640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noProof/>
          <w:sz w:val="28"/>
          <w:szCs w:val="28"/>
          <w:lang w:eastAsia="hr-HR"/>
        </w:rPr>
        <w:drawing>
          <wp:anchor distT="0" distB="0" distL="114300" distR="114300" simplePos="0" relativeHeight="251698176" behindDoc="0" locked="0" layoutInCell="1" allowOverlap="1">
            <wp:simplePos x="0" y="0"/>
            <wp:positionH relativeFrom="column">
              <wp:posOffset>3183890</wp:posOffset>
            </wp:positionH>
            <wp:positionV relativeFrom="paragraph">
              <wp:posOffset>197485</wp:posOffset>
            </wp:positionV>
            <wp:extent cx="2887345" cy="2162175"/>
            <wp:effectExtent l="133350" t="38100" r="65405" b="66675"/>
            <wp:wrapNone/>
            <wp:docPr id="45" name="Slika 44" descr="IMGP2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2834.JPG"/>
                    <pic:cNvPicPr/>
                  </pic:nvPicPr>
                  <pic:blipFill>
                    <a:blip r:embed="rId46" cstate="print"/>
                    <a:stretch>
                      <a:fillRect/>
                    </a:stretch>
                  </pic:blipFill>
                  <pic:spPr>
                    <a:xfrm>
                      <a:off x="0" y="0"/>
                      <a:ext cx="2887345" cy="21621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783A8B" w:rsidRDefault="00783A8B" w:rsidP="002778C8">
      <w:pPr>
        <w:pStyle w:val="Bezproreda"/>
        <w:ind w:right="-426"/>
        <w:jc w:val="both"/>
        <w:rPr>
          <w:sz w:val="28"/>
          <w:szCs w:val="28"/>
        </w:rPr>
      </w:pPr>
    </w:p>
    <w:p w:rsidR="00783A8B" w:rsidRDefault="00783A8B" w:rsidP="002778C8">
      <w:pPr>
        <w:pStyle w:val="Bezproreda"/>
        <w:ind w:right="-426"/>
        <w:jc w:val="both"/>
        <w:rPr>
          <w:sz w:val="28"/>
          <w:szCs w:val="28"/>
        </w:rPr>
      </w:pPr>
    </w:p>
    <w:p w:rsidR="00783A8B" w:rsidRDefault="00783A8B" w:rsidP="002778C8">
      <w:pPr>
        <w:pStyle w:val="Bezproreda"/>
        <w:ind w:right="-426"/>
        <w:jc w:val="both"/>
        <w:rPr>
          <w:sz w:val="28"/>
          <w:szCs w:val="28"/>
        </w:rPr>
      </w:pPr>
    </w:p>
    <w:p w:rsidR="00783A8B" w:rsidRDefault="00783A8B" w:rsidP="002778C8">
      <w:pPr>
        <w:pStyle w:val="Bezproreda"/>
        <w:ind w:right="-426"/>
        <w:jc w:val="both"/>
        <w:rPr>
          <w:sz w:val="28"/>
          <w:szCs w:val="28"/>
        </w:rPr>
      </w:pPr>
    </w:p>
    <w:p w:rsidR="00783A8B" w:rsidRDefault="00783A8B" w:rsidP="002778C8">
      <w:pPr>
        <w:pStyle w:val="Bezproreda"/>
        <w:ind w:right="-426"/>
        <w:jc w:val="both"/>
        <w:rPr>
          <w:sz w:val="28"/>
          <w:szCs w:val="28"/>
        </w:rPr>
      </w:pPr>
    </w:p>
    <w:p w:rsidR="00783A8B" w:rsidRDefault="00783A8B" w:rsidP="002778C8">
      <w:pPr>
        <w:pStyle w:val="Bezproreda"/>
        <w:ind w:right="-426"/>
        <w:jc w:val="both"/>
        <w:rPr>
          <w:sz w:val="28"/>
          <w:szCs w:val="28"/>
        </w:rPr>
      </w:pPr>
    </w:p>
    <w:p w:rsidR="00783A8B" w:rsidRDefault="00783A8B" w:rsidP="002778C8">
      <w:pPr>
        <w:pStyle w:val="Bezproreda"/>
        <w:ind w:right="-426"/>
        <w:jc w:val="both"/>
        <w:rPr>
          <w:sz w:val="28"/>
          <w:szCs w:val="28"/>
        </w:rPr>
      </w:pPr>
    </w:p>
    <w:p w:rsidR="00783A8B" w:rsidRDefault="00783A8B" w:rsidP="002778C8">
      <w:pPr>
        <w:pStyle w:val="Bezproreda"/>
        <w:ind w:right="-426"/>
        <w:jc w:val="both"/>
        <w:rPr>
          <w:sz w:val="28"/>
          <w:szCs w:val="28"/>
        </w:rPr>
      </w:pPr>
    </w:p>
    <w:p w:rsidR="00783A8B" w:rsidRDefault="00783A8B" w:rsidP="002778C8">
      <w:pPr>
        <w:pStyle w:val="Bezproreda"/>
        <w:ind w:right="-426"/>
        <w:jc w:val="both"/>
        <w:rPr>
          <w:sz w:val="28"/>
          <w:szCs w:val="28"/>
        </w:rPr>
      </w:pPr>
    </w:p>
    <w:p w:rsidR="00783A8B" w:rsidRDefault="00783A8B" w:rsidP="002778C8">
      <w:pPr>
        <w:pStyle w:val="Bezproreda"/>
        <w:ind w:right="-426"/>
        <w:jc w:val="both"/>
        <w:rPr>
          <w:sz w:val="28"/>
          <w:szCs w:val="28"/>
        </w:rPr>
      </w:pPr>
    </w:p>
    <w:p w:rsidR="00743E7E" w:rsidRDefault="00743E7E">
      <w:pPr>
        <w:rPr>
          <w:sz w:val="28"/>
          <w:szCs w:val="28"/>
        </w:rPr>
      </w:pPr>
      <w:r>
        <w:rPr>
          <w:sz w:val="28"/>
          <w:szCs w:val="28"/>
        </w:rPr>
        <w:br w:type="page"/>
      </w:r>
    </w:p>
    <w:p w:rsidR="00783A8B" w:rsidRDefault="00783A8B" w:rsidP="002778C8">
      <w:pPr>
        <w:pStyle w:val="Bezproreda"/>
        <w:ind w:right="-426"/>
        <w:jc w:val="both"/>
        <w:rPr>
          <w:sz w:val="28"/>
          <w:szCs w:val="28"/>
        </w:rPr>
      </w:pPr>
    </w:p>
    <w:p w:rsidR="00743E7E" w:rsidRDefault="00743E7E" w:rsidP="002778C8">
      <w:pPr>
        <w:pStyle w:val="Bezproreda"/>
        <w:ind w:right="-426"/>
        <w:jc w:val="both"/>
        <w:rPr>
          <w:sz w:val="28"/>
          <w:szCs w:val="28"/>
        </w:rPr>
      </w:pPr>
      <w:r>
        <w:rPr>
          <w:sz w:val="28"/>
          <w:szCs w:val="28"/>
        </w:rPr>
        <w:t xml:space="preserve">   Lucija Rožić odigrala je partiju života i donijela ključ preokreta u meču koji je svima mirisao na teških i mučeničkih 2 : 2. Njena igra dala je krila ostalima, dok se kod malih Goranki u igru uvukla slutnja velikog poraza, teška kao golema sjena.</w:t>
      </w:r>
    </w:p>
    <w:p w:rsidR="00743E7E" w:rsidRDefault="00743E7E" w:rsidP="002778C8">
      <w:pPr>
        <w:pStyle w:val="Bezproreda"/>
        <w:ind w:right="-426"/>
        <w:jc w:val="both"/>
        <w:rPr>
          <w:sz w:val="28"/>
          <w:szCs w:val="28"/>
        </w:rPr>
      </w:pPr>
      <w:r>
        <w:rPr>
          <w:sz w:val="28"/>
          <w:szCs w:val="28"/>
        </w:rPr>
        <w:t xml:space="preserve">   Preokret u čekaonici pehara pogurnuo je ŠŠD Goran na mjesto broj 4. Sokol i Tomislav imali su još uvijek sve u svojim rukama. </w:t>
      </w:r>
    </w:p>
    <w:p w:rsidR="00743E7E" w:rsidRDefault="00743E7E" w:rsidP="002778C8">
      <w:pPr>
        <w:pStyle w:val="Bezproreda"/>
        <w:ind w:right="-426"/>
        <w:jc w:val="both"/>
        <w:rPr>
          <w:sz w:val="28"/>
          <w:szCs w:val="28"/>
        </w:rPr>
      </w:pPr>
    </w:p>
    <w:p w:rsidR="00743E7E" w:rsidRDefault="00743E7E" w:rsidP="00743E7E">
      <w:pPr>
        <w:pStyle w:val="Bezproreda"/>
        <w:ind w:right="-426"/>
        <w:jc w:val="center"/>
        <w:rPr>
          <w:sz w:val="28"/>
          <w:szCs w:val="28"/>
        </w:rPr>
      </w:pPr>
      <w:r>
        <w:rPr>
          <w:sz w:val="28"/>
          <w:szCs w:val="28"/>
        </w:rPr>
        <w:t>Tablica prije posljednjeg kola:</w:t>
      </w:r>
    </w:p>
    <w:p w:rsidR="00743E7E" w:rsidRDefault="00743E7E" w:rsidP="00743E7E">
      <w:pPr>
        <w:pStyle w:val="Bezproreda"/>
        <w:ind w:right="-426"/>
        <w:jc w:val="center"/>
        <w:rPr>
          <w:sz w:val="28"/>
          <w:szCs w:val="28"/>
        </w:rPr>
      </w:pPr>
    </w:p>
    <w:tbl>
      <w:tblPr>
        <w:tblW w:w="9411" w:type="dxa"/>
        <w:tblInd w:w="94" w:type="dxa"/>
        <w:tblLook w:val="04A0"/>
      </w:tblPr>
      <w:tblGrid>
        <w:gridCol w:w="916"/>
        <w:gridCol w:w="5194"/>
        <w:gridCol w:w="747"/>
        <w:gridCol w:w="440"/>
        <w:gridCol w:w="440"/>
        <w:gridCol w:w="440"/>
        <w:gridCol w:w="561"/>
        <w:gridCol w:w="673"/>
      </w:tblGrid>
      <w:tr w:rsidR="00743E7E" w:rsidRPr="00743E7E" w:rsidTr="00743E7E">
        <w:trPr>
          <w:trHeight w:val="315"/>
        </w:trPr>
        <w:tc>
          <w:tcPr>
            <w:tcW w:w="916" w:type="dxa"/>
            <w:tcBorders>
              <w:top w:val="single" w:sz="4" w:space="0" w:color="000000"/>
              <w:left w:val="single" w:sz="4" w:space="0" w:color="000000"/>
              <w:bottom w:val="single" w:sz="4" w:space="0" w:color="000000"/>
              <w:right w:val="single" w:sz="4" w:space="0" w:color="000000"/>
            </w:tcBorders>
            <w:shd w:val="clear" w:color="auto" w:fill="FFCCFF"/>
            <w:noWrap/>
            <w:vAlign w:val="center"/>
            <w:hideMark/>
          </w:tcPr>
          <w:p w:rsidR="00743E7E" w:rsidRPr="00743E7E" w:rsidRDefault="00743E7E" w:rsidP="00743E7E">
            <w:pPr>
              <w:spacing w:after="0" w:line="240" w:lineRule="auto"/>
              <w:jc w:val="right"/>
              <w:rPr>
                <w:rFonts w:ascii="Calibri" w:eastAsia="Times New Roman" w:hAnsi="Calibri" w:cs="Times New Roman"/>
                <w:b/>
                <w:bCs/>
                <w:color w:val="000000"/>
                <w:sz w:val="24"/>
                <w:szCs w:val="24"/>
                <w:lang w:eastAsia="hr-HR"/>
              </w:rPr>
            </w:pPr>
            <w:r w:rsidRPr="00743E7E">
              <w:rPr>
                <w:rFonts w:ascii="Calibri" w:eastAsia="Times New Roman" w:hAnsi="Calibri" w:cs="Times New Roman"/>
                <w:b/>
                <w:bCs/>
                <w:color w:val="000000"/>
                <w:sz w:val="24"/>
                <w:szCs w:val="24"/>
                <w:lang w:eastAsia="hr-HR"/>
              </w:rPr>
              <w:t>Mjesto</w:t>
            </w:r>
          </w:p>
        </w:tc>
        <w:tc>
          <w:tcPr>
            <w:tcW w:w="5194" w:type="dxa"/>
            <w:tcBorders>
              <w:top w:val="single" w:sz="4" w:space="0" w:color="000000"/>
              <w:left w:val="nil"/>
              <w:bottom w:val="single" w:sz="4" w:space="0" w:color="000000"/>
              <w:right w:val="single" w:sz="4" w:space="0" w:color="000000"/>
            </w:tcBorders>
            <w:shd w:val="clear" w:color="auto" w:fill="FFCCFF"/>
            <w:noWrap/>
            <w:vAlign w:val="center"/>
            <w:hideMark/>
          </w:tcPr>
          <w:p w:rsidR="00743E7E" w:rsidRPr="00743E7E" w:rsidRDefault="00743E7E" w:rsidP="00743E7E">
            <w:pPr>
              <w:spacing w:after="0" w:line="240" w:lineRule="auto"/>
              <w:rPr>
                <w:rFonts w:ascii="Calibri" w:eastAsia="Times New Roman" w:hAnsi="Calibri" w:cs="Times New Roman"/>
                <w:b/>
                <w:bCs/>
                <w:color w:val="000000"/>
                <w:sz w:val="24"/>
                <w:szCs w:val="24"/>
                <w:lang w:eastAsia="hr-HR"/>
              </w:rPr>
            </w:pPr>
            <w:r w:rsidRPr="00743E7E">
              <w:rPr>
                <w:rFonts w:ascii="Calibri" w:eastAsia="Times New Roman" w:hAnsi="Calibri" w:cs="Times New Roman"/>
                <w:b/>
                <w:bCs/>
                <w:color w:val="000000"/>
                <w:sz w:val="24"/>
                <w:szCs w:val="24"/>
                <w:lang w:eastAsia="hr-HR"/>
              </w:rPr>
              <w:t>Ekipa</w:t>
            </w:r>
          </w:p>
        </w:tc>
        <w:tc>
          <w:tcPr>
            <w:tcW w:w="747" w:type="dxa"/>
            <w:tcBorders>
              <w:top w:val="single" w:sz="4" w:space="0" w:color="000000"/>
              <w:left w:val="nil"/>
              <w:bottom w:val="single" w:sz="4" w:space="0" w:color="000000"/>
              <w:right w:val="single" w:sz="4" w:space="0" w:color="000000"/>
            </w:tcBorders>
            <w:shd w:val="clear" w:color="auto" w:fill="FFCCFF"/>
            <w:noWrap/>
            <w:vAlign w:val="center"/>
            <w:hideMark/>
          </w:tcPr>
          <w:p w:rsidR="00743E7E" w:rsidRPr="00743E7E" w:rsidRDefault="00743E7E" w:rsidP="00743E7E">
            <w:pPr>
              <w:spacing w:after="0" w:line="240" w:lineRule="auto"/>
              <w:jc w:val="right"/>
              <w:rPr>
                <w:rFonts w:ascii="Calibri" w:eastAsia="Times New Roman" w:hAnsi="Calibri" w:cs="Times New Roman"/>
                <w:b/>
                <w:bCs/>
                <w:color w:val="000000"/>
                <w:sz w:val="24"/>
                <w:szCs w:val="24"/>
                <w:lang w:eastAsia="hr-HR"/>
              </w:rPr>
            </w:pPr>
            <w:proofErr w:type="spellStart"/>
            <w:r w:rsidRPr="00743E7E">
              <w:rPr>
                <w:rFonts w:ascii="Calibri" w:eastAsia="Times New Roman" w:hAnsi="Calibri" w:cs="Times New Roman"/>
                <w:b/>
                <w:bCs/>
                <w:color w:val="000000"/>
                <w:sz w:val="24"/>
                <w:szCs w:val="24"/>
                <w:lang w:eastAsia="hr-HR"/>
              </w:rPr>
              <w:t>Gam</w:t>
            </w:r>
            <w:proofErr w:type="spellEnd"/>
            <w:r w:rsidRPr="00743E7E">
              <w:rPr>
                <w:rFonts w:ascii="Calibri" w:eastAsia="Times New Roman" w:hAnsi="Calibri" w:cs="Times New Roman"/>
                <w:b/>
                <w:bCs/>
                <w:color w:val="000000"/>
                <w:sz w:val="24"/>
                <w:szCs w:val="24"/>
                <w:lang w:eastAsia="hr-HR"/>
              </w:rPr>
              <w:t>.</w:t>
            </w:r>
          </w:p>
        </w:tc>
        <w:tc>
          <w:tcPr>
            <w:tcW w:w="440" w:type="dxa"/>
            <w:tcBorders>
              <w:top w:val="single" w:sz="4" w:space="0" w:color="000000"/>
              <w:left w:val="nil"/>
              <w:bottom w:val="single" w:sz="4" w:space="0" w:color="000000"/>
              <w:right w:val="single" w:sz="4" w:space="0" w:color="000000"/>
            </w:tcBorders>
            <w:shd w:val="clear" w:color="auto" w:fill="FFCCFF"/>
            <w:noWrap/>
            <w:vAlign w:val="center"/>
            <w:hideMark/>
          </w:tcPr>
          <w:p w:rsidR="00743E7E" w:rsidRPr="00743E7E" w:rsidRDefault="00743E7E" w:rsidP="00743E7E">
            <w:pPr>
              <w:spacing w:after="0" w:line="240" w:lineRule="auto"/>
              <w:jc w:val="center"/>
              <w:rPr>
                <w:rFonts w:ascii="Calibri" w:eastAsia="Times New Roman" w:hAnsi="Calibri" w:cs="Times New Roman"/>
                <w:b/>
                <w:bCs/>
                <w:color w:val="000000"/>
                <w:sz w:val="24"/>
                <w:szCs w:val="24"/>
                <w:lang w:eastAsia="hr-HR"/>
              </w:rPr>
            </w:pPr>
            <w:r w:rsidRPr="00743E7E">
              <w:rPr>
                <w:rFonts w:ascii="Calibri" w:eastAsia="Times New Roman" w:hAnsi="Calibri" w:cs="Times New Roman"/>
                <w:b/>
                <w:bCs/>
                <w:color w:val="000000"/>
                <w:sz w:val="24"/>
                <w:szCs w:val="24"/>
                <w:lang w:eastAsia="hr-HR"/>
              </w:rPr>
              <w:t>+</w:t>
            </w:r>
          </w:p>
        </w:tc>
        <w:tc>
          <w:tcPr>
            <w:tcW w:w="440" w:type="dxa"/>
            <w:tcBorders>
              <w:top w:val="single" w:sz="4" w:space="0" w:color="000000"/>
              <w:left w:val="nil"/>
              <w:bottom w:val="single" w:sz="4" w:space="0" w:color="000000"/>
              <w:right w:val="single" w:sz="4" w:space="0" w:color="000000"/>
            </w:tcBorders>
            <w:shd w:val="clear" w:color="auto" w:fill="FFCCFF"/>
            <w:noWrap/>
            <w:vAlign w:val="center"/>
            <w:hideMark/>
          </w:tcPr>
          <w:p w:rsidR="00743E7E" w:rsidRPr="00743E7E" w:rsidRDefault="00743E7E" w:rsidP="00743E7E">
            <w:pPr>
              <w:spacing w:after="0" w:line="240" w:lineRule="auto"/>
              <w:jc w:val="center"/>
              <w:rPr>
                <w:rFonts w:ascii="Calibri" w:eastAsia="Times New Roman" w:hAnsi="Calibri" w:cs="Times New Roman"/>
                <w:b/>
                <w:bCs/>
                <w:color w:val="000000"/>
                <w:sz w:val="24"/>
                <w:szCs w:val="24"/>
                <w:lang w:eastAsia="hr-HR"/>
              </w:rPr>
            </w:pPr>
            <w:r w:rsidRPr="00743E7E">
              <w:rPr>
                <w:rFonts w:ascii="Calibri" w:eastAsia="Times New Roman" w:hAnsi="Calibri" w:cs="Times New Roman"/>
                <w:b/>
                <w:bCs/>
                <w:color w:val="000000"/>
                <w:sz w:val="24"/>
                <w:szCs w:val="24"/>
                <w:lang w:eastAsia="hr-HR"/>
              </w:rPr>
              <w:t>=</w:t>
            </w:r>
          </w:p>
        </w:tc>
        <w:tc>
          <w:tcPr>
            <w:tcW w:w="440" w:type="dxa"/>
            <w:tcBorders>
              <w:top w:val="single" w:sz="4" w:space="0" w:color="000000"/>
              <w:left w:val="nil"/>
              <w:bottom w:val="single" w:sz="4" w:space="0" w:color="000000"/>
              <w:right w:val="single" w:sz="4" w:space="0" w:color="000000"/>
            </w:tcBorders>
            <w:shd w:val="clear" w:color="auto" w:fill="FFCCFF"/>
            <w:noWrap/>
            <w:vAlign w:val="center"/>
            <w:hideMark/>
          </w:tcPr>
          <w:p w:rsidR="00743E7E" w:rsidRPr="00743E7E" w:rsidRDefault="00743E7E" w:rsidP="00743E7E">
            <w:pPr>
              <w:spacing w:after="0" w:line="240" w:lineRule="auto"/>
              <w:jc w:val="center"/>
              <w:rPr>
                <w:rFonts w:ascii="Calibri" w:eastAsia="Times New Roman" w:hAnsi="Calibri" w:cs="Times New Roman"/>
                <w:b/>
                <w:bCs/>
                <w:color w:val="000000"/>
                <w:sz w:val="24"/>
                <w:szCs w:val="24"/>
                <w:lang w:eastAsia="hr-HR"/>
              </w:rPr>
            </w:pPr>
            <w:r w:rsidRPr="00743E7E">
              <w:rPr>
                <w:rFonts w:ascii="Calibri" w:eastAsia="Times New Roman" w:hAnsi="Calibri" w:cs="Times New Roman"/>
                <w:b/>
                <w:bCs/>
                <w:color w:val="000000"/>
                <w:sz w:val="24"/>
                <w:szCs w:val="24"/>
                <w:lang w:eastAsia="hr-HR"/>
              </w:rPr>
              <w:t>-</w:t>
            </w:r>
          </w:p>
        </w:tc>
        <w:tc>
          <w:tcPr>
            <w:tcW w:w="561" w:type="dxa"/>
            <w:tcBorders>
              <w:top w:val="single" w:sz="4" w:space="0" w:color="000000"/>
              <w:left w:val="nil"/>
              <w:bottom w:val="single" w:sz="4" w:space="0" w:color="000000"/>
              <w:right w:val="single" w:sz="4" w:space="0" w:color="000000"/>
            </w:tcBorders>
            <w:shd w:val="clear" w:color="auto" w:fill="FFCCFF"/>
            <w:noWrap/>
            <w:vAlign w:val="center"/>
            <w:hideMark/>
          </w:tcPr>
          <w:p w:rsidR="00743E7E" w:rsidRPr="00743E7E" w:rsidRDefault="00743E7E" w:rsidP="00743E7E">
            <w:pPr>
              <w:spacing w:after="0" w:line="240" w:lineRule="auto"/>
              <w:jc w:val="center"/>
              <w:rPr>
                <w:rFonts w:ascii="Calibri" w:eastAsia="Times New Roman" w:hAnsi="Calibri" w:cs="Times New Roman"/>
                <w:b/>
                <w:bCs/>
                <w:color w:val="000000"/>
                <w:sz w:val="24"/>
                <w:szCs w:val="24"/>
                <w:lang w:eastAsia="hr-HR"/>
              </w:rPr>
            </w:pPr>
            <w:r w:rsidRPr="00743E7E">
              <w:rPr>
                <w:rFonts w:ascii="Calibri" w:eastAsia="Times New Roman" w:hAnsi="Calibri" w:cs="Times New Roman"/>
                <w:b/>
                <w:bCs/>
                <w:color w:val="000000"/>
                <w:sz w:val="24"/>
                <w:szCs w:val="24"/>
                <w:lang w:eastAsia="hr-HR"/>
              </w:rPr>
              <w:t>MB</w:t>
            </w:r>
          </w:p>
        </w:tc>
        <w:tc>
          <w:tcPr>
            <w:tcW w:w="673" w:type="dxa"/>
            <w:tcBorders>
              <w:top w:val="single" w:sz="4" w:space="0" w:color="000000"/>
              <w:left w:val="nil"/>
              <w:bottom w:val="single" w:sz="4" w:space="0" w:color="000000"/>
              <w:right w:val="single" w:sz="4" w:space="0" w:color="000000"/>
            </w:tcBorders>
            <w:shd w:val="clear" w:color="auto" w:fill="FFCCFF"/>
            <w:noWrap/>
            <w:vAlign w:val="center"/>
            <w:hideMark/>
          </w:tcPr>
          <w:p w:rsidR="00743E7E" w:rsidRPr="00743E7E" w:rsidRDefault="00743E7E" w:rsidP="00743E7E">
            <w:pPr>
              <w:spacing w:after="0" w:line="240" w:lineRule="auto"/>
              <w:jc w:val="center"/>
              <w:rPr>
                <w:rFonts w:ascii="Calibri" w:eastAsia="Times New Roman" w:hAnsi="Calibri" w:cs="Times New Roman"/>
                <w:b/>
                <w:bCs/>
                <w:color w:val="000000"/>
                <w:sz w:val="24"/>
                <w:szCs w:val="24"/>
                <w:lang w:eastAsia="hr-HR"/>
              </w:rPr>
            </w:pPr>
            <w:r w:rsidRPr="00743E7E">
              <w:rPr>
                <w:rFonts w:ascii="Calibri" w:eastAsia="Times New Roman" w:hAnsi="Calibri" w:cs="Times New Roman"/>
                <w:b/>
                <w:bCs/>
                <w:color w:val="000000"/>
                <w:sz w:val="24"/>
                <w:szCs w:val="24"/>
                <w:lang w:eastAsia="hr-HR"/>
              </w:rPr>
              <w:t>Bod.</w:t>
            </w:r>
          </w:p>
        </w:tc>
      </w:tr>
      <w:tr w:rsidR="00743E7E" w:rsidRPr="00743E7E" w:rsidTr="00743E7E">
        <w:trPr>
          <w:trHeight w:val="315"/>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right"/>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1</w:t>
            </w:r>
          </w:p>
        </w:tc>
        <w:tc>
          <w:tcPr>
            <w:tcW w:w="5194"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ŠŠD Sokol, OŠ Ferdinandovac</w:t>
            </w:r>
          </w:p>
        </w:tc>
        <w:tc>
          <w:tcPr>
            <w:tcW w:w="747"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right"/>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4</w:t>
            </w:r>
          </w:p>
        </w:tc>
        <w:tc>
          <w:tcPr>
            <w:tcW w:w="440"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2</w:t>
            </w:r>
          </w:p>
        </w:tc>
        <w:tc>
          <w:tcPr>
            <w:tcW w:w="440"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2</w:t>
            </w:r>
          </w:p>
        </w:tc>
        <w:tc>
          <w:tcPr>
            <w:tcW w:w="440"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0</w:t>
            </w:r>
          </w:p>
        </w:tc>
        <w:tc>
          <w:tcPr>
            <w:tcW w:w="561"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6</w:t>
            </w:r>
          </w:p>
        </w:tc>
        <w:tc>
          <w:tcPr>
            <w:tcW w:w="673"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10½</w:t>
            </w:r>
          </w:p>
        </w:tc>
      </w:tr>
      <w:tr w:rsidR="00743E7E" w:rsidRPr="00743E7E" w:rsidTr="00743E7E">
        <w:trPr>
          <w:trHeight w:val="315"/>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right"/>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2</w:t>
            </w:r>
          </w:p>
        </w:tc>
        <w:tc>
          <w:tcPr>
            <w:tcW w:w="5194"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ŠŠD Tomislav, OŠ Kralja Tomislava Našice</w:t>
            </w:r>
          </w:p>
        </w:tc>
        <w:tc>
          <w:tcPr>
            <w:tcW w:w="747"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right"/>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4</w:t>
            </w:r>
          </w:p>
        </w:tc>
        <w:tc>
          <w:tcPr>
            <w:tcW w:w="440"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1</w:t>
            </w:r>
          </w:p>
        </w:tc>
        <w:tc>
          <w:tcPr>
            <w:tcW w:w="440"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3</w:t>
            </w:r>
          </w:p>
        </w:tc>
        <w:tc>
          <w:tcPr>
            <w:tcW w:w="440"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0</w:t>
            </w:r>
          </w:p>
        </w:tc>
        <w:tc>
          <w:tcPr>
            <w:tcW w:w="561"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5</w:t>
            </w:r>
          </w:p>
        </w:tc>
        <w:tc>
          <w:tcPr>
            <w:tcW w:w="673"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10</w:t>
            </w:r>
          </w:p>
        </w:tc>
      </w:tr>
      <w:tr w:rsidR="00743E7E" w:rsidRPr="00743E7E" w:rsidTr="00743E7E">
        <w:trPr>
          <w:trHeight w:val="315"/>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right"/>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3</w:t>
            </w:r>
          </w:p>
        </w:tc>
        <w:tc>
          <w:tcPr>
            <w:tcW w:w="5194"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 xml:space="preserve">ŠŠD </w:t>
            </w:r>
            <w:proofErr w:type="spellStart"/>
            <w:r w:rsidRPr="00743E7E">
              <w:rPr>
                <w:rFonts w:ascii="Calibri" w:eastAsia="Times New Roman" w:hAnsi="Calibri" w:cs="Times New Roman"/>
                <w:color w:val="000000"/>
                <w:sz w:val="24"/>
                <w:szCs w:val="24"/>
                <w:lang w:eastAsia="hr-HR"/>
              </w:rPr>
              <w:t>Vučko</w:t>
            </w:r>
            <w:proofErr w:type="spellEnd"/>
            <w:r w:rsidRPr="00743E7E">
              <w:rPr>
                <w:rFonts w:ascii="Calibri" w:eastAsia="Times New Roman" w:hAnsi="Calibri" w:cs="Times New Roman"/>
                <w:color w:val="000000"/>
                <w:sz w:val="24"/>
                <w:szCs w:val="24"/>
                <w:lang w:eastAsia="hr-HR"/>
              </w:rPr>
              <w:t xml:space="preserve">, OŠ </w:t>
            </w:r>
            <w:proofErr w:type="spellStart"/>
            <w:r w:rsidRPr="00743E7E">
              <w:rPr>
                <w:rFonts w:ascii="Calibri" w:eastAsia="Times New Roman" w:hAnsi="Calibri" w:cs="Times New Roman"/>
                <w:color w:val="000000"/>
                <w:sz w:val="24"/>
                <w:szCs w:val="24"/>
                <w:lang w:eastAsia="hr-HR"/>
              </w:rPr>
              <w:t>Vukovina</w:t>
            </w:r>
            <w:proofErr w:type="spellEnd"/>
          </w:p>
        </w:tc>
        <w:tc>
          <w:tcPr>
            <w:tcW w:w="747"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right"/>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4</w:t>
            </w:r>
          </w:p>
        </w:tc>
        <w:tc>
          <w:tcPr>
            <w:tcW w:w="440"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2</w:t>
            </w:r>
          </w:p>
        </w:tc>
        <w:tc>
          <w:tcPr>
            <w:tcW w:w="440"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1</w:t>
            </w:r>
          </w:p>
        </w:tc>
        <w:tc>
          <w:tcPr>
            <w:tcW w:w="440"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1</w:t>
            </w:r>
          </w:p>
        </w:tc>
        <w:tc>
          <w:tcPr>
            <w:tcW w:w="561"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5</w:t>
            </w:r>
          </w:p>
        </w:tc>
        <w:tc>
          <w:tcPr>
            <w:tcW w:w="673"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9</w:t>
            </w:r>
          </w:p>
        </w:tc>
      </w:tr>
      <w:tr w:rsidR="00743E7E" w:rsidRPr="00743E7E" w:rsidTr="00743E7E">
        <w:trPr>
          <w:trHeight w:val="315"/>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right"/>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4</w:t>
            </w:r>
          </w:p>
        </w:tc>
        <w:tc>
          <w:tcPr>
            <w:tcW w:w="5194"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ŠŠD Goran, OŠ Ivana Gorana Kovačića Vrbovsko</w:t>
            </w:r>
          </w:p>
        </w:tc>
        <w:tc>
          <w:tcPr>
            <w:tcW w:w="747"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right"/>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4</w:t>
            </w:r>
          </w:p>
        </w:tc>
        <w:tc>
          <w:tcPr>
            <w:tcW w:w="440"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1</w:t>
            </w:r>
          </w:p>
        </w:tc>
        <w:tc>
          <w:tcPr>
            <w:tcW w:w="440"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2</w:t>
            </w:r>
          </w:p>
        </w:tc>
        <w:tc>
          <w:tcPr>
            <w:tcW w:w="440"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1</w:t>
            </w:r>
          </w:p>
        </w:tc>
        <w:tc>
          <w:tcPr>
            <w:tcW w:w="561"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4</w:t>
            </w:r>
          </w:p>
        </w:tc>
        <w:tc>
          <w:tcPr>
            <w:tcW w:w="673"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7</w:t>
            </w:r>
          </w:p>
        </w:tc>
      </w:tr>
      <w:tr w:rsidR="00743E7E" w:rsidRPr="00743E7E" w:rsidTr="00743E7E">
        <w:trPr>
          <w:trHeight w:val="315"/>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right"/>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5</w:t>
            </w:r>
          </w:p>
        </w:tc>
        <w:tc>
          <w:tcPr>
            <w:tcW w:w="5194"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 xml:space="preserve">ŠŠD Soline, OŠ </w:t>
            </w:r>
            <w:proofErr w:type="spellStart"/>
            <w:r w:rsidRPr="00743E7E">
              <w:rPr>
                <w:rFonts w:ascii="Calibri" w:eastAsia="Times New Roman" w:hAnsi="Calibri" w:cs="Times New Roman"/>
                <w:color w:val="000000"/>
                <w:sz w:val="24"/>
                <w:szCs w:val="24"/>
                <w:lang w:eastAsia="hr-HR"/>
              </w:rPr>
              <w:t>Jelsa</w:t>
            </w:r>
            <w:proofErr w:type="spellEnd"/>
          </w:p>
        </w:tc>
        <w:tc>
          <w:tcPr>
            <w:tcW w:w="747"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right"/>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4</w:t>
            </w:r>
          </w:p>
        </w:tc>
        <w:tc>
          <w:tcPr>
            <w:tcW w:w="440"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0</w:t>
            </w:r>
          </w:p>
        </w:tc>
        <w:tc>
          <w:tcPr>
            <w:tcW w:w="440"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2</w:t>
            </w:r>
          </w:p>
        </w:tc>
        <w:tc>
          <w:tcPr>
            <w:tcW w:w="440"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2</w:t>
            </w:r>
          </w:p>
        </w:tc>
        <w:tc>
          <w:tcPr>
            <w:tcW w:w="561"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2</w:t>
            </w:r>
          </w:p>
        </w:tc>
        <w:tc>
          <w:tcPr>
            <w:tcW w:w="673"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6</w:t>
            </w:r>
          </w:p>
        </w:tc>
      </w:tr>
      <w:tr w:rsidR="00743E7E" w:rsidRPr="00743E7E" w:rsidTr="00743E7E">
        <w:trPr>
          <w:trHeight w:val="315"/>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right"/>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6</w:t>
            </w:r>
          </w:p>
        </w:tc>
        <w:tc>
          <w:tcPr>
            <w:tcW w:w="5194"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ŠŠD Brezovica, OŠ Brezovica Zagreb</w:t>
            </w:r>
          </w:p>
        </w:tc>
        <w:tc>
          <w:tcPr>
            <w:tcW w:w="747"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right"/>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4</w:t>
            </w:r>
          </w:p>
        </w:tc>
        <w:tc>
          <w:tcPr>
            <w:tcW w:w="440"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0</w:t>
            </w:r>
          </w:p>
        </w:tc>
        <w:tc>
          <w:tcPr>
            <w:tcW w:w="440"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2</w:t>
            </w:r>
          </w:p>
        </w:tc>
        <w:tc>
          <w:tcPr>
            <w:tcW w:w="440"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2</w:t>
            </w:r>
          </w:p>
        </w:tc>
        <w:tc>
          <w:tcPr>
            <w:tcW w:w="561"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2</w:t>
            </w:r>
          </w:p>
        </w:tc>
        <w:tc>
          <w:tcPr>
            <w:tcW w:w="673"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5½</w:t>
            </w:r>
          </w:p>
        </w:tc>
      </w:tr>
    </w:tbl>
    <w:p w:rsidR="00743E7E" w:rsidRDefault="00743E7E" w:rsidP="002778C8">
      <w:pPr>
        <w:pStyle w:val="Bezproreda"/>
        <w:ind w:right="-426"/>
        <w:jc w:val="both"/>
        <w:rPr>
          <w:sz w:val="28"/>
          <w:szCs w:val="28"/>
        </w:rPr>
      </w:pPr>
    </w:p>
    <w:p w:rsidR="00783A8B" w:rsidRDefault="00743E7E" w:rsidP="002778C8">
      <w:pPr>
        <w:pStyle w:val="Bezproreda"/>
        <w:ind w:right="-426"/>
        <w:jc w:val="both"/>
        <w:rPr>
          <w:sz w:val="28"/>
          <w:szCs w:val="28"/>
        </w:rPr>
      </w:pPr>
      <w:r>
        <w:rPr>
          <w:sz w:val="28"/>
          <w:szCs w:val="28"/>
        </w:rPr>
        <w:t xml:space="preserve">    Teško onom tko na ovakvom prvenstvu ne ovisi samo o sebi. Na svu se napetost turnira</w:t>
      </w:r>
      <w:r w:rsidR="00E95370">
        <w:rPr>
          <w:sz w:val="28"/>
          <w:szCs w:val="28"/>
        </w:rPr>
        <w:t xml:space="preserve"> pojavio i neizbježni umor. Stanje duha kod igračica na tren se pričinjalo nalik bunilu ili trčanju u snu. Ogromna, silna, neopisiva želja, povela je nekoju djecu daleko, daleko preko ruba energija.</w:t>
      </w:r>
    </w:p>
    <w:p w:rsidR="00E95370" w:rsidRDefault="00E95370" w:rsidP="002778C8">
      <w:pPr>
        <w:pStyle w:val="Bezproreda"/>
        <w:ind w:right="-426"/>
        <w:jc w:val="both"/>
        <w:rPr>
          <w:sz w:val="28"/>
          <w:szCs w:val="28"/>
        </w:rPr>
      </w:pPr>
      <w:r>
        <w:rPr>
          <w:sz w:val="28"/>
          <w:szCs w:val="28"/>
        </w:rPr>
        <w:t xml:space="preserve">    Ruke što su pisale šahovsku povijest svoje zemlje, zadrhtale bi na tren. Ništa više skoro nije bilo posve jasno i ništa više nije bilo sigurno.</w:t>
      </w:r>
    </w:p>
    <w:p w:rsidR="00E95370" w:rsidRDefault="00E95370" w:rsidP="002778C8">
      <w:pPr>
        <w:pStyle w:val="Bezproreda"/>
        <w:ind w:right="-426"/>
        <w:jc w:val="both"/>
        <w:rPr>
          <w:sz w:val="28"/>
          <w:szCs w:val="28"/>
        </w:rPr>
      </w:pPr>
      <w:r>
        <w:rPr>
          <w:sz w:val="28"/>
          <w:szCs w:val="28"/>
        </w:rPr>
        <w:t xml:space="preserve">    Teško je u takvom danu pronaći olakšanje, sve dok nad pločama lebdi neizvjesnost. Zato toj silnoj dječjoj energiji treba iskazati duboko poštovanje.</w:t>
      </w:r>
    </w:p>
    <w:p w:rsidR="00E95370" w:rsidRDefault="00E95370" w:rsidP="002778C8">
      <w:pPr>
        <w:pStyle w:val="Bezproreda"/>
        <w:ind w:right="-426"/>
        <w:jc w:val="both"/>
        <w:rPr>
          <w:sz w:val="28"/>
          <w:szCs w:val="28"/>
        </w:rPr>
      </w:pPr>
      <w:r>
        <w:rPr>
          <w:sz w:val="28"/>
          <w:szCs w:val="28"/>
        </w:rPr>
        <w:t xml:space="preserve">    Nadam se da će to ljudi u njihovim školama i površni poznavatelji šahovskih borbi znati cijeniti i prepoznati.</w:t>
      </w:r>
    </w:p>
    <w:p w:rsidR="00E95370" w:rsidRDefault="00E95370" w:rsidP="002778C8">
      <w:pPr>
        <w:pStyle w:val="Bezproreda"/>
        <w:ind w:right="-426"/>
        <w:jc w:val="both"/>
        <w:rPr>
          <w:sz w:val="28"/>
          <w:szCs w:val="28"/>
        </w:rPr>
      </w:pPr>
    </w:p>
    <w:p w:rsidR="00743E7E" w:rsidRDefault="00743E7E" w:rsidP="002778C8">
      <w:pPr>
        <w:pStyle w:val="Bezproreda"/>
        <w:ind w:right="-426"/>
        <w:jc w:val="both"/>
        <w:rPr>
          <w:sz w:val="28"/>
          <w:szCs w:val="28"/>
        </w:rPr>
      </w:pPr>
      <w:r>
        <w:rPr>
          <w:noProof/>
          <w:sz w:val="28"/>
          <w:szCs w:val="28"/>
          <w:lang w:eastAsia="hr-HR"/>
        </w:rPr>
        <w:drawing>
          <wp:anchor distT="0" distB="0" distL="114300" distR="114300" simplePos="0" relativeHeight="251699200" behindDoc="0" locked="0" layoutInCell="1" allowOverlap="1">
            <wp:simplePos x="0" y="0"/>
            <wp:positionH relativeFrom="column">
              <wp:posOffset>3132455</wp:posOffset>
            </wp:positionH>
            <wp:positionV relativeFrom="paragraph">
              <wp:posOffset>146685</wp:posOffset>
            </wp:positionV>
            <wp:extent cx="2880995" cy="2157730"/>
            <wp:effectExtent l="133350" t="38100" r="71755" b="71120"/>
            <wp:wrapSquare wrapText="bothSides"/>
            <wp:docPr id="46" name="Slika 45" descr="IMGP2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2835.JPG"/>
                    <pic:cNvPicPr/>
                  </pic:nvPicPr>
                  <pic:blipFill>
                    <a:blip r:embed="rId47" cstate="print"/>
                    <a:stretch>
                      <a:fillRect/>
                    </a:stretch>
                  </pic:blipFill>
                  <pic:spPr>
                    <a:xfrm>
                      <a:off x="0" y="0"/>
                      <a:ext cx="2880995" cy="21577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noProof/>
          <w:sz w:val="28"/>
          <w:szCs w:val="28"/>
          <w:lang w:eastAsia="hr-HR"/>
        </w:rPr>
        <w:drawing>
          <wp:anchor distT="0" distB="0" distL="114300" distR="114300" simplePos="0" relativeHeight="251700224" behindDoc="0" locked="0" layoutInCell="1" allowOverlap="1">
            <wp:simplePos x="0" y="0"/>
            <wp:positionH relativeFrom="column">
              <wp:posOffset>86995</wp:posOffset>
            </wp:positionH>
            <wp:positionV relativeFrom="paragraph">
              <wp:posOffset>139065</wp:posOffset>
            </wp:positionV>
            <wp:extent cx="2884805" cy="2164080"/>
            <wp:effectExtent l="133350" t="38100" r="67945" b="64770"/>
            <wp:wrapSquare wrapText="bothSides"/>
            <wp:docPr id="47" name="Slika 46" descr="IMGP2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2838.JPG"/>
                    <pic:cNvPicPr/>
                  </pic:nvPicPr>
                  <pic:blipFill>
                    <a:blip r:embed="rId48" cstate="print"/>
                    <a:stretch>
                      <a:fillRect/>
                    </a:stretch>
                  </pic:blipFill>
                  <pic:spPr>
                    <a:xfrm>
                      <a:off x="0" y="0"/>
                      <a:ext cx="2884805" cy="21640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E95370" w:rsidRDefault="00E95370">
      <w:pPr>
        <w:rPr>
          <w:sz w:val="28"/>
          <w:szCs w:val="28"/>
        </w:rPr>
      </w:pPr>
      <w:r>
        <w:rPr>
          <w:sz w:val="28"/>
          <w:szCs w:val="28"/>
        </w:rPr>
        <w:br w:type="page"/>
      </w:r>
    </w:p>
    <w:p w:rsidR="00743E7E" w:rsidRDefault="00E95370" w:rsidP="00E95370">
      <w:pPr>
        <w:pStyle w:val="Bezproreda"/>
        <w:ind w:right="-426"/>
        <w:jc w:val="center"/>
        <w:rPr>
          <w:b/>
          <w:color w:val="351413"/>
          <w:sz w:val="32"/>
          <w:szCs w:val="32"/>
        </w:rPr>
      </w:pPr>
      <w:proofErr w:type="spellStart"/>
      <w:r w:rsidRPr="00E95370">
        <w:rPr>
          <w:b/>
          <w:color w:val="351413"/>
          <w:sz w:val="32"/>
          <w:szCs w:val="32"/>
        </w:rPr>
        <w:lastRenderedPageBreak/>
        <w:t>Miracolo</w:t>
      </w:r>
      <w:proofErr w:type="spellEnd"/>
      <w:r w:rsidRPr="00E95370">
        <w:rPr>
          <w:b/>
          <w:color w:val="351413"/>
          <w:sz w:val="32"/>
          <w:szCs w:val="32"/>
        </w:rPr>
        <w:t xml:space="preserve"> a Punta Grassa</w:t>
      </w:r>
    </w:p>
    <w:p w:rsidR="00E95370" w:rsidRDefault="00E95370" w:rsidP="00E95370">
      <w:pPr>
        <w:pStyle w:val="Bezproreda"/>
        <w:ind w:right="-426"/>
        <w:jc w:val="center"/>
        <w:rPr>
          <w:b/>
          <w:color w:val="351413"/>
          <w:sz w:val="32"/>
          <w:szCs w:val="32"/>
        </w:rPr>
      </w:pPr>
    </w:p>
    <w:p w:rsidR="00E95370" w:rsidRDefault="00E95370" w:rsidP="00E95370">
      <w:pPr>
        <w:pStyle w:val="Bezproreda"/>
        <w:ind w:right="-426"/>
        <w:jc w:val="both"/>
        <w:rPr>
          <w:color w:val="351413"/>
          <w:sz w:val="28"/>
          <w:szCs w:val="28"/>
        </w:rPr>
      </w:pPr>
      <w:r>
        <w:rPr>
          <w:color w:val="351413"/>
          <w:sz w:val="28"/>
          <w:szCs w:val="28"/>
        </w:rPr>
        <w:t xml:space="preserve">     Tako su stari moreplovc</w:t>
      </w:r>
      <w:r w:rsidR="00D57F74">
        <w:rPr>
          <w:color w:val="351413"/>
          <w:sz w:val="28"/>
          <w:szCs w:val="28"/>
        </w:rPr>
        <w:t xml:space="preserve">i i kartografi prozvali zeleni </w:t>
      </w:r>
      <w:r>
        <w:rPr>
          <w:color w:val="351413"/>
          <w:sz w:val="28"/>
          <w:szCs w:val="28"/>
        </w:rPr>
        <w:t xml:space="preserve">rt između </w:t>
      </w:r>
      <w:proofErr w:type="spellStart"/>
      <w:r>
        <w:rPr>
          <w:color w:val="351413"/>
          <w:sz w:val="28"/>
          <w:szCs w:val="28"/>
        </w:rPr>
        <w:t>Vrsara</w:t>
      </w:r>
      <w:proofErr w:type="spellEnd"/>
      <w:r>
        <w:rPr>
          <w:color w:val="351413"/>
          <w:sz w:val="28"/>
          <w:szCs w:val="28"/>
        </w:rPr>
        <w:t xml:space="preserve"> i Poreča</w:t>
      </w:r>
      <w:r w:rsidR="00D57F74">
        <w:rPr>
          <w:color w:val="351413"/>
          <w:sz w:val="28"/>
          <w:szCs w:val="28"/>
        </w:rPr>
        <w:t>.</w:t>
      </w:r>
    </w:p>
    <w:p w:rsidR="00D57F74" w:rsidRDefault="00D57F74" w:rsidP="00E95370">
      <w:pPr>
        <w:pStyle w:val="Bezproreda"/>
        <w:ind w:right="-426"/>
        <w:jc w:val="both"/>
        <w:rPr>
          <w:color w:val="351413"/>
          <w:sz w:val="28"/>
          <w:szCs w:val="28"/>
        </w:rPr>
      </w:pPr>
      <w:r>
        <w:rPr>
          <w:color w:val="351413"/>
          <w:sz w:val="28"/>
          <w:szCs w:val="28"/>
        </w:rPr>
        <w:t>Šahovsko čudo koje se na njemu dogodilo još će dugo biti predmet priča i čuđenja.</w:t>
      </w:r>
    </w:p>
    <w:p w:rsidR="00D57F74" w:rsidRDefault="00D57F74" w:rsidP="00E95370">
      <w:pPr>
        <w:pStyle w:val="Bezproreda"/>
        <w:ind w:right="-426"/>
        <w:jc w:val="both"/>
        <w:rPr>
          <w:color w:val="351413"/>
          <w:sz w:val="28"/>
          <w:szCs w:val="28"/>
        </w:rPr>
      </w:pPr>
      <w:r>
        <w:rPr>
          <w:color w:val="351413"/>
          <w:sz w:val="28"/>
          <w:szCs w:val="28"/>
        </w:rPr>
        <w:t xml:space="preserve">      Ekipa Tomislava iz Našica trebala je nakon visoke uvodne pobjede, upisati svom nizu još barem jednu jedinu, pa makar i protiv posljednje ekipe prvenstva. Ispostavilo se da one u vrtlogu kalkulacija nisu do kraja turnira dobile ni jedan jedini meč, iako ni jedan nisu izgubile. Čini se da je nedostajalo samo zrnce hrabrosti.</w:t>
      </w:r>
    </w:p>
    <w:p w:rsidR="00D57F74" w:rsidRPr="00E95370" w:rsidRDefault="00D57F74" w:rsidP="00E95370">
      <w:pPr>
        <w:pStyle w:val="Bezproreda"/>
        <w:ind w:right="-426"/>
        <w:jc w:val="both"/>
        <w:rPr>
          <w:color w:val="351413"/>
          <w:sz w:val="28"/>
          <w:szCs w:val="28"/>
        </w:rPr>
      </w:pPr>
      <w:r>
        <w:rPr>
          <w:color w:val="351413"/>
          <w:sz w:val="28"/>
          <w:szCs w:val="28"/>
        </w:rPr>
        <w:t xml:space="preserve">    To oklijevanje pred ciljem iskoristile su djevojčice iz </w:t>
      </w:r>
      <w:proofErr w:type="spellStart"/>
      <w:r>
        <w:rPr>
          <w:color w:val="351413"/>
          <w:sz w:val="28"/>
          <w:szCs w:val="28"/>
        </w:rPr>
        <w:t>Vukovine</w:t>
      </w:r>
      <w:proofErr w:type="spellEnd"/>
      <w:r>
        <w:rPr>
          <w:color w:val="351413"/>
          <w:sz w:val="28"/>
          <w:szCs w:val="28"/>
        </w:rPr>
        <w:t xml:space="preserve"> i pobjedom protiv Ferdinandovca jednostavno prestigle obje vodeće ekipe. Bilo je to poput presijecanja gordijskog čvora. </w:t>
      </w:r>
    </w:p>
    <w:p w:rsidR="00743E7E" w:rsidRDefault="00743E7E" w:rsidP="002778C8">
      <w:pPr>
        <w:pStyle w:val="Bezproreda"/>
        <w:ind w:right="-426"/>
        <w:jc w:val="both"/>
        <w:rPr>
          <w:sz w:val="28"/>
          <w:szCs w:val="28"/>
        </w:rPr>
      </w:pPr>
    </w:p>
    <w:tbl>
      <w:tblPr>
        <w:tblW w:w="9434" w:type="dxa"/>
        <w:tblInd w:w="94" w:type="dxa"/>
        <w:tblLook w:val="04A0"/>
      </w:tblPr>
      <w:tblGrid>
        <w:gridCol w:w="524"/>
        <w:gridCol w:w="546"/>
        <w:gridCol w:w="3232"/>
        <w:gridCol w:w="773"/>
        <w:gridCol w:w="842"/>
        <w:gridCol w:w="546"/>
        <w:gridCol w:w="2706"/>
        <w:gridCol w:w="769"/>
      </w:tblGrid>
      <w:tr w:rsidR="00743E7E" w:rsidRPr="00743E7E" w:rsidTr="00743E7E">
        <w:trPr>
          <w:trHeight w:val="315"/>
        </w:trPr>
        <w:tc>
          <w:tcPr>
            <w:tcW w:w="3954" w:type="dxa"/>
            <w:gridSpan w:val="3"/>
            <w:tcBorders>
              <w:top w:val="nil"/>
              <w:left w:val="nil"/>
              <w:bottom w:val="nil"/>
              <w:right w:val="nil"/>
            </w:tcBorders>
            <w:shd w:val="clear" w:color="auto" w:fill="auto"/>
            <w:noWrap/>
            <w:vAlign w:val="center"/>
            <w:hideMark/>
          </w:tcPr>
          <w:p w:rsidR="00743E7E" w:rsidRPr="00743E7E" w:rsidRDefault="00743E7E" w:rsidP="00743E7E">
            <w:pPr>
              <w:spacing w:after="0" w:line="240" w:lineRule="auto"/>
              <w:rPr>
                <w:rFonts w:ascii="Calibri" w:eastAsia="Times New Roman" w:hAnsi="Calibri" w:cs="Times New Roman"/>
                <w:b/>
                <w:bCs/>
                <w:color w:val="000000"/>
                <w:sz w:val="24"/>
                <w:szCs w:val="24"/>
                <w:lang w:eastAsia="hr-HR"/>
              </w:rPr>
            </w:pPr>
            <w:r w:rsidRPr="00743E7E">
              <w:rPr>
                <w:rFonts w:ascii="Calibri" w:eastAsia="Times New Roman" w:hAnsi="Calibri" w:cs="Times New Roman"/>
                <w:b/>
                <w:bCs/>
                <w:color w:val="000000"/>
                <w:sz w:val="24"/>
                <w:szCs w:val="24"/>
                <w:lang w:eastAsia="hr-HR"/>
              </w:rPr>
              <w:t>5  kolo  27.04.2017 u 16.30</w:t>
            </w:r>
          </w:p>
        </w:tc>
        <w:tc>
          <w:tcPr>
            <w:tcW w:w="773" w:type="dxa"/>
            <w:tcBorders>
              <w:top w:val="nil"/>
              <w:left w:val="nil"/>
              <w:bottom w:val="nil"/>
              <w:right w:val="nil"/>
            </w:tcBorders>
            <w:shd w:val="clear" w:color="auto" w:fill="auto"/>
            <w:noWrap/>
            <w:vAlign w:val="bottom"/>
            <w:hideMark/>
          </w:tcPr>
          <w:p w:rsidR="00743E7E" w:rsidRPr="00743E7E" w:rsidRDefault="00743E7E" w:rsidP="00743E7E">
            <w:pPr>
              <w:spacing w:after="0" w:line="240" w:lineRule="auto"/>
              <w:rPr>
                <w:rFonts w:ascii="Calibri" w:eastAsia="Times New Roman" w:hAnsi="Calibri" w:cs="Times New Roman"/>
                <w:color w:val="000000"/>
                <w:lang w:eastAsia="hr-HR"/>
              </w:rPr>
            </w:pPr>
          </w:p>
        </w:tc>
        <w:tc>
          <w:tcPr>
            <w:tcW w:w="842" w:type="dxa"/>
            <w:tcBorders>
              <w:top w:val="nil"/>
              <w:left w:val="nil"/>
              <w:bottom w:val="nil"/>
              <w:right w:val="nil"/>
            </w:tcBorders>
            <w:shd w:val="clear" w:color="auto" w:fill="auto"/>
            <w:noWrap/>
            <w:vAlign w:val="bottom"/>
            <w:hideMark/>
          </w:tcPr>
          <w:p w:rsidR="00743E7E" w:rsidRPr="00743E7E" w:rsidRDefault="00743E7E" w:rsidP="00743E7E">
            <w:pPr>
              <w:spacing w:after="0" w:line="240" w:lineRule="auto"/>
              <w:rPr>
                <w:rFonts w:ascii="Calibri" w:eastAsia="Times New Roman" w:hAnsi="Calibri" w:cs="Times New Roman"/>
                <w:color w:val="000000"/>
                <w:lang w:eastAsia="hr-HR"/>
              </w:rPr>
            </w:pPr>
          </w:p>
        </w:tc>
        <w:tc>
          <w:tcPr>
            <w:tcW w:w="390" w:type="dxa"/>
            <w:tcBorders>
              <w:top w:val="nil"/>
              <w:left w:val="nil"/>
              <w:bottom w:val="nil"/>
              <w:right w:val="nil"/>
            </w:tcBorders>
            <w:shd w:val="clear" w:color="auto" w:fill="auto"/>
            <w:noWrap/>
            <w:vAlign w:val="bottom"/>
            <w:hideMark/>
          </w:tcPr>
          <w:p w:rsidR="00743E7E" w:rsidRPr="00743E7E" w:rsidRDefault="00743E7E" w:rsidP="00743E7E">
            <w:pPr>
              <w:spacing w:after="0" w:line="240" w:lineRule="auto"/>
              <w:rPr>
                <w:rFonts w:ascii="Calibri" w:eastAsia="Times New Roman" w:hAnsi="Calibri" w:cs="Times New Roman"/>
                <w:color w:val="000000"/>
                <w:lang w:eastAsia="hr-HR"/>
              </w:rPr>
            </w:pPr>
          </w:p>
        </w:tc>
        <w:tc>
          <w:tcPr>
            <w:tcW w:w="2706" w:type="dxa"/>
            <w:tcBorders>
              <w:top w:val="nil"/>
              <w:left w:val="nil"/>
              <w:bottom w:val="nil"/>
              <w:right w:val="nil"/>
            </w:tcBorders>
            <w:shd w:val="clear" w:color="auto" w:fill="auto"/>
            <w:noWrap/>
            <w:vAlign w:val="bottom"/>
            <w:hideMark/>
          </w:tcPr>
          <w:p w:rsidR="00743E7E" w:rsidRPr="00743E7E" w:rsidRDefault="00743E7E" w:rsidP="00743E7E">
            <w:pPr>
              <w:spacing w:after="0" w:line="240" w:lineRule="auto"/>
              <w:rPr>
                <w:rFonts w:ascii="Calibri" w:eastAsia="Times New Roman" w:hAnsi="Calibri" w:cs="Times New Roman"/>
                <w:color w:val="000000"/>
                <w:lang w:eastAsia="hr-HR"/>
              </w:rPr>
            </w:pPr>
          </w:p>
        </w:tc>
        <w:tc>
          <w:tcPr>
            <w:tcW w:w="769" w:type="dxa"/>
            <w:tcBorders>
              <w:top w:val="nil"/>
              <w:left w:val="nil"/>
              <w:bottom w:val="nil"/>
              <w:right w:val="nil"/>
            </w:tcBorders>
            <w:shd w:val="clear" w:color="auto" w:fill="auto"/>
            <w:noWrap/>
            <w:vAlign w:val="bottom"/>
            <w:hideMark/>
          </w:tcPr>
          <w:p w:rsidR="00743E7E" w:rsidRPr="00743E7E" w:rsidRDefault="00743E7E" w:rsidP="00743E7E">
            <w:pPr>
              <w:spacing w:after="0" w:line="240" w:lineRule="auto"/>
              <w:rPr>
                <w:rFonts w:ascii="Calibri" w:eastAsia="Times New Roman" w:hAnsi="Calibri" w:cs="Times New Roman"/>
                <w:color w:val="000000"/>
                <w:lang w:eastAsia="hr-HR"/>
              </w:rPr>
            </w:pPr>
          </w:p>
        </w:tc>
      </w:tr>
      <w:tr w:rsidR="00743E7E" w:rsidRPr="00743E7E" w:rsidTr="00743E7E">
        <w:trPr>
          <w:trHeight w:val="300"/>
        </w:trPr>
        <w:tc>
          <w:tcPr>
            <w:tcW w:w="350" w:type="dxa"/>
            <w:tcBorders>
              <w:top w:val="nil"/>
              <w:left w:val="nil"/>
              <w:bottom w:val="nil"/>
              <w:right w:val="nil"/>
            </w:tcBorders>
            <w:shd w:val="clear" w:color="auto" w:fill="auto"/>
            <w:noWrap/>
            <w:vAlign w:val="bottom"/>
            <w:hideMark/>
          </w:tcPr>
          <w:p w:rsidR="00743E7E" w:rsidRPr="00743E7E" w:rsidRDefault="00743E7E" w:rsidP="00743E7E">
            <w:pPr>
              <w:spacing w:after="0" w:line="240" w:lineRule="auto"/>
              <w:rPr>
                <w:rFonts w:ascii="Calibri" w:eastAsia="Times New Roman" w:hAnsi="Calibri" w:cs="Times New Roman"/>
                <w:color w:val="000000"/>
                <w:lang w:eastAsia="hr-HR"/>
              </w:rPr>
            </w:pPr>
          </w:p>
        </w:tc>
        <w:tc>
          <w:tcPr>
            <w:tcW w:w="372" w:type="dxa"/>
            <w:tcBorders>
              <w:top w:val="nil"/>
              <w:left w:val="nil"/>
              <w:bottom w:val="nil"/>
              <w:right w:val="nil"/>
            </w:tcBorders>
            <w:shd w:val="clear" w:color="auto" w:fill="auto"/>
            <w:noWrap/>
            <w:vAlign w:val="bottom"/>
            <w:hideMark/>
          </w:tcPr>
          <w:p w:rsidR="00743E7E" w:rsidRPr="00743E7E" w:rsidRDefault="00743E7E" w:rsidP="00743E7E">
            <w:pPr>
              <w:spacing w:after="0" w:line="240" w:lineRule="auto"/>
              <w:rPr>
                <w:rFonts w:ascii="Calibri" w:eastAsia="Times New Roman" w:hAnsi="Calibri" w:cs="Times New Roman"/>
                <w:color w:val="000000"/>
                <w:lang w:eastAsia="hr-HR"/>
              </w:rPr>
            </w:pPr>
          </w:p>
        </w:tc>
        <w:tc>
          <w:tcPr>
            <w:tcW w:w="3232" w:type="dxa"/>
            <w:tcBorders>
              <w:top w:val="nil"/>
              <w:left w:val="nil"/>
              <w:bottom w:val="nil"/>
              <w:right w:val="nil"/>
            </w:tcBorders>
            <w:shd w:val="clear" w:color="auto" w:fill="auto"/>
            <w:noWrap/>
            <w:vAlign w:val="bottom"/>
            <w:hideMark/>
          </w:tcPr>
          <w:p w:rsidR="00743E7E" w:rsidRPr="00743E7E" w:rsidRDefault="00743E7E" w:rsidP="00743E7E">
            <w:pPr>
              <w:spacing w:after="0" w:line="240" w:lineRule="auto"/>
              <w:rPr>
                <w:rFonts w:ascii="Calibri" w:eastAsia="Times New Roman" w:hAnsi="Calibri" w:cs="Times New Roman"/>
                <w:color w:val="000000"/>
                <w:lang w:eastAsia="hr-HR"/>
              </w:rPr>
            </w:pPr>
          </w:p>
        </w:tc>
        <w:tc>
          <w:tcPr>
            <w:tcW w:w="773" w:type="dxa"/>
            <w:tcBorders>
              <w:top w:val="nil"/>
              <w:left w:val="nil"/>
              <w:bottom w:val="nil"/>
              <w:right w:val="nil"/>
            </w:tcBorders>
            <w:shd w:val="clear" w:color="auto" w:fill="auto"/>
            <w:noWrap/>
            <w:vAlign w:val="bottom"/>
            <w:hideMark/>
          </w:tcPr>
          <w:p w:rsidR="00743E7E" w:rsidRPr="00743E7E" w:rsidRDefault="00743E7E" w:rsidP="00743E7E">
            <w:pPr>
              <w:spacing w:after="0" w:line="240" w:lineRule="auto"/>
              <w:rPr>
                <w:rFonts w:ascii="Calibri" w:eastAsia="Times New Roman" w:hAnsi="Calibri" w:cs="Times New Roman"/>
                <w:color w:val="000000"/>
                <w:lang w:eastAsia="hr-HR"/>
              </w:rPr>
            </w:pPr>
          </w:p>
        </w:tc>
        <w:tc>
          <w:tcPr>
            <w:tcW w:w="842" w:type="dxa"/>
            <w:tcBorders>
              <w:top w:val="nil"/>
              <w:left w:val="nil"/>
              <w:bottom w:val="nil"/>
              <w:right w:val="nil"/>
            </w:tcBorders>
            <w:shd w:val="clear" w:color="auto" w:fill="auto"/>
            <w:noWrap/>
            <w:vAlign w:val="bottom"/>
            <w:hideMark/>
          </w:tcPr>
          <w:p w:rsidR="00743E7E" w:rsidRPr="00743E7E" w:rsidRDefault="00743E7E" w:rsidP="00743E7E">
            <w:pPr>
              <w:spacing w:after="0" w:line="240" w:lineRule="auto"/>
              <w:rPr>
                <w:rFonts w:ascii="Calibri" w:eastAsia="Times New Roman" w:hAnsi="Calibri" w:cs="Times New Roman"/>
                <w:color w:val="000000"/>
                <w:lang w:eastAsia="hr-HR"/>
              </w:rPr>
            </w:pPr>
          </w:p>
        </w:tc>
        <w:tc>
          <w:tcPr>
            <w:tcW w:w="390" w:type="dxa"/>
            <w:tcBorders>
              <w:top w:val="nil"/>
              <w:left w:val="nil"/>
              <w:bottom w:val="nil"/>
              <w:right w:val="nil"/>
            </w:tcBorders>
            <w:shd w:val="clear" w:color="auto" w:fill="auto"/>
            <w:noWrap/>
            <w:vAlign w:val="bottom"/>
            <w:hideMark/>
          </w:tcPr>
          <w:p w:rsidR="00743E7E" w:rsidRPr="00743E7E" w:rsidRDefault="00743E7E" w:rsidP="00743E7E">
            <w:pPr>
              <w:spacing w:after="0" w:line="240" w:lineRule="auto"/>
              <w:rPr>
                <w:rFonts w:ascii="Calibri" w:eastAsia="Times New Roman" w:hAnsi="Calibri" w:cs="Times New Roman"/>
                <w:color w:val="000000"/>
                <w:lang w:eastAsia="hr-HR"/>
              </w:rPr>
            </w:pPr>
          </w:p>
        </w:tc>
        <w:tc>
          <w:tcPr>
            <w:tcW w:w="2706" w:type="dxa"/>
            <w:tcBorders>
              <w:top w:val="nil"/>
              <w:left w:val="nil"/>
              <w:bottom w:val="nil"/>
              <w:right w:val="nil"/>
            </w:tcBorders>
            <w:shd w:val="clear" w:color="auto" w:fill="auto"/>
            <w:noWrap/>
            <w:vAlign w:val="bottom"/>
            <w:hideMark/>
          </w:tcPr>
          <w:p w:rsidR="00743E7E" w:rsidRPr="00743E7E" w:rsidRDefault="00743E7E" w:rsidP="00743E7E">
            <w:pPr>
              <w:spacing w:after="0" w:line="240" w:lineRule="auto"/>
              <w:rPr>
                <w:rFonts w:ascii="Calibri" w:eastAsia="Times New Roman" w:hAnsi="Calibri" w:cs="Times New Roman"/>
                <w:color w:val="000000"/>
                <w:lang w:eastAsia="hr-HR"/>
              </w:rPr>
            </w:pPr>
          </w:p>
        </w:tc>
        <w:tc>
          <w:tcPr>
            <w:tcW w:w="769" w:type="dxa"/>
            <w:tcBorders>
              <w:top w:val="nil"/>
              <w:left w:val="nil"/>
              <w:bottom w:val="nil"/>
              <w:right w:val="nil"/>
            </w:tcBorders>
            <w:shd w:val="clear" w:color="auto" w:fill="auto"/>
            <w:noWrap/>
            <w:vAlign w:val="bottom"/>
            <w:hideMark/>
          </w:tcPr>
          <w:p w:rsidR="00743E7E" w:rsidRPr="00743E7E" w:rsidRDefault="00743E7E" w:rsidP="00743E7E">
            <w:pPr>
              <w:spacing w:after="0" w:line="240" w:lineRule="auto"/>
              <w:rPr>
                <w:rFonts w:ascii="Calibri" w:eastAsia="Times New Roman" w:hAnsi="Calibri" w:cs="Times New Roman"/>
                <w:color w:val="000000"/>
                <w:lang w:eastAsia="hr-HR"/>
              </w:rPr>
            </w:pPr>
          </w:p>
        </w:tc>
      </w:tr>
      <w:tr w:rsidR="00743E7E" w:rsidRPr="00743E7E" w:rsidTr="00D57F74">
        <w:trPr>
          <w:trHeight w:val="315"/>
        </w:trPr>
        <w:tc>
          <w:tcPr>
            <w:tcW w:w="350" w:type="dxa"/>
            <w:tcBorders>
              <w:top w:val="single" w:sz="4" w:space="0" w:color="000000"/>
              <w:left w:val="single" w:sz="4" w:space="0" w:color="000000"/>
              <w:bottom w:val="single" w:sz="4" w:space="0" w:color="000000"/>
              <w:right w:val="single" w:sz="4" w:space="0" w:color="000000"/>
            </w:tcBorders>
            <w:shd w:val="clear" w:color="auto" w:fill="FFFF00"/>
            <w:noWrap/>
            <w:vAlign w:val="center"/>
            <w:hideMark/>
          </w:tcPr>
          <w:p w:rsidR="00743E7E" w:rsidRPr="00743E7E" w:rsidRDefault="00743E7E" w:rsidP="00743E7E">
            <w:pPr>
              <w:spacing w:after="0" w:line="240" w:lineRule="auto"/>
              <w:jc w:val="right"/>
              <w:rPr>
                <w:rFonts w:ascii="Calibri" w:eastAsia="Times New Roman" w:hAnsi="Calibri" w:cs="Times New Roman"/>
                <w:b/>
                <w:bCs/>
                <w:color w:val="000000"/>
                <w:sz w:val="24"/>
                <w:szCs w:val="24"/>
                <w:lang w:eastAsia="hr-HR"/>
              </w:rPr>
            </w:pPr>
            <w:r w:rsidRPr="00743E7E">
              <w:rPr>
                <w:rFonts w:ascii="Calibri" w:eastAsia="Times New Roman" w:hAnsi="Calibri" w:cs="Times New Roman"/>
                <w:b/>
                <w:bCs/>
                <w:color w:val="000000"/>
                <w:sz w:val="24"/>
                <w:szCs w:val="24"/>
                <w:lang w:eastAsia="hr-HR"/>
              </w:rPr>
              <w:t>5.1</w:t>
            </w:r>
          </w:p>
        </w:tc>
        <w:tc>
          <w:tcPr>
            <w:tcW w:w="372" w:type="dxa"/>
            <w:tcBorders>
              <w:top w:val="single" w:sz="4" w:space="0" w:color="000000"/>
              <w:left w:val="nil"/>
              <w:bottom w:val="single" w:sz="4" w:space="0" w:color="000000"/>
              <w:right w:val="single" w:sz="4" w:space="0" w:color="000000"/>
            </w:tcBorders>
            <w:shd w:val="clear" w:color="auto" w:fill="FFFF00"/>
            <w:noWrap/>
            <w:vAlign w:val="center"/>
            <w:hideMark/>
          </w:tcPr>
          <w:p w:rsidR="00743E7E" w:rsidRPr="00743E7E" w:rsidRDefault="00743E7E" w:rsidP="00743E7E">
            <w:pPr>
              <w:spacing w:after="0" w:line="240" w:lineRule="auto"/>
              <w:jc w:val="center"/>
              <w:rPr>
                <w:rFonts w:ascii="Calibri" w:eastAsia="Times New Roman" w:hAnsi="Calibri" w:cs="Times New Roman"/>
                <w:b/>
                <w:bCs/>
                <w:color w:val="000000"/>
                <w:sz w:val="24"/>
                <w:szCs w:val="24"/>
                <w:lang w:eastAsia="hr-HR"/>
              </w:rPr>
            </w:pPr>
            <w:r w:rsidRPr="00743E7E">
              <w:rPr>
                <w:rFonts w:ascii="Calibri" w:eastAsia="Times New Roman" w:hAnsi="Calibri" w:cs="Times New Roman"/>
                <w:b/>
                <w:bCs/>
                <w:color w:val="000000"/>
                <w:sz w:val="24"/>
                <w:szCs w:val="24"/>
                <w:lang w:eastAsia="hr-HR"/>
              </w:rPr>
              <w:t>3</w:t>
            </w:r>
          </w:p>
        </w:tc>
        <w:tc>
          <w:tcPr>
            <w:tcW w:w="4005" w:type="dxa"/>
            <w:gridSpan w:val="2"/>
            <w:tcBorders>
              <w:top w:val="single" w:sz="4" w:space="0" w:color="000000"/>
              <w:left w:val="nil"/>
              <w:bottom w:val="single" w:sz="4" w:space="0" w:color="000000"/>
              <w:right w:val="single" w:sz="4" w:space="0" w:color="000000"/>
            </w:tcBorders>
            <w:shd w:val="clear" w:color="auto" w:fill="FFFF00"/>
            <w:noWrap/>
            <w:vAlign w:val="center"/>
            <w:hideMark/>
          </w:tcPr>
          <w:p w:rsidR="00743E7E" w:rsidRPr="00743E7E" w:rsidRDefault="00743E7E" w:rsidP="00743E7E">
            <w:pPr>
              <w:spacing w:after="0" w:line="240" w:lineRule="auto"/>
              <w:rPr>
                <w:rFonts w:ascii="Calibri" w:eastAsia="Times New Roman" w:hAnsi="Calibri" w:cs="Times New Roman"/>
                <w:b/>
                <w:bCs/>
                <w:color w:val="000000"/>
                <w:sz w:val="24"/>
                <w:szCs w:val="24"/>
                <w:lang w:eastAsia="hr-HR"/>
              </w:rPr>
            </w:pPr>
            <w:r w:rsidRPr="00743E7E">
              <w:rPr>
                <w:rFonts w:ascii="Calibri" w:eastAsia="Times New Roman" w:hAnsi="Calibri" w:cs="Times New Roman"/>
                <w:b/>
                <w:bCs/>
                <w:color w:val="000000"/>
                <w:sz w:val="24"/>
                <w:szCs w:val="24"/>
                <w:lang w:eastAsia="hr-HR"/>
              </w:rPr>
              <w:t xml:space="preserve">ŠŠD Soline, OŠ </w:t>
            </w:r>
            <w:proofErr w:type="spellStart"/>
            <w:r w:rsidRPr="00743E7E">
              <w:rPr>
                <w:rFonts w:ascii="Calibri" w:eastAsia="Times New Roman" w:hAnsi="Calibri" w:cs="Times New Roman"/>
                <w:b/>
                <w:bCs/>
                <w:color w:val="000000"/>
                <w:sz w:val="24"/>
                <w:szCs w:val="24"/>
                <w:lang w:eastAsia="hr-HR"/>
              </w:rPr>
              <w:t>Jelsa</w:t>
            </w:r>
            <w:proofErr w:type="spellEnd"/>
          </w:p>
        </w:tc>
        <w:tc>
          <w:tcPr>
            <w:tcW w:w="842"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743E7E" w:rsidRPr="00743E7E" w:rsidRDefault="00743E7E" w:rsidP="00743E7E">
            <w:pPr>
              <w:spacing w:after="0" w:line="240" w:lineRule="auto"/>
              <w:jc w:val="center"/>
              <w:rPr>
                <w:rFonts w:ascii="Calibri" w:eastAsia="Times New Roman" w:hAnsi="Calibri" w:cs="Times New Roman"/>
                <w:b/>
                <w:bCs/>
                <w:color w:val="000000"/>
                <w:sz w:val="24"/>
                <w:szCs w:val="24"/>
                <w:lang w:eastAsia="hr-HR"/>
              </w:rPr>
            </w:pPr>
            <w:r w:rsidRPr="00743E7E">
              <w:rPr>
                <w:rFonts w:ascii="Calibri" w:eastAsia="Times New Roman" w:hAnsi="Calibri" w:cs="Times New Roman"/>
                <w:b/>
                <w:bCs/>
                <w:color w:val="000000"/>
                <w:sz w:val="24"/>
                <w:szCs w:val="24"/>
                <w:lang w:eastAsia="hr-HR"/>
              </w:rPr>
              <w:t>2 - 2</w:t>
            </w:r>
          </w:p>
        </w:tc>
        <w:tc>
          <w:tcPr>
            <w:tcW w:w="390" w:type="dxa"/>
            <w:tcBorders>
              <w:top w:val="single" w:sz="4" w:space="0" w:color="000000"/>
              <w:left w:val="nil"/>
              <w:bottom w:val="single" w:sz="4" w:space="0" w:color="000000"/>
              <w:right w:val="single" w:sz="4" w:space="0" w:color="000000"/>
            </w:tcBorders>
            <w:shd w:val="clear" w:color="auto" w:fill="FFFF00"/>
            <w:noWrap/>
            <w:vAlign w:val="center"/>
            <w:hideMark/>
          </w:tcPr>
          <w:p w:rsidR="00743E7E" w:rsidRPr="00743E7E" w:rsidRDefault="00743E7E" w:rsidP="00743E7E">
            <w:pPr>
              <w:spacing w:after="0" w:line="240" w:lineRule="auto"/>
              <w:jc w:val="center"/>
              <w:rPr>
                <w:rFonts w:ascii="Calibri" w:eastAsia="Times New Roman" w:hAnsi="Calibri" w:cs="Times New Roman"/>
                <w:b/>
                <w:bCs/>
                <w:color w:val="000000"/>
                <w:sz w:val="24"/>
                <w:szCs w:val="24"/>
                <w:lang w:eastAsia="hr-HR"/>
              </w:rPr>
            </w:pPr>
            <w:r w:rsidRPr="00743E7E">
              <w:rPr>
                <w:rFonts w:ascii="Calibri" w:eastAsia="Times New Roman" w:hAnsi="Calibri" w:cs="Times New Roman"/>
                <w:b/>
                <w:bCs/>
                <w:color w:val="000000"/>
                <w:sz w:val="24"/>
                <w:szCs w:val="24"/>
                <w:lang w:eastAsia="hr-HR"/>
              </w:rPr>
              <w:t>6</w:t>
            </w:r>
          </w:p>
        </w:tc>
        <w:tc>
          <w:tcPr>
            <w:tcW w:w="3475" w:type="dxa"/>
            <w:gridSpan w:val="2"/>
            <w:tcBorders>
              <w:top w:val="single" w:sz="4" w:space="0" w:color="000000"/>
              <w:left w:val="nil"/>
              <w:bottom w:val="single" w:sz="4" w:space="0" w:color="000000"/>
              <w:right w:val="single" w:sz="4" w:space="0" w:color="000000"/>
            </w:tcBorders>
            <w:shd w:val="clear" w:color="auto" w:fill="FFFF00"/>
            <w:noWrap/>
            <w:vAlign w:val="center"/>
            <w:hideMark/>
          </w:tcPr>
          <w:p w:rsidR="00743E7E" w:rsidRPr="00743E7E" w:rsidRDefault="00743E7E" w:rsidP="00743E7E">
            <w:pPr>
              <w:spacing w:after="0" w:line="240" w:lineRule="auto"/>
              <w:rPr>
                <w:rFonts w:ascii="Calibri" w:eastAsia="Times New Roman" w:hAnsi="Calibri" w:cs="Times New Roman"/>
                <w:b/>
                <w:bCs/>
                <w:color w:val="000000"/>
                <w:sz w:val="24"/>
                <w:szCs w:val="24"/>
                <w:lang w:eastAsia="hr-HR"/>
              </w:rPr>
            </w:pPr>
            <w:r w:rsidRPr="00743E7E">
              <w:rPr>
                <w:rFonts w:ascii="Calibri" w:eastAsia="Times New Roman" w:hAnsi="Calibri" w:cs="Times New Roman"/>
                <w:b/>
                <w:bCs/>
                <w:color w:val="000000"/>
                <w:sz w:val="24"/>
                <w:szCs w:val="24"/>
                <w:lang w:eastAsia="hr-HR"/>
              </w:rPr>
              <w:t>ŠŠD Tomislav, OŠ Kralja Tomislava Našice</w:t>
            </w:r>
          </w:p>
        </w:tc>
      </w:tr>
      <w:tr w:rsidR="00743E7E" w:rsidRPr="00743E7E" w:rsidTr="00D57F74">
        <w:trPr>
          <w:trHeight w:val="315"/>
        </w:trPr>
        <w:tc>
          <w:tcPr>
            <w:tcW w:w="350" w:type="dxa"/>
            <w:tcBorders>
              <w:top w:val="nil"/>
              <w:left w:val="single" w:sz="4" w:space="0" w:color="000000"/>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right"/>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1</w:t>
            </w:r>
          </w:p>
        </w:tc>
        <w:tc>
          <w:tcPr>
            <w:tcW w:w="372"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II</w:t>
            </w:r>
          </w:p>
        </w:tc>
        <w:tc>
          <w:tcPr>
            <w:tcW w:w="3232"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rPr>
                <w:rFonts w:ascii="Calibri" w:eastAsia="Times New Roman" w:hAnsi="Calibri" w:cs="Times New Roman"/>
                <w:color w:val="000000"/>
                <w:sz w:val="24"/>
                <w:szCs w:val="24"/>
                <w:lang w:eastAsia="hr-HR"/>
              </w:rPr>
            </w:pPr>
            <w:proofErr w:type="spellStart"/>
            <w:r w:rsidRPr="00743E7E">
              <w:rPr>
                <w:rFonts w:ascii="Calibri" w:eastAsia="Times New Roman" w:hAnsi="Calibri" w:cs="Times New Roman"/>
                <w:color w:val="000000"/>
                <w:sz w:val="24"/>
                <w:szCs w:val="24"/>
                <w:lang w:eastAsia="hr-HR"/>
              </w:rPr>
              <w:t>Arnold</w:t>
            </w:r>
            <w:proofErr w:type="spellEnd"/>
            <w:r w:rsidRPr="00743E7E">
              <w:rPr>
                <w:rFonts w:ascii="Calibri" w:eastAsia="Times New Roman" w:hAnsi="Calibri" w:cs="Times New Roman"/>
                <w:color w:val="000000"/>
                <w:sz w:val="24"/>
                <w:szCs w:val="24"/>
                <w:lang w:eastAsia="hr-HR"/>
              </w:rPr>
              <w:t xml:space="preserve"> Dora</w:t>
            </w:r>
          </w:p>
        </w:tc>
        <w:tc>
          <w:tcPr>
            <w:tcW w:w="773"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right"/>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1770</w:t>
            </w:r>
          </w:p>
        </w:tc>
        <w:tc>
          <w:tcPr>
            <w:tcW w:w="842" w:type="dxa"/>
            <w:tcBorders>
              <w:top w:val="nil"/>
              <w:left w:val="nil"/>
              <w:bottom w:val="single" w:sz="4" w:space="0" w:color="000000"/>
              <w:right w:val="single" w:sz="4" w:space="0" w:color="000000"/>
            </w:tcBorders>
            <w:shd w:val="clear" w:color="auto" w:fill="FFFFFF" w:themeFill="background1"/>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1 : 0</w:t>
            </w:r>
          </w:p>
        </w:tc>
        <w:tc>
          <w:tcPr>
            <w:tcW w:w="390"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III</w:t>
            </w:r>
          </w:p>
        </w:tc>
        <w:tc>
          <w:tcPr>
            <w:tcW w:w="2706"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Grgurić Gabrijela</w:t>
            </w:r>
          </w:p>
        </w:tc>
        <w:tc>
          <w:tcPr>
            <w:tcW w:w="769"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right"/>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1600</w:t>
            </w:r>
          </w:p>
        </w:tc>
      </w:tr>
      <w:tr w:rsidR="00743E7E" w:rsidRPr="00743E7E" w:rsidTr="00D57F74">
        <w:trPr>
          <w:trHeight w:val="315"/>
        </w:trPr>
        <w:tc>
          <w:tcPr>
            <w:tcW w:w="350" w:type="dxa"/>
            <w:tcBorders>
              <w:top w:val="nil"/>
              <w:left w:val="single" w:sz="4" w:space="0" w:color="000000"/>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right"/>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2</w:t>
            </w:r>
          </w:p>
        </w:tc>
        <w:tc>
          <w:tcPr>
            <w:tcW w:w="372"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III</w:t>
            </w:r>
          </w:p>
        </w:tc>
        <w:tc>
          <w:tcPr>
            <w:tcW w:w="3232"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 xml:space="preserve">Ćurin </w:t>
            </w:r>
            <w:proofErr w:type="spellStart"/>
            <w:r w:rsidRPr="00743E7E">
              <w:rPr>
                <w:rFonts w:ascii="Calibri" w:eastAsia="Times New Roman" w:hAnsi="Calibri" w:cs="Times New Roman"/>
                <w:color w:val="000000"/>
                <w:sz w:val="24"/>
                <w:szCs w:val="24"/>
                <w:lang w:eastAsia="hr-HR"/>
              </w:rPr>
              <w:t>Doris</w:t>
            </w:r>
            <w:proofErr w:type="spellEnd"/>
          </w:p>
        </w:tc>
        <w:tc>
          <w:tcPr>
            <w:tcW w:w="773"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right"/>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1637</w:t>
            </w:r>
          </w:p>
        </w:tc>
        <w:tc>
          <w:tcPr>
            <w:tcW w:w="842" w:type="dxa"/>
            <w:tcBorders>
              <w:top w:val="nil"/>
              <w:left w:val="nil"/>
              <w:bottom w:val="single" w:sz="4" w:space="0" w:color="000000"/>
              <w:right w:val="single" w:sz="4" w:space="0" w:color="000000"/>
            </w:tcBorders>
            <w:shd w:val="clear" w:color="auto" w:fill="FFFFFF" w:themeFill="background1"/>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1 : 0</w:t>
            </w:r>
          </w:p>
        </w:tc>
        <w:tc>
          <w:tcPr>
            <w:tcW w:w="390"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I</w:t>
            </w:r>
          </w:p>
        </w:tc>
        <w:tc>
          <w:tcPr>
            <w:tcW w:w="2706"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Vidović Petra</w:t>
            </w:r>
          </w:p>
        </w:tc>
        <w:tc>
          <w:tcPr>
            <w:tcW w:w="769"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right"/>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1805</w:t>
            </w:r>
          </w:p>
        </w:tc>
      </w:tr>
      <w:tr w:rsidR="00743E7E" w:rsidRPr="00743E7E" w:rsidTr="00D57F74">
        <w:trPr>
          <w:trHeight w:val="315"/>
        </w:trPr>
        <w:tc>
          <w:tcPr>
            <w:tcW w:w="350" w:type="dxa"/>
            <w:tcBorders>
              <w:top w:val="nil"/>
              <w:left w:val="single" w:sz="4" w:space="0" w:color="000000"/>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right"/>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3</w:t>
            </w:r>
          </w:p>
        </w:tc>
        <w:tc>
          <w:tcPr>
            <w:tcW w:w="372"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III</w:t>
            </w:r>
          </w:p>
        </w:tc>
        <w:tc>
          <w:tcPr>
            <w:tcW w:w="3232"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rPr>
                <w:rFonts w:ascii="Calibri" w:eastAsia="Times New Roman" w:hAnsi="Calibri" w:cs="Times New Roman"/>
                <w:color w:val="000000"/>
                <w:sz w:val="24"/>
                <w:szCs w:val="24"/>
                <w:lang w:eastAsia="hr-HR"/>
              </w:rPr>
            </w:pPr>
            <w:proofErr w:type="spellStart"/>
            <w:r w:rsidRPr="00743E7E">
              <w:rPr>
                <w:rFonts w:ascii="Calibri" w:eastAsia="Times New Roman" w:hAnsi="Calibri" w:cs="Times New Roman"/>
                <w:color w:val="000000"/>
                <w:sz w:val="24"/>
                <w:szCs w:val="24"/>
                <w:lang w:eastAsia="hr-HR"/>
              </w:rPr>
              <w:t>Šadić</w:t>
            </w:r>
            <w:proofErr w:type="spellEnd"/>
            <w:r w:rsidRPr="00743E7E">
              <w:rPr>
                <w:rFonts w:ascii="Calibri" w:eastAsia="Times New Roman" w:hAnsi="Calibri" w:cs="Times New Roman"/>
                <w:color w:val="000000"/>
                <w:sz w:val="24"/>
                <w:szCs w:val="24"/>
                <w:lang w:eastAsia="hr-HR"/>
              </w:rPr>
              <w:t xml:space="preserve"> Ema</w:t>
            </w:r>
          </w:p>
        </w:tc>
        <w:tc>
          <w:tcPr>
            <w:tcW w:w="773"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right"/>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1666</w:t>
            </w:r>
          </w:p>
        </w:tc>
        <w:tc>
          <w:tcPr>
            <w:tcW w:w="842" w:type="dxa"/>
            <w:tcBorders>
              <w:top w:val="nil"/>
              <w:left w:val="nil"/>
              <w:bottom w:val="single" w:sz="4" w:space="0" w:color="000000"/>
              <w:right w:val="single" w:sz="4" w:space="0" w:color="000000"/>
            </w:tcBorders>
            <w:shd w:val="clear" w:color="auto" w:fill="FFFFFF" w:themeFill="background1"/>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0 : 1</w:t>
            </w:r>
          </w:p>
        </w:tc>
        <w:tc>
          <w:tcPr>
            <w:tcW w:w="390"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II</w:t>
            </w:r>
          </w:p>
        </w:tc>
        <w:tc>
          <w:tcPr>
            <w:tcW w:w="2706"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Crnković Valentina</w:t>
            </w:r>
          </w:p>
        </w:tc>
        <w:tc>
          <w:tcPr>
            <w:tcW w:w="769"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right"/>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1691</w:t>
            </w:r>
          </w:p>
        </w:tc>
      </w:tr>
      <w:tr w:rsidR="00743E7E" w:rsidRPr="00743E7E" w:rsidTr="00D57F74">
        <w:trPr>
          <w:trHeight w:val="315"/>
        </w:trPr>
        <w:tc>
          <w:tcPr>
            <w:tcW w:w="350" w:type="dxa"/>
            <w:tcBorders>
              <w:top w:val="nil"/>
              <w:left w:val="single" w:sz="4" w:space="0" w:color="000000"/>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right"/>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4</w:t>
            </w:r>
          </w:p>
        </w:tc>
        <w:tc>
          <w:tcPr>
            <w:tcW w:w="372"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VK</w:t>
            </w:r>
          </w:p>
        </w:tc>
        <w:tc>
          <w:tcPr>
            <w:tcW w:w="3232"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rPr>
                <w:rFonts w:ascii="Calibri" w:eastAsia="Times New Roman" w:hAnsi="Calibri" w:cs="Times New Roman"/>
                <w:color w:val="000000"/>
                <w:sz w:val="24"/>
                <w:szCs w:val="24"/>
                <w:lang w:eastAsia="hr-HR"/>
              </w:rPr>
            </w:pPr>
            <w:proofErr w:type="spellStart"/>
            <w:r w:rsidRPr="00743E7E">
              <w:rPr>
                <w:rFonts w:ascii="Calibri" w:eastAsia="Times New Roman" w:hAnsi="Calibri" w:cs="Times New Roman"/>
                <w:color w:val="000000"/>
                <w:sz w:val="24"/>
                <w:szCs w:val="24"/>
                <w:lang w:eastAsia="hr-HR"/>
              </w:rPr>
              <w:t>Arbunić</w:t>
            </w:r>
            <w:proofErr w:type="spellEnd"/>
            <w:r w:rsidRPr="00743E7E">
              <w:rPr>
                <w:rFonts w:ascii="Calibri" w:eastAsia="Times New Roman" w:hAnsi="Calibri" w:cs="Times New Roman"/>
                <w:color w:val="000000"/>
                <w:sz w:val="24"/>
                <w:szCs w:val="24"/>
                <w:lang w:eastAsia="hr-HR"/>
              </w:rPr>
              <w:t xml:space="preserve"> </w:t>
            </w:r>
            <w:proofErr w:type="spellStart"/>
            <w:r w:rsidRPr="00743E7E">
              <w:rPr>
                <w:rFonts w:ascii="Calibri" w:eastAsia="Times New Roman" w:hAnsi="Calibri" w:cs="Times New Roman"/>
                <w:color w:val="000000"/>
                <w:sz w:val="24"/>
                <w:szCs w:val="24"/>
                <w:lang w:eastAsia="hr-HR"/>
              </w:rPr>
              <w:t>Huljek</w:t>
            </w:r>
            <w:proofErr w:type="spellEnd"/>
            <w:r w:rsidRPr="00743E7E">
              <w:rPr>
                <w:rFonts w:ascii="Calibri" w:eastAsia="Times New Roman" w:hAnsi="Calibri" w:cs="Times New Roman"/>
                <w:color w:val="000000"/>
                <w:sz w:val="24"/>
                <w:szCs w:val="24"/>
                <w:lang w:eastAsia="hr-HR"/>
              </w:rPr>
              <w:t xml:space="preserve"> Zorana</w:t>
            </w:r>
          </w:p>
        </w:tc>
        <w:tc>
          <w:tcPr>
            <w:tcW w:w="773"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right"/>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1600</w:t>
            </w:r>
          </w:p>
        </w:tc>
        <w:tc>
          <w:tcPr>
            <w:tcW w:w="842" w:type="dxa"/>
            <w:tcBorders>
              <w:top w:val="nil"/>
              <w:left w:val="nil"/>
              <w:bottom w:val="single" w:sz="4" w:space="0" w:color="000000"/>
              <w:right w:val="single" w:sz="4" w:space="0" w:color="000000"/>
            </w:tcBorders>
            <w:shd w:val="clear" w:color="auto" w:fill="FFFFFF" w:themeFill="background1"/>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0 : 1</w:t>
            </w:r>
          </w:p>
        </w:tc>
        <w:tc>
          <w:tcPr>
            <w:tcW w:w="390"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II</w:t>
            </w:r>
          </w:p>
        </w:tc>
        <w:tc>
          <w:tcPr>
            <w:tcW w:w="2706"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rPr>
                <w:rFonts w:ascii="Calibri" w:eastAsia="Times New Roman" w:hAnsi="Calibri" w:cs="Times New Roman"/>
                <w:color w:val="000000"/>
                <w:sz w:val="24"/>
                <w:szCs w:val="24"/>
                <w:lang w:eastAsia="hr-HR"/>
              </w:rPr>
            </w:pPr>
            <w:proofErr w:type="spellStart"/>
            <w:r w:rsidRPr="00743E7E">
              <w:rPr>
                <w:rFonts w:ascii="Calibri" w:eastAsia="Times New Roman" w:hAnsi="Calibri" w:cs="Times New Roman"/>
                <w:color w:val="000000"/>
                <w:sz w:val="24"/>
                <w:szCs w:val="24"/>
                <w:lang w:eastAsia="hr-HR"/>
              </w:rPr>
              <w:t>Gretić</w:t>
            </w:r>
            <w:proofErr w:type="spellEnd"/>
            <w:r w:rsidRPr="00743E7E">
              <w:rPr>
                <w:rFonts w:ascii="Calibri" w:eastAsia="Times New Roman" w:hAnsi="Calibri" w:cs="Times New Roman"/>
                <w:color w:val="000000"/>
                <w:sz w:val="24"/>
                <w:szCs w:val="24"/>
                <w:lang w:eastAsia="hr-HR"/>
              </w:rPr>
              <w:t xml:space="preserve"> Tina</w:t>
            </w:r>
          </w:p>
        </w:tc>
        <w:tc>
          <w:tcPr>
            <w:tcW w:w="769"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right"/>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1769</w:t>
            </w:r>
          </w:p>
        </w:tc>
      </w:tr>
      <w:tr w:rsidR="00743E7E" w:rsidRPr="00743E7E" w:rsidTr="00D57F74">
        <w:trPr>
          <w:trHeight w:val="315"/>
        </w:trPr>
        <w:tc>
          <w:tcPr>
            <w:tcW w:w="350" w:type="dxa"/>
            <w:tcBorders>
              <w:top w:val="nil"/>
              <w:left w:val="single" w:sz="4" w:space="0" w:color="000000"/>
              <w:bottom w:val="single" w:sz="4" w:space="0" w:color="000000"/>
              <w:right w:val="single" w:sz="4" w:space="0" w:color="000000"/>
            </w:tcBorders>
            <w:shd w:val="clear" w:color="auto" w:fill="00FF99"/>
            <w:noWrap/>
            <w:vAlign w:val="center"/>
            <w:hideMark/>
          </w:tcPr>
          <w:p w:rsidR="00743E7E" w:rsidRPr="00743E7E" w:rsidRDefault="00743E7E" w:rsidP="00743E7E">
            <w:pPr>
              <w:spacing w:after="0" w:line="240" w:lineRule="auto"/>
              <w:jc w:val="right"/>
              <w:rPr>
                <w:rFonts w:ascii="Calibri" w:eastAsia="Times New Roman" w:hAnsi="Calibri" w:cs="Times New Roman"/>
                <w:b/>
                <w:bCs/>
                <w:color w:val="000000"/>
                <w:sz w:val="24"/>
                <w:szCs w:val="24"/>
                <w:lang w:eastAsia="hr-HR"/>
              </w:rPr>
            </w:pPr>
            <w:r w:rsidRPr="00743E7E">
              <w:rPr>
                <w:rFonts w:ascii="Calibri" w:eastAsia="Times New Roman" w:hAnsi="Calibri" w:cs="Times New Roman"/>
                <w:b/>
                <w:bCs/>
                <w:color w:val="000000"/>
                <w:sz w:val="24"/>
                <w:szCs w:val="24"/>
                <w:lang w:eastAsia="hr-HR"/>
              </w:rPr>
              <w:t>5.2</w:t>
            </w:r>
          </w:p>
        </w:tc>
        <w:tc>
          <w:tcPr>
            <w:tcW w:w="372" w:type="dxa"/>
            <w:tcBorders>
              <w:top w:val="nil"/>
              <w:left w:val="nil"/>
              <w:bottom w:val="single" w:sz="4" w:space="0" w:color="000000"/>
              <w:right w:val="single" w:sz="4" w:space="0" w:color="000000"/>
            </w:tcBorders>
            <w:shd w:val="clear" w:color="auto" w:fill="00FF99"/>
            <w:noWrap/>
            <w:vAlign w:val="center"/>
            <w:hideMark/>
          </w:tcPr>
          <w:p w:rsidR="00743E7E" w:rsidRPr="00743E7E" w:rsidRDefault="00743E7E" w:rsidP="00743E7E">
            <w:pPr>
              <w:spacing w:after="0" w:line="240" w:lineRule="auto"/>
              <w:jc w:val="center"/>
              <w:rPr>
                <w:rFonts w:ascii="Calibri" w:eastAsia="Times New Roman" w:hAnsi="Calibri" w:cs="Times New Roman"/>
                <w:b/>
                <w:bCs/>
                <w:color w:val="000000"/>
                <w:sz w:val="24"/>
                <w:szCs w:val="24"/>
                <w:lang w:eastAsia="hr-HR"/>
              </w:rPr>
            </w:pPr>
            <w:r w:rsidRPr="00743E7E">
              <w:rPr>
                <w:rFonts w:ascii="Calibri" w:eastAsia="Times New Roman" w:hAnsi="Calibri" w:cs="Times New Roman"/>
                <w:b/>
                <w:bCs/>
                <w:color w:val="000000"/>
                <w:sz w:val="24"/>
                <w:szCs w:val="24"/>
                <w:lang w:eastAsia="hr-HR"/>
              </w:rPr>
              <w:t>4</w:t>
            </w:r>
          </w:p>
        </w:tc>
        <w:tc>
          <w:tcPr>
            <w:tcW w:w="4005" w:type="dxa"/>
            <w:gridSpan w:val="2"/>
            <w:tcBorders>
              <w:top w:val="single" w:sz="4" w:space="0" w:color="000000"/>
              <w:left w:val="nil"/>
              <w:bottom w:val="single" w:sz="4" w:space="0" w:color="000000"/>
              <w:right w:val="single" w:sz="4" w:space="0" w:color="000000"/>
            </w:tcBorders>
            <w:shd w:val="clear" w:color="auto" w:fill="00FF99"/>
            <w:noWrap/>
            <w:vAlign w:val="center"/>
            <w:hideMark/>
          </w:tcPr>
          <w:p w:rsidR="00743E7E" w:rsidRPr="00743E7E" w:rsidRDefault="00743E7E" w:rsidP="00743E7E">
            <w:pPr>
              <w:spacing w:after="0" w:line="240" w:lineRule="auto"/>
              <w:rPr>
                <w:rFonts w:ascii="Calibri" w:eastAsia="Times New Roman" w:hAnsi="Calibri" w:cs="Times New Roman"/>
                <w:b/>
                <w:bCs/>
                <w:color w:val="000000"/>
                <w:sz w:val="24"/>
                <w:szCs w:val="24"/>
                <w:lang w:eastAsia="hr-HR"/>
              </w:rPr>
            </w:pPr>
            <w:r w:rsidRPr="00743E7E">
              <w:rPr>
                <w:rFonts w:ascii="Calibri" w:eastAsia="Times New Roman" w:hAnsi="Calibri" w:cs="Times New Roman"/>
                <w:b/>
                <w:bCs/>
                <w:color w:val="000000"/>
                <w:sz w:val="24"/>
                <w:szCs w:val="24"/>
                <w:lang w:eastAsia="hr-HR"/>
              </w:rPr>
              <w:t>ŠŠD Goran, OŠ Ivana Gorana Kovačića Vrbovsko</w:t>
            </w:r>
          </w:p>
        </w:tc>
        <w:tc>
          <w:tcPr>
            <w:tcW w:w="842" w:type="dxa"/>
            <w:tcBorders>
              <w:top w:val="nil"/>
              <w:left w:val="nil"/>
              <w:bottom w:val="single" w:sz="4" w:space="0" w:color="000000"/>
              <w:right w:val="single" w:sz="4" w:space="0" w:color="000000"/>
            </w:tcBorders>
            <w:shd w:val="clear" w:color="auto" w:fill="FFFFFF" w:themeFill="background1"/>
            <w:noWrap/>
            <w:vAlign w:val="center"/>
            <w:hideMark/>
          </w:tcPr>
          <w:p w:rsidR="00743E7E" w:rsidRPr="00743E7E" w:rsidRDefault="00743E7E" w:rsidP="00743E7E">
            <w:pPr>
              <w:spacing w:after="0" w:line="240" w:lineRule="auto"/>
              <w:jc w:val="center"/>
              <w:rPr>
                <w:rFonts w:ascii="Calibri" w:eastAsia="Times New Roman" w:hAnsi="Calibri" w:cs="Times New Roman"/>
                <w:b/>
                <w:bCs/>
                <w:color w:val="000000"/>
                <w:sz w:val="24"/>
                <w:szCs w:val="24"/>
                <w:lang w:eastAsia="hr-HR"/>
              </w:rPr>
            </w:pPr>
            <w:r w:rsidRPr="00743E7E">
              <w:rPr>
                <w:rFonts w:ascii="Calibri" w:eastAsia="Times New Roman" w:hAnsi="Calibri" w:cs="Times New Roman"/>
                <w:b/>
                <w:bCs/>
                <w:color w:val="000000"/>
                <w:sz w:val="24"/>
                <w:szCs w:val="24"/>
                <w:lang w:eastAsia="hr-HR"/>
              </w:rPr>
              <w:t>3 - 1</w:t>
            </w:r>
          </w:p>
        </w:tc>
        <w:tc>
          <w:tcPr>
            <w:tcW w:w="390" w:type="dxa"/>
            <w:tcBorders>
              <w:top w:val="nil"/>
              <w:left w:val="nil"/>
              <w:bottom w:val="single" w:sz="4" w:space="0" w:color="000000"/>
              <w:right w:val="single" w:sz="4" w:space="0" w:color="000000"/>
            </w:tcBorders>
            <w:shd w:val="clear" w:color="auto" w:fill="FFCCFF"/>
            <w:noWrap/>
            <w:vAlign w:val="center"/>
            <w:hideMark/>
          </w:tcPr>
          <w:p w:rsidR="00743E7E" w:rsidRPr="00743E7E" w:rsidRDefault="00743E7E" w:rsidP="00743E7E">
            <w:pPr>
              <w:spacing w:after="0" w:line="240" w:lineRule="auto"/>
              <w:jc w:val="center"/>
              <w:rPr>
                <w:rFonts w:ascii="Calibri" w:eastAsia="Times New Roman" w:hAnsi="Calibri" w:cs="Times New Roman"/>
                <w:b/>
                <w:bCs/>
                <w:color w:val="000000"/>
                <w:sz w:val="24"/>
                <w:szCs w:val="24"/>
                <w:lang w:eastAsia="hr-HR"/>
              </w:rPr>
            </w:pPr>
            <w:r w:rsidRPr="00743E7E">
              <w:rPr>
                <w:rFonts w:ascii="Calibri" w:eastAsia="Times New Roman" w:hAnsi="Calibri" w:cs="Times New Roman"/>
                <w:b/>
                <w:bCs/>
                <w:color w:val="000000"/>
                <w:sz w:val="24"/>
                <w:szCs w:val="24"/>
                <w:lang w:eastAsia="hr-HR"/>
              </w:rPr>
              <w:t>2</w:t>
            </w:r>
          </w:p>
        </w:tc>
        <w:tc>
          <w:tcPr>
            <w:tcW w:w="3475" w:type="dxa"/>
            <w:gridSpan w:val="2"/>
            <w:tcBorders>
              <w:top w:val="single" w:sz="4" w:space="0" w:color="000000"/>
              <w:left w:val="nil"/>
              <w:bottom w:val="single" w:sz="4" w:space="0" w:color="000000"/>
              <w:right w:val="single" w:sz="4" w:space="0" w:color="000000"/>
            </w:tcBorders>
            <w:shd w:val="clear" w:color="auto" w:fill="FFCCFF"/>
            <w:noWrap/>
            <w:vAlign w:val="center"/>
            <w:hideMark/>
          </w:tcPr>
          <w:p w:rsidR="00743E7E" w:rsidRPr="00743E7E" w:rsidRDefault="00743E7E" w:rsidP="00743E7E">
            <w:pPr>
              <w:spacing w:after="0" w:line="240" w:lineRule="auto"/>
              <w:rPr>
                <w:rFonts w:ascii="Calibri" w:eastAsia="Times New Roman" w:hAnsi="Calibri" w:cs="Times New Roman"/>
                <w:b/>
                <w:bCs/>
                <w:color w:val="000000"/>
                <w:sz w:val="24"/>
                <w:szCs w:val="24"/>
                <w:lang w:eastAsia="hr-HR"/>
              </w:rPr>
            </w:pPr>
            <w:r w:rsidRPr="00743E7E">
              <w:rPr>
                <w:rFonts w:ascii="Calibri" w:eastAsia="Times New Roman" w:hAnsi="Calibri" w:cs="Times New Roman"/>
                <w:b/>
                <w:bCs/>
                <w:color w:val="000000"/>
                <w:sz w:val="24"/>
                <w:szCs w:val="24"/>
                <w:lang w:eastAsia="hr-HR"/>
              </w:rPr>
              <w:t>ŠŠD Brezovica, OŠ Brezovica Zagreb</w:t>
            </w:r>
          </w:p>
        </w:tc>
      </w:tr>
      <w:tr w:rsidR="00743E7E" w:rsidRPr="00743E7E" w:rsidTr="00D57F74">
        <w:trPr>
          <w:trHeight w:val="315"/>
        </w:trPr>
        <w:tc>
          <w:tcPr>
            <w:tcW w:w="350" w:type="dxa"/>
            <w:tcBorders>
              <w:top w:val="nil"/>
              <w:left w:val="single" w:sz="4" w:space="0" w:color="000000"/>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right"/>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1</w:t>
            </w:r>
          </w:p>
        </w:tc>
        <w:tc>
          <w:tcPr>
            <w:tcW w:w="372"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VK</w:t>
            </w:r>
          </w:p>
        </w:tc>
        <w:tc>
          <w:tcPr>
            <w:tcW w:w="3232"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rPr>
                <w:rFonts w:ascii="Calibri" w:eastAsia="Times New Roman" w:hAnsi="Calibri" w:cs="Times New Roman"/>
                <w:color w:val="000000"/>
                <w:sz w:val="24"/>
                <w:szCs w:val="24"/>
                <w:lang w:eastAsia="hr-HR"/>
              </w:rPr>
            </w:pPr>
            <w:proofErr w:type="spellStart"/>
            <w:r w:rsidRPr="00743E7E">
              <w:rPr>
                <w:rFonts w:ascii="Calibri" w:eastAsia="Times New Roman" w:hAnsi="Calibri" w:cs="Times New Roman"/>
                <w:color w:val="000000"/>
                <w:sz w:val="24"/>
                <w:szCs w:val="24"/>
                <w:lang w:eastAsia="hr-HR"/>
              </w:rPr>
              <w:t>Hlavač</w:t>
            </w:r>
            <w:proofErr w:type="spellEnd"/>
            <w:r w:rsidRPr="00743E7E">
              <w:rPr>
                <w:rFonts w:ascii="Calibri" w:eastAsia="Times New Roman" w:hAnsi="Calibri" w:cs="Times New Roman"/>
                <w:color w:val="000000"/>
                <w:sz w:val="24"/>
                <w:szCs w:val="24"/>
                <w:lang w:eastAsia="hr-HR"/>
              </w:rPr>
              <w:t xml:space="preserve"> Lea</w:t>
            </w:r>
          </w:p>
        </w:tc>
        <w:tc>
          <w:tcPr>
            <w:tcW w:w="773"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right"/>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1600</w:t>
            </w:r>
          </w:p>
        </w:tc>
        <w:tc>
          <w:tcPr>
            <w:tcW w:w="842" w:type="dxa"/>
            <w:tcBorders>
              <w:top w:val="nil"/>
              <w:left w:val="nil"/>
              <w:bottom w:val="single" w:sz="4" w:space="0" w:color="000000"/>
              <w:right w:val="single" w:sz="4" w:space="0" w:color="000000"/>
            </w:tcBorders>
            <w:shd w:val="clear" w:color="auto" w:fill="FFFFFF" w:themeFill="background1"/>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0 : 1</w:t>
            </w:r>
          </w:p>
        </w:tc>
        <w:tc>
          <w:tcPr>
            <w:tcW w:w="390"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MK</w:t>
            </w:r>
          </w:p>
        </w:tc>
        <w:tc>
          <w:tcPr>
            <w:tcW w:w="2706"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rPr>
                <w:rFonts w:ascii="Calibri" w:eastAsia="Times New Roman" w:hAnsi="Calibri" w:cs="Times New Roman"/>
                <w:color w:val="000000"/>
                <w:sz w:val="24"/>
                <w:szCs w:val="24"/>
                <w:lang w:eastAsia="hr-HR"/>
              </w:rPr>
            </w:pPr>
            <w:proofErr w:type="spellStart"/>
            <w:r w:rsidRPr="00743E7E">
              <w:rPr>
                <w:rFonts w:ascii="Calibri" w:eastAsia="Times New Roman" w:hAnsi="Calibri" w:cs="Times New Roman"/>
                <w:color w:val="000000"/>
                <w:sz w:val="24"/>
                <w:szCs w:val="24"/>
                <w:lang w:eastAsia="hr-HR"/>
              </w:rPr>
              <w:t>Smetiško</w:t>
            </w:r>
            <w:proofErr w:type="spellEnd"/>
            <w:r w:rsidRPr="00743E7E">
              <w:rPr>
                <w:rFonts w:ascii="Calibri" w:eastAsia="Times New Roman" w:hAnsi="Calibri" w:cs="Times New Roman"/>
                <w:color w:val="000000"/>
                <w:sz w:val="24"/>
                <w:szCs w:val="24"/>
                <w:lang w:eastAsia="hr-HR"/>
              </w:rPr>
              <w:t xml:space="preserve"> Lucija</w:t>
            </w:r>
          </w:p>
        </w:tc>
        <w:tc>
          <w:tcPr>
            <w:tcW w:w="769"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right"/>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1800</w:t>
            </w:r>
          </w:p>
        </w:tc>
      </w:tr>
      <w:tr w:rsidR="00743E7E" w:rsidRPr="00743E7E" w:rsidTr="00D57F74">
        <w:trPr>
          <w:trHeight w:val="315"/>
        </w:trPr>
        <w:tc>
          <w:tcPr>
            <w:tcW w:w="350" w:type="dxa"/>
            <w:tcBorders>
              <w:top w:val="nil"/>
              <w:left w:val="single" w:sz="4" w:space="0" w:color="000000"/>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right"/>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2</w:t>
            </w:r>
          </w:p>
        </w:tc>
        <w:tc>
          <w:tcPr>
            <w:tcW w:w="372"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MK</w:t>
            </w:r>
          </w:p>
        </w:tc>
        <w:tc>
          <w:tcPr>
            <w:tcW w:w="3232"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rPr>
                <w:rFonts w:ascii="Calibri" w:eastAsia="Times New Roman" w:hAnsi="Calibri" w:cs="Times New Roman"/>
                <w:color w:val="000000"/>
                <w:sz w:val="24"/>
                <w:szCs w:val="24"/>
                <w:lang w:eastAsia="hr-HR"/>
              </w:rPr>
            </w:pPr>
            <w:proofErr w:type="spellStart"/>
            <w:r w:rsidRPr="00743E7E">
              <w:rPr>
                <w:rFonts w:ascii="Calibri" w:eastAsia="Times New Roman" w:hAnsi="Calibri" w:cs="Times New Roman"/>
                <w:color w:val="000000"/>
                <w:sz w:val="24"/>
                <w:szCs w:val="24"/>
                <w:lang w:eastAsia="hr-HR"/>
              </w:rPr>
              <w:t>Žuteg</w:t>
            </w:r>
            <w:proofErr w:type="spellEnd"/>
            <w:r w:rsidRPr="00743E7E">
              <w:rPr>
                <w:rFonts w:ascii="Calibri" w:eastAsia="Times New Roman" w:hAnsi="Calibri" w:cs="Times New Roman"/>
                <w:color w:val="000000"/>
                <w:sz w:val="24"/>
                <w:szCs w:val="24"/>
                <w:lang w:eastAsia="hr-HR"/>
              </w:rPr>
              <w:t xml:space="preserve"> </w:t>
            </w:r>
            <w:proofErr w:type="spellStart"/>
            <w:r w:rsidRPr="00743E7E">
              <w:rPr>
                <w:rFonts w:ascii="Calibri" w:eastAsia="Times New Roman" w:hAnsi="Calibri" w:cs="Times New Roman"/>
                <w:color w:val="000000"/>
                <w:sz w:val="24"/>
                <w:szCs w:val="24"/>
                <w:lang w:eastAsia="hr-HR"/>
              </w:rPr>
              <w:t>Dorotea</w:t>
            </w:r>
            <w:proofErr w:type="spellEnd"/>
          </w:p>
        </w:tc>
        <w:tc>
          <w:tcPr>
            <w:tcW w:w="773"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right"/>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1822</w:t>
            </w:r>
          </w:p>
        </w:tc>
        <w:tc>
          <w:tcPr>
            <w:tcW w:w="842" w:type="dxa"/>
            <w:tcBorders>
              <w:top w:val="nil"/>
              <w:left w:val="nil"/>
              <w:bottom w:val="single" w:sz="4" w:space="0" w:color="000000"/>
              <w:right w:val="single" w:sz="4" w:space="0" w:color="000000"/>
            </w:tcBorders>
            <w:shd w:val="clear" w:color="auto" w:fill="FFFFFF" w:themeFill="background1"/>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1 : 0</w:t>
            </w:r>
          </w:p>
        </w:tc>
        <w:tc>
          <w:tcPr>
            <w:tcW w:w="390"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I</w:t>
            </w:r>
          </w:p>
        </w:tc>
        <w:tc>
          <w:tcPr>
            <w:tcW w:w="2706"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rPr>
                <w:rFonts w:ascii="Calibri" w:eastAsia="Times New Roman" w:hAnsi="Calibri" w:cs="Times New Roman"/>
                <w:color w:val="000000"/>
                <w:sz w:val="24"/>
                <w:szCs w:val="24"/>
                <w:lang w:eastAsia="hr-HR"/>
              </w:rPr>
            </w:pPr>
            <w:proofErr w:type="spellStart"/>
            <w:r w:rsidRPr="00743E7E">
              <w:rPr>
                <w:rFonts w:ascii="Calibri" w:eastAsia="Times New Roman" w:hAnsi="Calibri" w:cs="Times New Roman"/>
                <w:color w:val="000000"/>
                <w:sz w:val="24"/>
                <w:szCs w:val="24"/>
                <w:lang w:eastAsia="hr-HR"/>
              </w:rPr>
              <w:t>Smetiško</w:t>
            </w:r>
            <w:proofErr w:type="spellEnd"/>
            <w:r w:rsidRPr="00743E7E">
              <w:rPr>
                <w:rFonts w:ascii="Calibri" w:eastAsia="Times New Roman" w:hAnsi="Calibri" w:cs="Times New Roman"/>
                <w:color w:val="000000"/>
                <w:sz w:val="24"/>
                <w:szCs w:val="24"/>
                <w:lang w:eastAsia="hr-HR"/>
              </w:rPr>
              <w:t xml:space="preserve"> Renata</w:t>
            </w:r>
          </w:p>
        </w:tc>
        <w:tc>
          <w:tcPr>
            <w:tcW w:w="769"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right"/>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1746</w:t>
            </w:r>
          </w:p>
        </w:tc>
      </w:tr>
      <w:tr w:rsidR="00743E7E" w:rsidRPr="00743E7E" w:rsidTr="00D57F74">
        <w:trPr>
          <w:trHeight w:val="315"/>
        </w:trPr>
        <w:tc>
          <w:tcPr>
            <w:tcW w:w="350" w:type="dxa"/>
            <w:tcBorders>
              <w:top w:val="nil"/>
              <w:left w:val="single" w:sz="4" w:space="0" w:color="000000"/>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right"/>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3</w:t>
            </w:r>
          </w:p>
        </w:tc>
        <w:tc>
          <w:tcPr>
            <w:tcW w:w="372"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II</w:t>
            </w:r>
          </w:p>
        </w:tc>
        <w:tc>
          <w:tcPr>
            <w:tcW w:w="3232"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rPr>
                <w:rFonts w:ascii="Calibri" w:eastAsia="Times New Roman" w:hAnsi="Calibri" w:cs="Times New Roman"/>
                <w:color w:val="000000"/>
                <w:sz w:val="24"/>
                <w:szCs w:val="24"/>
                <w:lang w:eastAsia="hr-HR"/>
              </w:rPr>
            </w:pPr>
            <w:proofErr w:type="spellStart"/>
            <w:r w:rsidRPr="00743E7E">
              <w:rPr>
                <w:rFonts w:ascii="Calibri" w:eastAsia="Times New Roman" w:hAnsi="Calibri" w:cs="Times New Roman"/>
                <w:color w:val="000000"/>
                <w:sz w:val="24"/>
                <w:szCs w:val="24"/>
                <w:lang w:eastAsia="hr-HR"/>
              </w:rPr>
              <w:t>Mahnik</w:t>
            </w:r>
            <w:proofErr w:type="spellEnd"/>
            <w:r w:rsidRPr="00743E7E">
              <w:rPr>
                <w:rFonts w:ascii="Calibri" w:eastAsia="Times New Roman" w:hAnsi="Calibri" w:cs="Times New Roman"/>
                <w:color w:val="000000"/>
                <w:sz w:val="24"/>
                <w:szCs w:val="24"/>
                <w:lang w:eastAsia="hr-HR"/>
              </w:rPr>
              <w:t xml:space="preserve"> </w:t>
            </w:r>
            <w:proofErr w:type="spellStart"/>
            <w:r w:rsidRPr="00743E7E">
              <w:rPr>
                <w:rFonts w:ascii="Calibri" w:eastAsia="Times New Roman" w:hAnsi="Calibri" w:cs="Times New Roman"/>
                <w:color w:val="000000"/>
                <w:sz w:val="24"/>
                <w:szCs w:val="24"/>
                <w:lang w:eastAsia="hr-HR"/>
              </w:rPr>
              <w:t>Melani</w:t>
            </w:r>
            <w:proofErr w:type="spellEnd"/>
          </w:p>
        </w:tc>
        <w:tc>
          <w:tcPr>
            <w:tcW w:w="773"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right"/>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1679</w:t>
            </w:r>
          </w:p>
        </w:tc>
        <w:tc>
          <w:tcPr>
            <w:tcW w:w="842" w:type="dxa"/>
            <w:tcBorders>
              <w:top w:val="nil"/>
              <w:left w:val="nil"/>
              <w:bottom w:val="single" w:sz="4" w:space="0" w:color="000000"/>
              <w:right w:val="single" w:sz="4" w:space="0" w:color="000000"/>
            </w:tcBorders>
            <w:shd w:val="clear" w:color="auto" w:fill="FFFFFF" w:themeFill="background1"/>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1 : 0</w:t>
            </w:r>
          </w:p>
        </w:tc>
        <w:tc>
          <w:tcPr>
            <w:tcW w:w="390"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VK</w:t>
            </w:r>
          </w:p>
        </w:tc>
        <w:tc>
          <w:tcPr>
            <w:tcW w:w="2706"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rPr>
                <w:rFonts w:ascii="Calibri" w:eastAsia="Times New Roman" w:hAnsi="Calibri" w:cs="Times New Roman"/>
                <w:color w:val="000000"/>
                <w:sz w:val="24"/>
                <w:szCs w:val="24"/>
                <w:lang w:eastAsia="hr-HR"/>
              </w:rPr>
            </w:pPr>
            <w:proofErr w:type="spellStart"/>
            <w:r w:rsidRPr="00743E7E">
              <w:rPr>
                <w:rFonts w:ascii="Calibri" w:eastAsia="Times New Roman" w:hAnsi="Calibri" w:cs="Times New Roman"/>
                <w:color w:val="000000"/>
                <w:sz w:val="24"/>
                <w:szCs w:val="24"/>
                <w:lang w:eastAsia="hr-HR"/>
              </w:rPr>
              <w:t>Smetiško</w:t>
            </w:r>
            <w:proofErr w:type="spellEnd"/>
            <w:r w:rsidRPr="00743E7E">
              <w:rPr>
                <w:rFonts w:ascii="Calibri" w:eastAsia="Times New Roman" w:hAnsi="Calibri" w:cs="Times New Roman"/>
                <w:color w:val="000000"/>
                <w:sz w:val="24"/>
                <w:szCs w:val="24"/>
                <w:lang w:eastAsia="hr-HR"/>
              </w:rPr>
              <w:t xml:space="preserve"> Ana</w:t>
            </w:r>
          </w:p>
        </w:tc>
        <w:tc>
          <w:tcPr>
            <w:tcW w:w="769"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right"/>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1615</w:t>
            </w:r>
          </w:p>
        </w:tc>
      </w:tr>
      <w:tr w:rsidR="00743E7E" w:rsidRPr="00743E7E" w:rsidTr="00D57F74">
        <w:trPr>
          <w:trHeight w:val="315"/>
        </w:trPr>
        <w:tc>
          <w:tcPr>
            <w:tcW w:w="350" w:type="dxa"/>
            <w:tcBorders>
              <w:top w:val="nil"/>
              <w:left w:val="single" w:sz="4" w:space="0" w:color="000000"/>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right"/>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4</w:t>
            </w:r>
          </w:p>
        </w:tc>
        <w:tc>
          <w:tcPr>
            <w:tcW w:w="372"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IV</w:t>
            </w:r>
          </w:p>
        </w:tc>
        <w:tc>
          <w:tcPr>
            <w:tcW w:w="3232"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rPr>
                <w:rFonts w:ascii="Calibri" w:eastAsia="Times New Roman" w:hAnsi="Calibri" w:cs="Times New Roman"/>
                <w:color w:val="000000"/>
                <w:sz w:val="24"/>
                <w:szCs w:val="24"/>
                <w:lang w:eastAsia="hr-HR"/>
              </w:rPr>
            </w:pPr>
            <w:proofErr w:type="spellStart"/>
            <w:r w:rsidRPr="00743E7E">
              <w:rPr>
                <w:rFonts w:ascii="Calibri" w:eastAsia="Times New Roman" w:hAnsi="Calibri" w:cs="Times New Roman"/>
                <w:color w:val="000000"/>
                <w:sz w:val="24"/>
                <w:szCs w:val="24"/>
                <w:lang w:eastAsia="hr-HR"/>
              </w:rPr>
              <w:t>Osojnički</w:t>
            </w:r>
            <w:proofErr w:type="spellEnd"/>
            <w:r w:rsidRPr="00743E7E">
              <w:rPr>
                <w:rFonts w:ascii="Calibri" w:eastAsia="Times New Roman" w:hAnsi="Calibri" w:cs="Times New Roman"/>
                <w:color w:val="000000"/>
                <w:sz w:val="24"/>
                <w:szCs w:val="24"/>
                <w:lang w:eastAsia="hr-HR"/>
              </w:rPr>
              <w:t xml:space="preserve"> Magdalena</w:t>
            </w:r>
          </w:p>
        </w:tc>
        <w:tc>
          <w:tcPr>
            <w:tcW w:w="773"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right"/>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1603</w:t>
            </w:r>
          </w:p>
        </w:tc>
        <w:tc>
          <w:tcPr>
            <w:tcW w:w="842" w:type="dxa"/>
            <w:tcBorders>
              <w:top w:val="nil"/>
              <w:left w:val="nil"/>
              <w:bottom w:val="single" w:sz="4" w:space="0" w:color="000000"/>
              <w:right w:val="single" w:sz="4" w:space="0" w:color="000000"/>
            </w:tcBorders>
            <w:shd w:val="clear" w:color="auto" w:fill="FFFFFF" w:themeFill="background1"/>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1 : 0</w:t>
            </w:r>
          </w:p>
        </w:tc>
        <w:tc>
          <w:tcPr>
            <w:tcW w:w="390"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 </w:t>
            </w:r>
          </w:p>
        </w:tc>
        <w:tc>
          <w:tcPr>
            <w:tcW w:w="2706"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Jelavić Ema</w:t>
            </w:r>
          </w:p>
        </w:tc>
        <w:tc>
          <w:tcPr>
            <w:tcW w:w="769"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right"/>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1600</w:t>
            </w:r>
          </w:p>
        </w:tc>
      </w:tr>
      <w:tr w:rsidR="00743E7E" w:rsidRPr="00743E7E" w:rsidTr="00D57F74">
        <w:trPr>
          <w:trHeight w:val="315"/>
        </w:trPr>
        <w:tc>
          <w:tcPr>
            <w:tcW w:w="350" w:type="dxa"/>
            <w:tcBorders>
              <w:top w:val="nil"/>
              <w:left w:val="single" w:sz="4" w:space="0" w:color="000000"/>
              <w:bottom w:val="single" w:sz="4" w:space="0" w:color="000000"/>
              <w:right w:val="single" w:sz="4" w:space="0" w:color="000000"/>
            </w:tcBorders>
            <w:shd w:val="clear" w:color="auto" w:fill="FFCCFF"/>
            <w:noWrap/>
            <w:vAlign w:val="center"/>
            <w:hideMark/>
          </w:tcPr>
          <w:p w:rsidR="00743E7E" w:rsidRPr="00743E7E" w:rsidRDefault="00743E7E" w:rsidP="00743E7E">
            <w:pPr>
              <w:spacing w:after="0" w:line="240" w:lineRule="auto"/>
              <w:jc w:val="right"/>
              <w:rPr>
                <w:rFonts w:ascii="Calibri" w:eastAsia="Times New Roman" w:hAnsi="Calibri" w:cs="Times New Roman"/>
                <w:b/>
                <w:bCs/>
                <w:color w:val="000000"/>
                <w:sz w:val="24"/>
                <w:szCs w:val="24"/>
                <w:lang w:eastAsia="hr-HR"/>
              </w:rPr>
            </w:pPr>
            <w:r w:rsidRPr="00743E7E">
              <w:rPr>
                <w:rFonts w:ascii="Calibri" w:eastAsia="Times New Roman" w:hAnsi="Calibri" w:cs="Times New Roman"/>
                <w:b/>
                <w:bCs/>
                <w:color w:val="000000"/>
                <w:sz w:val="24"/>
                <w:szCs w:val="24"/>
                <w:lang w:eastAsia="hr-HR"/>
              </w:rPr>
              <w:t>5.3</w:t>
            </w:r>
          </w:p>
        </w:tc>
        <w:tc>
          <w:tcPr>
            <w:tcW w:w="372" w:type="dxa"/>
            <w:tcBorders>
              <w:top w:val="nil"/>
              <w:left w:val="nil"/>
              <w:bottom w:val="single" w:sz="4" w:space="0" w:color="000000"/>
              <w:right w:val="single" w:sz="4" w:space="0" w:color="000000"/>
            </w:tcBorders>
            <w:shd w:val="clear" w:color="auto" w:fill="FFCCFF"/>
            <w:noWrap/>
            <w:vAlign w:val="center"/>
            <w:hideMark/>
          </w:tcPr>
          <w:p w:rsidR="00743E7E" w:rsidRPr="00743E7E" w:rsidRDefault="00743E7E" w:rsidP="00743E7E">
            <w:pPr>
              <w:spacing w:after="0" w:line="240" w:lineRule="auto"/>
              <w:jc w:val="center"/>
              <w:rPr>
                <w:rFonts w:ascii="Calibri" w:eastAsia="Times New Roman" w:hAnsi="Calibri" w:cs="Times New Roman"/>
                <w:b/>
                <w:bCs/>
                <w:color w:val="000000"/>
                <w:sz w:val="24"/>
                <w:szCs w:val="24"/>
                <w:lang w:eastAsia="hr-HR"/>
              </w:rPr>
            </w:pPr>
            <w:r w:rsidRPr="00743E7E">
              <w:rPr>
                <w:rFonts w:ascii="Calibri" w:eastAsia="Times New Roman" w:hAnsi="Calibri" w:cs="Times New Roman"/>
                <w:b/>
                <w:bCs/>
                <w:color w:val="000000"/>
                <w:sz w:val="24"/>
                <w:szCs w:val="24"/>
                <w:lang w:eastAsia="hr-HR"/>
              </w:rPr>
              <w:t>5</w:t>
            </w:r>
          </w:p>
        </w:tc>
        <w:tc>
          <w:tcPr>
            <w:tcW w:w="4005" w:type="dxa"/>
            <w:gridSpan w:val="2"/>
            <w:tcBorders>
              <w:top w:val="single" w:sz="4" w:space="0" w:color="000000"/>
              <w:left w:val="nil"/>
              <w:bottom w:val="single" w:sz="4" w:space="0" w:color="000000"/>
              <w:right w:val="single" w:sz="4" w:space="0" w:color="000000"/>
            </w:tcBorders>
            <w:shd w:val="clear" w:color="auto" w:fill="FFCCFF"/>
            <w:noWrap/>
            <w:vAlign w:val="center"/>
            <w:hideMark/>
          </w:tcPr>
          <w:p w:rsidR="00743E7E" w:rsidRPr="00743E7E" w:rsidRDefault="00743E7E" w:rsidP="00743E7E">
            <w:pPr>
              <w:spacing w:after="0" w:line="240" w:lineRule="auto"/>
              <w:rPr>
                <w:rFonts w:ascii="Calibri" w:eastAsia="Times New Roman" w:hAnsi="Calibri" w:cs="Times New Roman"/>
                <w:b/>
                <w:bCs/>
                <w:color w:val="000000"/>
                <w:sz w:val="24"/>
                <w:szCs w:val="24"/>
                <w:lang w:eastAsia="hr-HR"/>
              </w:rPr>
            </w:pPr>
            <w:r w:rsidRPr="00743E7E">
              <w:rPr>
                <w:rFonts w:ascii="Calibri" w:eastAsia="Times New Roman" w:hAnsi="Calibri" w:cs="Times New Roman"/>
                <w:b/>
                <w:bCs/>
                <w:color w:val="000000"/>
                <w:sz w:val="24"/>
                <w:szCs w:val="24"/>
                <w:lang w:eastAsia="hr-HR"/>
              </w:rPr>
              <w:t>ŠŠD Sokol, OŠ Ferdinandovac</w:t>
            </w:r>
          </w:p>
        </w:tc>
        <w:tc>
          <w:tcPr>
            <w:tcW w:w="842" w:type="dxa"/>
            <w:tcBorders>
              <w:top w:val="nil"/>
              <w:left w:val="nil"/>
              <w:bottom w:val="single" w:sz="4" w:space="0" w:color="000000"/>
              <w:right w:val="single" w:sz="4" w:space="0" w:color="000000"/>
            </w:tcBorders>
            <w:shd w:val="clear" w:color="auto" w:fill="FFFFFF" w:themeFill="background1"/>
            <w:noWrap/>
            <w:vAlign w:val="center"/>
            <w:hideMark/>
          </w:tcPr>
          <w:p w:rsidR="00743E7E" w:rsidRPr="00743E7E" w:rsidRDefault="00743E7E" w:rsidP="00743E7E">
            <w:pPr>
              <w:spacing w:after="0" w:line="240" w:lineRule="auto"/>
              <w:jc w:val="center"/>
              <w:rPr>
                <w:rFonts w:ascii="Calibri" w:eastAsia="Times New Roman" w:hAnsi="Calibri" w:cs="Times New Roman"/>
                <w:b/>
                <w:bCs/>
                <w:color w:val="000000"/>
                <w:sz w:val="24"/>
                <w:szCs w:val="24"/>
                <w:lang w:eastAsia="hr-HR"/>
              </w:rPr>
            </w:pPr>
            <w:r w:rsidRPr="00743E7E">
              <w:rPr>
                <w:rFonts w:ascii="Calibri" w:eastAsia="Times New Roman" w:hAnsi="Calibri" w:cs="Times New Roman"/>
                <w:b/>
                <w:bCs/>
                <w:color w:val="000000"/>
                <w:sz w:val="24"/>
                <w:szCs w:val="24"/>
                <w:lang w:eastAsia="hr-HR"/>
              </w:rPr>
              <w:t>1 - 3</w:t>
            </w:r>
          </w:p>
        </w:tc>
        <w:tc>
          <w:tcPr>
            <w:tcW w:w="390" w:type="dxa"/>
            <w:tcBorders>
              <w:top w:val="nil"/>
              <w:left w:val="nil"/>
              <w:bottom w:val="single" w:sz="4" w:space="0" w:color="000000"/>
              <w:right w:val="single" w:sz="4" w:space="0" w:color="000000"/>
            </w:tcBorders>
            <w:shd w:val="clear" w:color="auto" w:fill="00FF99"/>
            <w:noWrap/>
            <w:vAlign w:val="center"/>
            <w:hideMark/>
          </w:tcPr>
          <w:p w:rsidR="00743E7E" w:rsidRPr="00743E7E" w:rsidRDefault="00743E7E" w:rsidP="00743E7E">
            <w:pPr>
              <w:spacing w:after="0" w:line="240" w:lineRule="auto"/>
              <w:jc w:val="center"/>
              <w:rPr>
                <w:rFonts w:ascii="Calibri" w:eastAsia="Times New Roman" w:hAnsi="Calibri" w:cs="Times New Roman"/>
                <w:b/>
                <w:bCs/>
                <w:color w:val="000000"/>
                <w:sz w:val="24"/>
                <w:szCs w:val="24"/>
                <w:lang w:eastAsia="hr-HR"/>
              </w:rPr>
            </w:pPr>
            <w:r w:rsidRPr="00743E7E">
              <w:rPr>
                <w:rFonts w:ascii="Calibri" w:eastAsia="Times New Roman" w:hAnsi="Calibri" w:cs="Times New Roman"/>
                <w:b/>
                <w:bCs/>
                <w:color w:val="000000"/>
                <w:sz w:val="24"/>
                <w:szCs w:val="24"/>
                <w:lang w:eastAsia="hr-HR"/>
              </w:rPr>
              <w:t>1</w:t>
            </w:r>
          </w:p>
        </w:tc>
        <w:tc>
          <w:tcPr>
            <w:tcW w:w="3475" w:type="dxa"/>
            <w:gridSpan w:val="2"/>
            <w:tcBorders>
              <w:top w:val="single" w:sz="4" w:space="0" w:color="000000"/>
              <w:left w:val="nil"/>
              <w:bottom w:val="single" w:sz="4" w:space="0" w:color="000000"/>
              <w:right w:val="single" w:sz="4" w:space="0" w:color="000000"/>
            </w:tcBorders>
            <w:shd w:val="clear" w:color="auto" w:fill="00FF99"/>
            <w:noWrap/>
            <w:vAlign w:val="center"/>
            <w:hideMark/>
          </w:tcPr>
          <w:p w:rsidR="00743E7E" w:rsidRPr="00743E7E" w:rsidRDefault="00743E7E" w:rsidP="00743E7E">
            <w:pPr>
              <w:spacing w:after="0" w:line="240" w:lineRule="auto"/>
              <w:rPr>
                <w:rFonts w:ascii="Calibri" w:eastAsia="Times New Roman" w:hAnsi="Calibri" w:cs="Times New Roman"/>
                <w:b/>
                <w:bCs/>
                <w:color w:val="000000"/>
                <w:sz w:val="24"/>
                <w:szCs w:val="24"/>
                <w:lang w:eastAsia="hr-HR"/>
              </w:rPr>
            </w:pPr>
            <w:r w:rsidRPr="00743E7E">
              <w:rPr>
                <w:rFonts w:ascii="Calibri" w:eastAsia="Times New Roman" w:hAnsi="Calibri" w:cs="Times New Roman"/>
                <w:b/>
                <w:bCs/>
                <w:color w:val="000000"/>
                <w:sz w:val="24"/>
                <w:szCs w:val="24"/>
                <w:lang w:eastAsia="hr-HR"/>
              </w:rPr>
              <w:t xml:space="preserve">ŠŠD </w:t>
            </w:r>
            <w:proofErr w:type="spellStart"/>
            <w:r w:rsidRPr="00743E7E">
              <w:rPr>
                <w:rFonts w:ascii="Calibri" w:eastAsia="Times New Roman" w:hAnsi="Calibri" w:cs="Times New Roman"/>
                <w:b/>
                <w:bCs/>
                <w:color w:val="000000"/>
                <w:sz w:val="24"/>
                <w:szCs w:val="24"/>
                <w:lang w:eastAsia="hr-HR"/>
              </w:rPr>
              <w:t>Vučko</w:t>
            </w:r>
            <w:proofErr w:type="spellEnd"/>
            <w:r w:rsidRPr="00743E7E">
              <w:rPr>
                <w:rFonts w:ascii="Calibri" w:eastAsia="Times New Roman" w:hAnsi="Calibri" w:cs="Times New Roman"/>
                <w:b/>
                <w:bCs/>
                <w:color w:val="000000"/>
                <w:sz w:val="24"/>
                <w:szCs w:val="24"/>
                <w:lang w:eastAsia="hr-HR"/>
              </w:rPr>
              <w:t xml:space="preserve">, OŠ </w:t>
            </w:r>
            <w:proofErr w:type="spellStart"/>
            <w:r w:rsidRPr="00743E7E">
              <w:rPr>
                <w:rFonts w:ascii="Calibri" w:eastAsia="Times New Roman" w:hAnsi="Calibri" w:cs="Times New Roman"/>
                <w:b/>
                <w:bCs/>
                <w:color w:val="000000"/>
                <w:sz w:val="24"/>
                <w:szCs w:val="24"/>
                <w:lang w:eastAsia="hr-HR"/>
              </w:rPr>
              <w:t>Vukovina</w:t>
            </w:r>
            <w:proofErr w:type="spellEnd"/>
          </w:p>
        </w:tc>
      </w:tr>
      <w:tr w:rsidR="00743E7E" w:rsidRPr="00743E7E" w:rsidTr="00743E7E">
        <w:trPr>
          <w:trHeight w:val="315"/>
        </w:trPr>
        <w:tc>
          <w:tcPr>
            <w:tcW w:w="350" w:type="dxa"/>
            <w:tcBorders>
              <w:top w:val="nil"/>
              <w:left w:val="single" w:sz="4" w:space="0" w:color="000000"/>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right"/>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1</w:t>
            </w:r>
          </w:p>
        </w:tc>
        <w:tc>
          <w:tcPr>
            <w:tcW w:w="372"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MK</w:t>
            </w:r>
          </w:p>
        </w:tc>
        <w:tc>
          <w:tcPr>
            <w:tcW w:w="3232"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Bevanda Ema</w:t>
            </w:r>
          </w:p>
        </w:tc>
        <w:tc>
          <w:tcPr>
            <w:tcW w:w="773"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right"/>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1899</w:t>
            </w:r>
          </w:p>
        </w:tc>
        <w:tc>
          <w:tcPr>
            <w:tcW w:w="842"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1 : 0</w:t>
            </w:r>
          </w:p>
        </w:tc>
        <w:tc>
          <w:tcPr>
            <w:tcW w:w="390"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III</w:t>
            </w:r>
          </w:p>
        </w:tc>
        <w:tc>
          <w:tcPr>
            <w:tcW w:w="2706"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Kirin Ivana</w:t>
            </w:r>
          </w:p>
        </w:tc>
        <w:tc>
          <w:tcPr>
            <w:tcW w:w="769"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right"/>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1674</w:t>
            </w:r>
          </w:p>
        </w:tc>
      </w:tr>
      <w:tr w:rsidR="00743E7E" w:rsidRPr="00743E7E" w:rsidTr="00743E7E">
        <w:trPr>
          <w:trHeight w:val="315"/>
        </w:trPr>
        <w:tc>
          <w:tcPr>
            <w:tcW w:w="350" w:type="dxa"/>
            <w:tcBorders>
              <w:top w:val="nil"/>
              <w:left w:val="single" w:sz="4" w:space="0" w:color="000000"/>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right"/>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2</w:t>
            </w:r>
          </w:p>
        </w:tc>
        <w:tc>
          <w:tcPr>
            <w:tcW w:w="372"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II</w:t>
            </w:r>
          </w:p>
        </w:tc>
        <w:tc>
          <w:tcPr>
            <w:tcW w:w="3232"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Bevanda Lorena</w:t>
            </w:r>
          </w:p>
        </w:tc>
        <w:tc>
          <w:tcPr>
            <w:tcW w:w="773"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right"/>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1698</w:t>
            </w:r>
          </w:p>
        </w:tc>
        <w:tc>
          <w:tcPr>
            <w:tcW w:w="842"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0 : 1</w:t>
            </w:r>
          </w:p>
        </w:tc>
        <w:tc>
          <w:tcPr>
            <w:tcW w:w="390"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II</w:t>
            </w:r>
          </w:p>
        </w:tc>
        <w:tc>
          <w:tcPr>
            <w:tcW w:w="2706"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Trgovac Mira</w:t>
            </w:r>
          </w:p>
        </w:tc>
        <w:tc>
          <w:tcPr>
            <w:tcW w:w="769"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right"/>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1784</w:t>
            </w:r>
          </w:p>
        </w:tc>
      </w:tr>
      <w:tr w:rsidR="00743E7E" w:rsidRPr="00743E7E" w:rsidTr="00743E7E">
        <w:trPr>
          <w:trHeight w:val="315"/>
        </w:trPr>
        <w:tc>
          <w:tcPr>
            <w:tcW w:w="350" w:type="dxa"/>
            <w:tcBorders>
              <w:top w:val="nil"/>
              <w:left w:val="single" w:sz="4" w:space="0" w:color="000000"/>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right"/>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3</w:t>
            </w:r>
          </w:p>
        </w:tc>
        <w:tc>
          <w:tcPr>
            <w:tcW w:w="372"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III</w:t>
            </w:r>
          </w:p>
        </w:tc>
        <w:tc>
          <w:tcPr>
            <w:tcW w:w="3232"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Kovač Petra</w:t>
            </w:r>
          </w:p>
        </w:tc>
        <w:tc>
          <w:tcPr>
            <w:tcW w:w="773"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right"/>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1679</w:t>
            </w:r>
          </w:p>
        </w:tc>
        <w:tc>
          <w:tcPr>
            <w:tcW w:w="842"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0 : 1</w:t>
            </w:r>
          </w:p>
        </w:tc>
        <w:tc>
          <w:tcPr>
            <w:tcW w:w="390"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II</w:t>
            </w:r>
          </w:p>
        </w:tc>
        <w:tc>
          <w:tcPr>
            <w:tcW w:w="2706"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rPr>
                <w:rFonts w:ascii="Calibri" w:eastAsia="Times New Roman" w:hAnsi="Calibri" w:cs="Times New Roman"/>
                <w:color w:val="000000"/>
                <w:sz w:val="24"/>
                <w:szCs w:val="24"/>
                <w:lang w:eastAsia="hr-HR"/>
              </w:rPr>
            </w:pPr>
            <w:proofErr w:type="spellStart"/>
            <w:r w:rsidRPr="00743E7E">
              <w:rPr>
                <w:rFonts w:ascii="Calibri" w:eastAsia="Times New Roman" w:hAnsi="Calibri" w:cs="Times New Roman"/>
                <w:color w:val="000000"/>
                <w:sz w:val="24"/>
                <w:szCs w:val="24"/>
                <w:lang w:eastAsia="hr-HR"/>
              </w:rPr>
              <w:t>Jazbec</w:t>
            </w:r>
            <w:proofErr w:type="spellEnd"/>
            <w:r w:rsidRPr="00743E7E">
              <w:rPr>
                <w:rFonts w:ascii="Calibri" w:eastAsia="Times New Roman" w:hAnsi="Calibri" w:cs="Times New Roman"/>
                <w:color w:val="000000"/>
                <w:sz w:val="24"/>
                <w:szCs w:val="24"/>
                <w:lang w:eastAsia="hr-HR"/>
              </w:rPr>
              <w:t xml:space="preserve"> Dora</w:t>
            </w:r>
          </w:p>
        </w:tc>
        <w:tc>
          <w:tcPr>
            <w:tcW w:w="769"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right"/>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1702</w:t>
            </w:r>
          </w:p>
        </w:tc>
      </w:tr>
      <w:tr w:rsidR="00743E7E" w:rsidRPr="00743E7E" w:rsidTr="00743E7E">
        <w:trPr>
          <w:trHeight w:val="315"/>
        </w:trPr>
        <w:tc>
          <w:tcPr>
            <w:tcW w:w="350" w:type="dxa"/>
            <w:tcBorders>
              <w:top w:val="nil"/>
              <w:left w:val="single" w:sz="4" w:space="0" w:color="000000"/>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right"/>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4</w:t>
            </w:r>
          </w:p>
        </w:tc>
        <w:tc>
          <w:tcPr>
            <w:tcW w:w="372"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III</w:t>
            </w:r>
          </w:p>
        </w:tc>
        <w:tc>
          <w:tcPr>
            <w:tcW w:w="3232"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rPr>
                <w:rFonts w:ascii="Calibri" w:eastAsia="Times New Roman" w:hAnsi="Calibri" w:cs="Times New Roman"/>
                <w:color w:val="000000"/>
                <w:sz w:val="24"/>
                <w:szCs w:val="24"/>
                <w:lang w:eastAsia="hr-HR"/>
              </w:rPr>
            </w:pPr>
            <w:proofErr w:type="spellStart"/>
            <w:r w:rsidRPr="00743E7E">
              <w:rPr>
                <w:rFonts w:ascii="Calibri" w:eastAsia="Times New Roman" w:hAnsi="Calibri" w:cs="Times New Roman"/>
                <w:color w:val="000000"/>
                <w:sz w:val="24"/>
                <w:szCs w:val="24"/>
                <w:lang w:eastAsia="hr-HR"/>
              </w:rPr>
              <w:t>Matiša</w:t>
            </w:r>
            <w:proofErr w:type="spellEnd"/>
            <w:r w:rsidRPr="00743E7E">
              <w:rPr>
                <w:rFonts w:ascii="Calibri" w:eastAsia="Times New Roman" w:hAnsi="Calibri" w:cs="Times New Roman"/>
                <w:color w:val="000000"/>
                <w:sz w:val="24"/>
                <w:szCs w:val="24"/>
                <w:lang w:eastAsia="hr-HR"/>
              </w:rPr>
              <w:t xml:space="preserve"> Monika</w:t>
            </w:r>
          </w:p>
        </w:tc>
        <w:tc>
          <w:tcPr>
            <w:tcW w:w="773"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right"/>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1600</w:t>
            </w:r>
          </w:p>
        </w:tc>
        <w:tc>
          <w:tcPr>
            <w:tcW w:w="842"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0 : 1</w:t>
            </w:r>
          </w:p>
        </w:tc>
        <w:tc>
          <w:tcPr>
            <w:tcW w:w="390"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center"/>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II</w:t>
            </w:r>
          </w:p>
        </w:tc>
        <w:tc>
          <w:tcPr>
            <w:tcW w:w="2706"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Trgovac Marta</w:t>
            </w:r>
          </w:p>
        </w:tc>
        <w:tc>
          <w:tcPr>
            <w:tcW w:w="769" w:type="dxa"/>
            <w:tcBorders>
              <w:top w:val="nil"/>
              <w:left w:val="nil"/>
              <w:bottom w:val="single" w:sz="4" w:space="0" w:color="000000"/>
              <w:right w:val="single" w:sz="4" w:space="0" w:color="000000"/>
            </w:tcBorders>
            <w:shd w:val="clear" w:color="auto" w:fill="auto"/>
            <w:noWrap/>
            <w:vAlign w:val="center"/>
            <w:hideMark/>
          </w:tcPr>
          <w:p w:rsidR="00743E7E" w:rsidRPr="00743E7E" w:rsidRDefault="00743E7E" w:rsidP="00743E7E">
            <w:pPr>
              <w:spacing w:after="0" w:line="240" w:lineRule="auto"/>
              <w:jc w:val="right"/>
              <w:rPr>
                <w:rFonts w:ascii="Calibri" w:eastAsia="Times New Roman" w:hAnsi="Calibri" w:cs="Times New Roman"/>
                <w:color w:val="000000"/>
                <w:sz w:val="24"/>
                <w:szCs w:val="24"/>
                <w:lang w:eastAsia="hr-HR"/>
              </w:rPr>
            </w:pPr>
            <w:r w:rsidRPr="00743E7E">
              <w:rPr>
                <w:rFonts w:ascii="Calibri" w:eastAsia="Times New Roman" w:hAnsi="Calibri" w:cs="Times New Roman"/>
                <w:color w:val="000000"/>
                <w:sz w:val="24"/>
                <w:szCs w:val="24"/>
                <w:lang w:eastAsia="hr-HR"/>
              </w:rPr>
              <w:t>1666</w:t>
            </w:r>
          </w:p>
        </w:tc>
      </w:tr>
    </w:tbl>
    <w:p w:rsidR="00743E7E" w:rsidRDefault="005C634D" w:rsidP="002778C8">
      <w:pPr>
        <w:pStyle w:val="Bezproreda"/>
        <w:ind w:right="-426"/>
        <w:jc w:val="both"/>
        <w:rPr>
          <w:sz w:val="28"/>
          <w:szCs w:val="28"/>
        </w:rPr>
      </w:pPr>
      <w:r>
        <w:rPr>
          <w:noProof/>
          <w:sz w:val="28"/>
          <w:szCs w:val="28"/>
          <w:lang w:eastAsia="hr-HR"/>
        </w:rPr>
        <w:drawing>
          <wp:anchor distT="0" distB="0" distL="114300" distR="114300" simplePos="0" relativeHeight="251701248" behindDoc="0" locked="0" layoutInCell="1" allowOverlap="1">
            <wp:simplePos x="0" y="0"/>
            <wp:positionH relativeFrom="column">
              <wp:posOffset>3622040</wp:posOffset>
            </wp:positionH>
            <wp:positionV relativeFrom="paragraph">
              <wp:posOffset>191770</wp:posOffset>
            </wp:positionV>
            <wp:extent cx="2516505" cy="1889125"/>
            <wp:effectExtent l="19050" t="0" r="0" b="0"/>
            <wp:wrapSquare wrapText="bothSides"/>
            <wp:docPr id="48" name="Slika 47" descr="IMGP2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2828.JPG"/>
                    <pic:cNvPicPr/>
                  </pic:nvPicPr>
                  <pic:blipFill>
                    <a:blip r:embed="rId49" cstate="print"/>
                    <a:stretch>
                      <a:fillRect/>
                    </a:stretch>
                  </pic:blipFill>
                  <pic:spPr>
                    <a:xfrm>
                      <a:off x="0" y="0"/>
                      <a:ext cx="2516505" cy="1889125"/>
                    </a:xfrm>
                    <a:prstGeom prst="rect">
                      <a:avLst/>
                    </a:prstGeom>
                  </pic:spPr>
                </pic:pic>
              </a:graphicData>
            </a:graphic>
          </wp:anchor>
        </w:drawing>
      </w:r>
    </w:p>
    <w:p w:rsidR="00783A8B" w:rsidRDefault="00D57F74" w:rsidP="002778C8">
      <w:pPr>
        <w:pStyle w:val="Bezproreda"/>
        <w:ind w:right="-426"/>
        <w:jc w:val="both"/>
        <w:rPr>
          <w:sz w:val="28"/>
          <w:szCs w:val="28"/>
        </w:rPr>
      </w:pPr>
      <w:r>
        <w:rPr>
          <w:sz w:val="28"/>
          <w:szCs w:val="28"/>
        </w:rPr>
        <w:t xml:space="preserve">    ŠŠD Goran Vrbovsko sigurnom se pobjedom vratio na diobu 2. i 3. mjesta,</w:t>
      </w:r>
      <w:r w:rsidR="005C634D">
        <w:rPr>
          <w:sz w:val="28"/>
          <w:szCs w:val="28"/>
        </w:rPr>
        <w:t xml:space="preserve"> samo hoće li to biti dovoljno u </w:t>
      </w:r>
      <w:proofErr w:type="spellStart"/>
      <w:r w:rsidR="005C634D">
        <w:rPr>
          <w:sz w:val="28"/>
          <w:szCs w:val="28"/>
        </w:rPr>
        <w:t>razbrajanju</w:t>
      </w:r>
      <w:proofErr w:type="spellEnd"/>
      <w:r w:rsidR="005C634D">
        <w:rPr>
          <w:sz w:val="28"/>
          <w:szCs w:val="28"/>
        </w:rPr>
        <w:t xml:space="preserve"> dodatnih kriterija?</w:t>
      </w:r>
    </w:p>
    <w:p w:rsidR="005C634D" w:rsidRDefault="005C634D" w:rsidP="002778C8">
      <w:pPr>
        <w:pStyle w:val="Bezproreda"/>
        <w:ind w:right="-426"/>
        <w:jc w:val="both"/>
        <w:rPr>
          <w:sz w:val="28"/>
          <w:szCs w:val="28"/>
        </w:rPr>
      </w:pPr>
      <w:r>
        <w:rPr>
          <w:sz w:val="28"/>
          <w:szCs w:val="28"/>
        </w:rPr>
        <w:t xml:space="preserve">    Sve su se tablične misli i proračuni dovele do usijanja, a matematika je bila samo jedna: surova i jednostavna. Na vrhu imaju samo 3 mjesta. </w:t>
      </w:r>
    </w:p>
    <w:p w:rsidR="005C634D" w:rsidRDefault="005C634D">
      <w:pPr>
        <w:rPr>
          <w:sz w:val="28"/>
          <w:szCs w:val="28"/>
        </w:rPr>
      </w:pPr>
      <w:r>
        <w:rPr>
          <w:sz w:val="28"/>
          <w:szCs w:val="28"/>
        </w:rPr>
        <w:br w:type="page"/>
      </w:r>
    </w:p>
    <w:p w:rsidR="005C634D" w:rsidRDefault="005C634D" w:rsidP="005C634D">
      <w:pPr>
        <w:jc w:val="center"/>
        <w:rPr>
          <w:sz w:val="28"/>
          <w:szCs w:val="28"/>
        </w:rPr>
      </w:pPr>
      <w:r>
        <w:rPr>
          <w:sz w:val="28"/>
          <w:szCs w:val="28"/>
        </w:rPr>
        <w:lastRenderedPageBreak/>
        <w:t>Konačan poredak:</w:t>
      </w:r>
    </w:p>
    <w:tbl>
      <w:tblPr>
        <w:tblW w:w="9411" w:type="dxa"/>
        <w:tblInd w:w="94" w:type="dxa"/>
        <w:tblLook w:val="04A0"/>
      </w:tblPr>
      <w:tblGrid>
        <w:gridCol w:w="916"/>
        <w:gridCol w:w="5194"/>
        <w:gridCol w:w="747"/>
        <w:gridCol w:w="440"/>
        <w:gridCol w:w="440"/>
        <w:gridCol w:w="440"/>
        <w:gridCol w:w="561"/>
        <w:gridCol w:w="673"/>
      </w:tblGrid>
      <w:tr w:rsidR="005C634D" w:rsidRPr="005C634D" w:rsidTr="005C634D">
        <w:trPr>
          <w:trHeight w:val="315"/>
        </w:trPr>
        <w:tc>
          <w:tcPr>
            <w:tcW w:w="916" w:type="dxa"/>
            <w:tcBorders>
              <w:top w:val="single" w:sz="4" w:space="0" w:color="000000"/>
              <w:left w:val="single" w:sz="4" w:space="0" w:color="000000"/>
              <w:bottom w:val="single" w:sz="4" w:space="0" w:color="000000"/>
              <w:right w:val="single" w:sz="4" w:space="0" w:color="000000"/>
            </w:tcBorders>
            <w:shd w:val="clear" w:color="auto" w:fill="FFCCFF"/>
            <w:noWrap/>
            <w:vAlign w:val="center"/>
            <w:hideMark/>
          </w:tcPr>
          <w:p w:rsidR="005C634D" w:rsidRPr="005C634D" w:rsidRDefault="005C634D" w:rsidP="005C634D">
            <w:pPr>
              <w:spacing w:after="0" w:line="240" w:lineRule="auto"/>
              <w:jc w:val="right"/>
              <w:rPr>
                <w:rFonts w:ascii="Calibri" w:eastAsia="Times New Roman" w:hAnsi="Calibri" w:cs="Times New Roman"/>
                <w:b/>
                <w:bCs/>
                <w:color w:val="000000"/>
                <w:sz w:val="24"/>
                <w:szCs w:val="24"/>
                <w:lang w:eastAsia="hr-HR"/>
              </w:rPr>
            </w:pPr>
            <w:r w:rsidRPr="005C634D">
              <w:rPr>
                <w:rFonts w:ascii="Calibri" w:eastAsia="Times New Roman" w:hAnsi="Calibri" w:cs="Times New Roman"/>
                <w:b/>
                <w:bCs/>
                <w:color w:val="000000"/>
                <w:sz w:val="24"/>
                <w:szCs w:val="24"/>
                <w:lang w:eastAsia="hr-HR"/>
              </w:rPr>
              <w:t>Mjesto</w:t>
            </w:r>
          </w:p>
        </w:tc>
        <w:tc>
          <w:tcPr>
            <w:tcW w:w="5194" w:type="dxa"/>
            <w:tcBorders>
              <w:top w:val="single" w:sz="4" w:space="0" w:color="000000"/>
              <w:left w:val="nil"/>
              <w:bottom w:val="single" w:sz="4" w:space="0" w:color="000000"/>
              <w:right w:val="single" w:sz="4" w:space="0" w:color="000000"/>
            </w:tcBorders>
            <w:shd w:val="clear" w:color="auto" w:fill="FFCCFF"/>
            <w:noWrap/>
            <w:vAlign w:val="center"/>
            <w:hideMark/>
          </w:tcPr>
          <w:p w:rsidR="005C634D" w:rsidRPr="005C634D" w:rsidRDefault="005C634D" w:rsidP="005C634D">
            <w:pPr>
              <w:spacing w:after="0" w:line="240" w:lineRule="auto"/>
              <w:rPr>
                <w:rFonts w:ascii="Calibri" w:eastAsia="Times New Roman" w:hAnsi="Calibri" w:cs="Times New Roman"/>
                <w:b/>
                <w:bCs/>
                <w:color w:val="000000"/>
                <w:sz w:val="24"/>
                <w:szCs w:val="24"/>
                <w:lang w:eastAsia="hr-HR"/>
              </w:rPr>
            </w:pPr>
            <w:r w:rsidRPr="005C634D">
              <w:rPr>
                <w:rFonts w:ascii="Calibri" w:eastAsia="Times New Roman" w:hAnsi="Calibri" w:cs="Times New Roman"/>
                <w:b/>
                <w:bCs/>
                <w:color w:val="000000"/>
                <w:sz w:val="24"/>
                <w:szCs w:val="24"/>
                <w:lang w:eastAsia="hr-HR"/>
              </w:rPr>
              <w:t>Ekipa</w:t>
            </w:r>
          </w:p>
        </w:tc>
        <w:tc>
          <w:tcPr>
            <w:tcW w:w="747" w:type="dxa"/>
            <w:tcBorders>
              <w:top w:val="single" w:sz="4" w:space="0" w:color="000000"/>
              <w:left w:val="nil"/>
              <w:bottom w:val="single" w:sz="4" w:space="0" w:color="000000"/>
              <w:right w:val="single" w:sz="4" w:space="0" w:color="000000"/>
            </w:tcBorders>
            <w:shd w:val="clear" w:color="auto" w:fill="FFCCFF"/>
            <w:noWrap/>
            <w:vAlign w:val="center"/>
            <w:hideMark/>
          </w:tcPr>
          <w:p w:rsidR="005C634D" w:rsidRPr="005C634D" w:rsidRDefault="005C634D" w:rsidP="005C634D">
            <w:pPr>
              <w:spacing w:after="0" w:line="240" w:lineRule="auto"/>
              <w:jc w:val="right"/>
              <w:rPr>
                <w:rFonts w:ascii="Calibri" w:eastAsia="Times New Roman" w:hAnsi="Calibri" w:cs="Times New Roman"/>
                <w:b/>
                <w:bCs/>
                <w:color w:val="000000"/>
                <w:sz w:val="24"/>
                <w:szCs w:val="24"/>
                <w:lang w:eastAsia="hr-HR"/>
              </w:rPr>
            </w:pPr>
            <w:proofErr w:type="spellStart"/>
            <w:r w:rsidRPr="005C634D">
              <w:rPr>
                <w:rFonts w:ascii="Calibri" w:eastAsia="Times New Roman" w:hAnsi="Calibri" w:cs="Times New Roman"/>
                <w:b/>
                <w:bCs/>
                <w:color w:val="000000"/>
                <w:sz w:val="24"/>
                <w:szCs w:val="24"/>
                <w:lang w:eastAsia="hr-HR"/>
              </w:rPr>
              <w:t>Gam</w:t>
            </w:r>
            <w:proofErr w:type="spellEnd"/>
            <w:r w:rsidRPr="005C634D">
              <w:rPr>
                <w:rFonts w:ascii="Calibri" w:eastAsia="Times New Roman" w:hAnsi="Calibri" w:cs="Times New Roman"/>
                <w:b/>
                <w:bCs/>
                <w:color w:val="000000"/>
                <w:sz w:val="24"/>
                <w:szCs w:val="24"/>
                <w:lang w:eastAsia="hr-HR"/>
              </w:rPr>
              <w:t>.</w:t>
            </w:r>
          </w:p>
        </w:tc>
        <w:tc>
          <w:tcPr>
            <w:tcW w:w="440" w:type="dxa"/>
            <w:tcBorders>
              <w:top w:val="single" w:sz="4" w:space="0" w:color="000000"/>
              <w:left w:val="nil"/>
              <w:bottom w:val="single" w:sz="4" w:space="0" w:color="000000"/>
              <w:right w:val="single" w:sz="4" w:space="0" w:color="000000"/>
            </w:tcBorders>
            <w:shd w:val="clear" w:color="auto" w:fill="FFCCFF"/>
            <w:noWrap/>
            <w:vAlign w:val="center"/>
            <w:hideMark/>
          </w:tcPr>
          <w:p w:rsidR="005C634D" w:rsidRPr="005C634D" w:rsidRDefault="005C634D" w:rsidP="005C634D">
            <w:pPr>
              <w:spacing w:after="0" w:line="240" w:lineRule="auto"/>
              <w:jc w:val="center"/>
              <w:rPr>
                <w:rFonts w:ascii="Calibri" w:eastAsia="Times New Roman" w:hAnsi="Calibri" w:cs="Times New Roman"/>
                <w:b/>
                <w:bCs/>
                <w:color w:val="000000"/>
                <w:sz w:val="24"/>
                <w:szCs w:val="24"/>
                <w:lang w:eastAsia="hr-HR"/>
              </w:rPr>
            </w:pPr>
            <w:r w:rsidRPr="005C634D">
              <w:rPr>
                <w:rFonts w:ascii="Calibri" w:eastAsia="Times New Roman" w:hAnsi="Calibri" w:cs="Times New Roman"/>
                <w:b/>
                <w:bCs/>
                <w:color w:val="000000"/>
                <w:sz w:val="24"/>
                <w:szCs w:val="24"/>
                <w:lang w:eastAsia="hr-HR"/>
              </w:rPr>
              <w:t>+</w:t>
            </w:r>
          </w:p>
        </w:tc>
        <w:tc>
          <w:tcPr>
            <w:tcW w:w="440" w:type="dxa"/>
            <w:tcBorders>
              <w:top w:val="single" w:sz="4" w:space="0" w:color="000000"/>
              <w:left w:val="nil"/>
              <w:bottom w:val="single" w:sz="4" w:space="0" w:color="000000"/>
              <w:right w:val="single" w:sz="4" w:space="0" w:color="000000"/>
            </w:tcBorders>
            <w:shd w:val="clear" w:color="auto" w:fill="FFCCFF"/>
            <w:noWrap/>
            <w:vAlign w:val="center"/>
            <w:hideMark/>
          </w:tcPr>
          <w:p w:rsidR="005C634D" w:rsidRPr="005C634D" w:rsidRDefault="005C634D" w:rsidP="005C634D">
            <w:pPr>
              <w:spacing w:after="0" w:line="240" w:lineRule="auto"/>
              <w:jc w:val="center"/>
              <w:rPr>
                <w:rFonts w:ascii="Calibri" w:eastAsia="Times New Roman" w:hAnsi="Calibri" w:cs="Times New Roman"/>
                <w:b/>
                <w:bCs/>
                <w:color w:val="000000"/>
                <w:sz w:val="24"/>
                <w:szCs w:val="24"/>
                <w:lang w:eastAsia="hr-HR"/>
              </w:rPr>
            </w:pPr>
            <w:r w:rsidRPr="005C634D">
              <w:rPr>
                <w:rFonts w:ascii="Calibri" w:eastAsia="Times New Roman" w:hAnsi="Calibri" w:cs="Times New Roman"/>
                <w:b/>
                <w:bCs/>
                <w:color w:val="000000"/>
                <w:sz w:val="24"/>
                <w:szCs w:val="24"/>
                <w:lang w:eastAsia="hr-HR"/>
              </w:rPr>
              <w:t>=</w:t>
            </w:r>
          </w:p>
        </w:tc>
        <w:tc>
          <w:tcPr>
            <w:tcW w:w="440" w:type="dxa"/>
            <w:tcBorders>
              <w:top w:val="single" w:sz="4" w:space="0" w:color="000000"/>
              <w:left w:val="nil"/>
              <w:bottom w:val="single" w:sz="4" w:space="0" w:color="000000"/>
              <w:right w:val="single" w:sz="4" w:space="0" w:color="000000"/>
            </w:tcBorders>
            <w:shd w:val="clear" w:color="auto" w:fill="FFCCFF"/>
            <w:noWrap/>
            <w:vAlign w:val="center"/>
            <w:hideMark/>
          </w:tcPr>
          <w:p w:rsidR="005C634D" w:rsidRPr="005C634D" w:rsidRDefault="005C634D" w:rsidP="005C634D">
            <w:pPr>
              <w:spacing w:after="0" w:line="240" w:lineRule="auto"/>
              <w:jc w:val="center"/>
              <w:rPr>
                <w:rFonts w:ascii="Calibri" w:eastAsia="Times New Roman" w:hAnsi="Calibri" w:cs="Times New Roman"/>
                <w:b/>
                <w:bCs/>
                <w:color w:val="000000"/>
                <w:sz w:val="24"/>
                <w:szCs w:val="24"/>
                <w:lang w:eastAsia="hr-HR"/>
              </w:rPr>
            </w:pPr>
            <w:r w:rsidRPr="005C634D">
              <w:rPr>
                <w:rFonts w:ascii="Calibri" w:eastAsia="Times New Roman" w:hAnsi="Calibri" w:cs="Times New Roman"/>
                <w:b/>
                <w:bCs/>
                <w:color w:val="000000"/>
                <w:sz w:val="24"/>
                <w:szCs w:val="24"/>
                <w:lang w:eastAsia="hr-HR"/>
              </w:rPr>
              <w:t>-</w:t>
            </w:r>
          </w:p>
        </w:tc>
        <w:tc>
          <w:tcPr>
            <w:tcW w:w="561" w:type="dxa"/>
            <w:tcBorders>
              <w:top w:val="single" w:sz="4" w:space="0" w:color="000000"/>
              <w:left w:val="nil"/>
              <w:bottom w:val="single" w:sz="4" w:space="0" w:color="000000"/>
              <w:right w:val="single" w:sz="4" w:space="0" w:color="000000"/>
            </w:tcBorders>
            <w:shd w:val="clear" w:color="auto" w:fill="FFCCFF"/>
            <w:noWrap/>
            <w:vAlign w:val="center"/>
            <w:hideMark/>
          </w:tcPr>
          <w:p w:rsidR="005C634D" w:rsidRPr="005C634D" w:rsidRDefault="005C634D" w:rsidP="005C634D">
            <w:pPr>
              <w:spacing w:after="0" w:line="240" w:lineRule="auto"/>
              <w:jc w:val="center"/>
              <w:rPr>
                <w:rFonts w:ascii="Calibri" w:eastAsia="Times New Roman" w:hAnsi="Calibri" w:cs="Times New Roman"/>
                <w:b/>
                <w:bCs/>
                <w:color w:val="000000"/>
                <w:sz w:val="24"/>
                <w:szCs w:val="24"/>
                <w:lang w:eastAsia="hr-HR"/>
              </w:rPr>
            </w:pPr>
            <w:r w:rsidRPr="005C634D">
              <w:rPr>
                <w:rFonts w:ascii="Calibri" w:eastAsia="Times New Roman" w:hAnsi="Calibri" w:cs="Times New Roman"/>
                <w:b/>
                <w:bCs/>
                <w:color w:val="000000"/>
                <w:sz w:val="24"/>
                <w:szCs w:val="24"/>
                <w:lang w:eastAsia="hr-HR"/>
              </w:rPr>
              <w:t>MB</w:t>
            </w:r>
          </w:p>
        </w:tc>
        <w:tc>
          <w:tcPr>
            <w:tcW w:w="673" w:type="dxa"/>
            <w:tcBorders>
              <w:top w:val="single" w:sz="4" w:space="0" w:color="000000"/>
              <w:left w:val="nil"/>
              <w:bottom w:val="single" w:sz="4" w:space="0" w:color="000000"/>
              <w:right w:val="single" w:sz="4" w:space="0" w:color="000000"/>
            </w:tcBorders>
            <w:shd w:val="clear" w:color="auto" w:fill="FFCCFF"/>
            <w:noWrap/>
            <w:vAlign w:val="center"/>
            <w:hideMark/>
          </w:tcPr>
          <w:p w:rsidR="005C634D" w:rsidRPr="005C634D" w:rsidRDefault="005C634D" w:rsidP="005C634D">
            <w:pPr>
              <w:spacing w:after="0" w:line="240" w:lineRule="auto"/>
              <w:jc w:val="center"/>
              <w:rPr>
                <w:rFonts w:ascii="Calibri" w:eastAsia="Times New Roman" w:hAnsi="Calibri" w:cs="Times New Roman"/>
                <w:b/>
                <w:bCs/>
                <w:color w:val="000000"/>
                <w:sz w:val="24"/>
                <w:szCs w:val="24"/>
                <w:lang w:eastAsia="hr-HR"/>
              </w:rPr>
            </w:pPr>
            <w:r w:rsidRPr="005C634D">
              <w:rPr>
                <w:rFonts w:ascii="Calibri" w:eastAsia="Times New Roman" w:hAnsi="Calibri" w:cs="Times New Roman"/>
                <w:b/>
                <w:bCs/>
                <w:color w:val="000000"/>
                <w:sz w:val="24"/>
                <w:szCs w:val="24"/>
                <w:lang w:eastAsia="hr-HR"/>
              </w:rPr>
              <w:t>Bod.</w:t>
            </w:r>
          </w:p>
        </w:tc>
      </w:tr>
      <w:tr w:rsidR="005C634D" w:rsidRPr="005C634D" w:rsidTr="005C634D">
        <w:trPr>
          <w:trHeight w:val="315"/>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rsidR="005C634D" w:rsidRPr="005C634D" w:rsidRDefault="005C634D" w:rsidP="005C634D">
            <w:pPr>
              <w:spacing w:after="0" w:line="240" w:lineRule="auto"/>
              <w:jc w:val="right"/>
              <w:rPr>
                <w:rFonts w:ascii="Calibri" w:eastAsia="Times New Roman" w:hAnsi="Calibri" w:cs="Times New Roman"/>
                <w:color w:val="000000"/>
                <w:sz w:val="24"/>
                <w:szCs w:val="24"/>
                <w:lang w:eastAsia="hr-HR"/>
              </w:rPr>
            </w:pPr>
            <w:r w:rsidRPr="005C634D">
              <w:rPr>
                <w:rFonts w:ascii="Calibri" w:eastAsia="Times New Roman" w:hAnsi="Calibri" w:cs="Times New Roman"/>
                <w:color w:val="000000"/>
                <w:sz w:val="24"/>
                <w:szCs w:val="24"/>
                <w:lang w:eastAsia="hr-HR"/>
              </w:rPr>
              <w:t>1</w:t>
            </w:r>
          </w:p>
        </w:tc>
        <w:tc>
          <w:tcPr>
            <w:tcW w:w="5194" w:type="dxa"/>
            <w:tcBorders>
              <w:top w:val="nil"/>
              <w:left w:val="nil"/>
              <w:bottom w:val="single" w:sz="4" w:space="0" w:color="000000"/>
              <w:right w:val="single" w:sz="4" w:space="0" w:color="000000"/>
            </w:tcBorders>
            <w:shd w:val="clear" w:color="auto" w:fill="auto"/>
            <w:noWrap/>
            <w:vAlign w:val="center"/>
            <w:hideMark/>
          </w:tcPr>
          <w:p w:rsidR="005C634D" w:rsidRPr="005C634D" w:rsidRDefault="005C634D" w:rsidP="005C634D">
            <w:pPr>
              <w:spacing w:after="0" w:line="240" w:lineRule="auto"/>
              <w:rPr>
                <w:rFonts w:ascii="Calibri" w:eastAsia="Times New Roman" w:hAnsi="Calibri" w:cs="Times New Roman"/>
                <w:color w:val="000000"/>
                <w:sz w:val="24"/>
                <w:szCs w:val="24"/>
                <w:lang w:eastAsia="hr-HR"/>
              </w:rPr>
            </w:pPr>
            <w:r w:rsidRPr="005C634D">
              <w:rPr>
                <w:rFonts w:ascii="Calibri" w:eastAsia="Times New Roman" w:hAnsi="Calibri" w:cs="Times New Roman"/>
                <w:color w:val="000000"/>
                <w:sz w:val="24"/>
                <w:szCs w:val="24"/>
                <w:lang w:eastAsia="hr-HR"/>
              </w:rPr>
              <w:t xml:space="preserve">ŠŠD </w:t>
            </w:r>
            <w:proofErr w:type="spellStart"/>
            <w:r w:rsidRPr="005C634D">
              <w:rPr>
                <w:rFonts w:ascii="Calibri" w:eastAsia="Times New Roman" w:hAnsi="Calibri" w:cs="Times New Roman"/>
                <w:color w:val="000000"/>
                <w:sz w:val="24"/>
                <w:szCs w:val="24"/>
                <w:lang w:eastAsia="hr-HR"/>
              </w:rPr>
              <w:t>Vučko</w:t>
            </w:r>
            <w:proofErr w:type="spellEnd"/>
            <w:r w:rsidRPr="005C634D">
              <w:rPr>
                <w:rFonts w:ascii="Calibri" w:eastAsia="Times New Roman" w:hAnsi="Calibri" w:cs="Times New Roman"/>
                <w:color w:val="000000"/>
                <w:sz w:val="24"/>
                <w:szCs w:val="24"/>
                <w:lang w:eastAsia="hr-HR"/>
              </w:rPr>
              <w:t xml:space="preserve">, OŠ </w:t>
            </w:r>
            <w:proofErr w:type="spellStart"/>
            <w:r w:rsidRPr="005C634D">
              <w:rPr>
                <w:rFonts w:ascii="Calibri" w:eastAsia="Times New Roman" w:hAnsi="Calibri" w:cs="Times New Roman"/>
                <w:color w:val="000000"/>
                <w:sz w:val="24"/>
                <w:szCs w:val="24"/>
                <w:lang w:eastAsia="hr-HR"/>
              </w:rPr>
              <w:t>Vukovina</w:t>
            </w:r>
            <w:proofErr w:type="spellEnd"/>
          </w:p>
        </w:tc>
        <w:tc>
          <w:tcPr>
            <w:tcW w:w="747" w:type="dxa"/>
            <w:tcBorders>
              <w:top w:val="nil"/>
              <w:left w:val="nil"/>
              <w:bottom w:val="single" w:sz="4" w:space="0" w:color="000000"/>
              <w:right w:val="single" w:sz="4" w:space="0" w:color="000000"/>
            </w:tcBorders>
            <w:shd w:val="clear" w:color="auto" w:fill="auto"/>
            <w:noWrap/>
            <w:vAlign w:val="center"/>
            <w:hideMark/>
          </w:tcPr>
          <w:p w:rsidR="005C634D" w:rsidRPr="005C634D" w:rsidRDefault="005C634D" w:rsidP="005C634D">
            <w:pPr>
              <w:spacing w:after="0" w:line="240" w:lineRule="auto"/>
              <w:jc w:val="right"/>
              <w:rPr>
                <w:rFonts w:ascii="Calibri" w:eastAsia="Times New Roman" w:hAnsi="Calibri" w:cs="Times New Roman"/>
                <w:color w:val="000000"/>
                <w:sz w:val="24"/>
                <w:szCs w:val="24"/>
                <w:lang w:eastAsia="hr-HR"/>
              </w:rPr>
            </w:pPr>
            <w:r w:rsidRPr="005C634D">
              <w:rPr>
                <w:rFonts w:ascii="Calibri" w:eastAsia="Times New Roman" w:hAnsi="Calibri" w:cs="Times New Roman"/>
                <w:color w:val="000000"/>
                <w:sz w:val="24"/>
                <w:szCs w:val="24"/>
                <w:lang w:eastAsia="hr-HR"/>
              </w:rPr>
              <w:t>5</w:t>
            </w:r>
          </w:p>
        </w:tc>
        <w:tc>
          <w:tcPr>
            <w:tcW w:w="440" w:type="dxa"/>
            <w:tcBorders>
              <w:top w:val="nil"/>
              <w:left w:val="nil"/>
              <w:bottom w:val="single" w:sz="4" w:space="0" w:color="000000"/>
              <w:right w:val="single" w:sz="4" w:space="0" w:color="000000"/>
            </w:tcBorders>
            <w:shd w:val="clear" w:color="auto" w:fill="auto"/>
            <w:noWrap/>
            <w:vAlign w:val="center"/>
            <w:hideMark/>
          </w:tcPr>
          <w:p w:rsidR="005C634D" w:rsidRPr="005C634D" w:rsidRDefault="005C634D" w:rsidP="005C634D">
            <w:pPr>
              <w:spacing w:after="0" w:line="240" w:lineRule="auto"/>
              <w:jc w:val="center"/>
              <w:rPr>
                <w:rFonts w:ascii="Calibri" w:eastAsia="Times New Roman" w:hAnsi="Calibri" w:cs="Times New Roman"/>
                <w:color w:val="000000"/>
                <w:sz w:val="24"/>
                <w:szCs w:val="24"/>
                <w:lang w:eastAsia="hr-HR"/>
              </w:rPr>
            </w:pPr>
            <w:r w:rsidRPr="005C634D">
              <w:rPr>
                <w:rFonts w:ascii="Calibri" w:eastAsia="Times New Roman" w:hAnsi="Calibri" w:cs="Times New Roman"/>
                <w:color w:val="000000"/>
                <w:sz w:val="24"/>
                <w:szCs w:val="24"/>
                <w:lang w:eastAsia="hr-HR"/>
              </w:rPr>
              <w:t>3</w:t>
            </w:r>
          </w:p>
        </w:tc>
        <w:tc>
          <w:tcPr>
            <w:tcW w:w="440" w:type="dxa"/>
            <w:tcBorders>
              <w:top w:val="nil"/>
              <w:left w:val="nil"/>
              <w:bottom w:val="single" w:sz="4" w:space="0" w:color="000000"/>
              <w:right w:val="single" w:sz="4" w:space="0" w:color="000000"/>
            </w:tcBorders>
            <w:shd w:val="clear" w:color="auto" w:fill="auto"/>
            <w:noWrap/>
            <w:vAlign w:val="center"/>
            <w:hideMark/>
          </w:tcPr>
          <w:p w:rsidR="005C634D" w:rsidRPr="005C634D" w:rsidRDefault="005C634D" w:rsidP="005C634D">
            <w:pPr>
              <w:spacing w:after="0" w:line="240" w:lineRule="auto"/>
              <w:jc w:val="center"/>
              <w:rPr>
                <w:rFonts w:ascii="Calibri" w:eastAsia="Times New Roman" w:hAnsi="Calibri" w:cs="Times New Roman"/>
                <w:color w:val="000000"/>
                <w:sz w:val="24"/>
                <w:szCs w:val="24"/>
                <w:lang w:eastAsia="hr-HR"/>
              </w:rPr>
            </w:pPr>
            <w:r w:rsidRPr="005C634D">
              <w:rPr>
                <w:rFonts w:ascii="Calibri" w:eastAsia="Times New Roman" w:hAnsi="Calibri" w:cs="Times New Roman"/>
                <w:color w:val="000000"/>
                <w:sz w:val="24"/>
                <w:szCs w:val="24"/>
                <w:lang w:eastAsia="hr-HR"/>
              </w:rPr>
              <w:t>1</w:t>
            </w:r>
          </w:p>
        </w:tc>
        <w:tc>
          <w:tcPr>
            <w:tcW w:w="440" w:type="dxa"/>
            <w:tcBorders>
              <w:top w:val="nil"/>
              <w:left w:val="nil"/>
              <w:bottom w:val="single" w:sz="4" w:space="0" w:color="000000"/>
              <w:right w:val="single" w:sz="4" w:space="0" w:color="000000"/>
            </w:tcBorders>
            <w:shd w:val="clear" w:color="auto" w:fill="auto"/>
            <w:noWrap/>
            <w:vAlign w:val="center"/>
            <w:hideMark/>
          </w:tcPr>
          <w:p w:rsidR="005C634D" w:rsidRPr="005C634D" w:rsidRDefault="005C634D" w:rsidP="005C634D">
            <w:pPr>
              <w:spacing w:after="0" w:line="240" w:lineRule="auto"/>
              <w:jc w:val="center"/>
              <w:rPr>
                <w:rFonts w:ascii="Calibri" w:eastAsia="Times New Roman" w:hAnsi="Calibri" w:cs="Times New Roman"/>
                <w:color w:val="000000"/>
                <w:sz w:val="24"/>
                <w:szCs w:val="24"/>
                <w:lang w:eastAsia="hr-HR"/>
              </w:rPr>
            </w:pPr>
            <w:r w:rsidRPr="005C634D">
              <w:rPr>
                <w:rFonts w:ascii="Calibri" w:eastAsia="Times New Roman" w:hAnsi="Calibri" w:cs="Times New Roman"/>
                <w:color w:val="000000"/>
                <w:sz w:val="24"/>
                <w:szCs w:val="24"/>
                <w:lang w:eastAsia="hr-HR"/>
              </w:rPr>
              <w:t>1</w:t>
            </w:r>
          </w:p>
        </w:tc>
        <w:tc>
          <w:tcPr>
            <w:tcW w:w="561" w:type="dxa"/>
            <w:tcBorders>
              <w:top w:val="nil"/>
              <w:left w:val="nil"/>
              <w:bottom w:val="single" w:sz="4" w:space="0" w:color="000000"/>
              <w:right w:val="single" w:sz="4" w:space="0" w:color="000000"/>
            </w:tcBorders>
            <w:shd w:val="clear" w:color="auto" w:fill="auto"/>
            <w:noWrap/>
            <w:vAlign w:val="center"/>
            <w:hideMark/>
          </w:tcPr>
          <w:p w:rsidR="005C634D" w:rsidRPr="005C634D" w:rsidRDefault="005C634D" w:rsidP="005C634D">
            <w:pPr>
              <w:spacing w:after="0" w:line="240" w:lineRule="auto"/>
              <w:jc w:val="center"/>
              <w:rPr>
                <w:rFonts w:ascii="Calibri" w:eastAsia="Times New Roman" w:hAnsi="Calibri" w:cs="Times New Roman"/>
                <w:color w:val="000000"/>
                <w:sz w:val="24"/>
                <w:szCs w:val="24"/>
                <w:lang w:eastAsia="hr-HR"/>
              </w:rPr>
            </w:pPr>
            <w:r w:rsidRPr="005C634D">
              <w:rPr>
                <w:rFonts w:ascii="Calibri" w:eastAsia="Times New Roman" w:hAnsi="Calibri" w:cs="Times New Roman"/>
                <w:color w:val="000000"/>
                <w:sz w:val="24"/>
                <w:szCs w:val="24"/>
                <w:lang w:eastAsia="hr-HR"/>
              </w:rPr>
              <w:t>7</w:t>
            </w:r>
          </w:p>
        </w:tc>
        <w:tc>
          <w:tcPr>
            <w:tcW w:w="673" w:type="dxa"/>
            <w:tcBorders>
              <w:top w:val="nil"/>
              <w:left w:val="nil"/>
              <w:bottom w:val="single" w:sz="4" w:space="0" w:color="000000"/>
              <w:right w:val="single" w:sz="4" w:space="0" w:color="000000"/>
            </w:tcBorders>
            <w:shd w:val="clear" w:color="auto" w:fill="auto"/>
            <w:noWrap/>
            <w:vAlign w:val="center"/>
            <w:hideMark/>
          </w:tcPr>
          <w:p w:rsidR="005C634D" w:rsidRPr="005C634D" w:rsidRDefault="005C634D" w:rsidP="005C634D">
            <w:pPr>
              <w:spacing w:after="0" w:line="240" w:lineRule="auto"/>
              <w:jc w:val="center"/>
              <w:rPr>
                <w:rFonts w:ascii="Calibri" w:eastAsia="Times New Roman" w:hAnsi="Calibri" w:cs="Times New Roman"/>
                <w:color w:val="000000"/>
                <w:sz w:val="24"/>
                <w:szCs w:val="24"/>
                <w:lang w:eastAsia="hr-HR"/>
              </w:rPr>
            </w:pPr>
            <w:r w:rsidRPr="005C634D">
              <w:rPr>
                <w:rFonts w:ascii="Calibri" w:eastAsia="Times New Roman" w:hAnsi="Calibri" w:cs="Times New Roman"/>
                <w:color w:val="000000"/>
                <w:sz w:val="24"/>
                <w:szCs w:val="24"/>
                <w:lang w:eastAsia="hr-HR"/>
              </w:rPr>
              <w:t>12</w:t>
            </w:r>
          </w:p>
        </w:tc>
      </w:tr>
      <w:tr w:rsidR="005C634D" w:rsidRPr="005C634D" w:rsidTr="005C634D">
        <w:trPr>
          <w:trHeight w:val="315"/>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rsidR="005C634D" w:rsidRPr="005C634D" w:rsidRDefault="005C634D" w:rsidP="005C634D">
            <w:pPr>
              <w:spacing w:after="0" w:line="240" w:lineRule="auto"/>
              <w:jc w:val="right"/>
              <w:rPr>
                <w:rFonts w:ascii="Calibri" w:eastAsia="Times New Roman" w:hAnsi="Calibri" w:cs="Times New Roman"/>
                <w:color w:val="000000"/>
                <w:sz w:val="24"/>
                <w:szCs w:val="24"/>
                <w:lang w:eastAsia="hr-HR"/>
              </w:rPr>
            </w:pPr>
            <w:r w:rsidRPr="005C634D">
              <w:rPr>
                <w:rFonts w:ascii="Calibri" w:eastAsia="Times New Roman" w:hAnsi="Calibri" w:cs="Times New Roman"/>
                <w:color w:val="000000"/>
                <w:sz w:val="24"/>
                <w:szCs w:val="24"/>
                <w:lang w:eastAsia="hr-HR"/>
              </w:rPr>
              <w:t>2</w:t>
            </w:r>
          </w:p>
        </w:tc>
        <w:tc>
          <w:tcPr>
            <w:tcW w:w="5194" w:type="dxa"/>
            <w:tcBorders>
              <w:top w:val="nil"/>
              <w:left w:val="nil"/>
              <w:bottom w:val="single" w:sz="4" w:space="0" w:color="000000"/>
              <w:right w:val="single" w:sz="4" w:space="0" w:color="000000"/>
            </w:tcBorders>
            <w:shd w:val="clear" w:color="auto" w:fill="auto"/>
            <w:noWrap/>
            <w:vAlign w:val="center"/>
            <w:hideMark/>
          </w:tcPr>
          <w:p w:rsidR="005C634D" w:rsidRPr="005C634D" w:rsidRDefault="005C634D" w:rsidP="005C634D">
            <w:pPr>
              <w:spacing w:after="0" w:line="240" w:lineRule="auto"/>
              <w:rPr>
                <w:rFonts w:ascii="Calibri" w:eastAsia="Times New Roman" w:hAnsi="Calibri" w:cs="Times New Roman"/>
                <w:color w:val="000000"/>
                <w:sz w:val="24"/>
                <w:szCs w:val="24"/>
                <w:lang w:eastAsia="hr-HR"/>
              </w:rPr>
            </w:pPr>
            <w:r w:rsidRPr="005C634D">
              <w:rPr>
                <w:rFonts w:ascii="Calibri" w:eastAsia="Times New Roman" w:hAnsi="Calibri" w:cs="Times New Roman"/>
                <w:color w:val="000000"/>
                <w:sz w:val="24"/>
                <w:szCs w:val="24"/>
                <w:lang w:eastAsia="hr-HR"/>
              </w:rPr>
              <w:t>ŠŠD Tomislav, OŠ Kralja Tomislava Našice</w:t>
            </w:r>
          </w:p>
        </w:tc>
        <w:tc>
          <w:tcPr>
            <w:tcW w:w="747" w:type="dxa"/>
            <w:tcBorders>
              <w:top w:val="nil"/>
              <w:left w:val="nil"/>
              <w:bottom w:val="single" w:sz="4" w:space="0" w:color="000000"/>
              <w:right w:val="single" w:sz="4" w:space="0" w:color="000000"/>
            </w:tcBorders>
            <w:shd w:val="clear" w:color="auto" w:fill="auto"/>
            <w:noWrap/>
            <w:vAlign w:val="center"/>
            <w:hideMark/>
          </w:tcPr>
          <w:p w:rsidR="005C634D" w:rsidRPr="005C634D" w:rsidRDefault="005C634D" w:rsidP="005C634D">
            <w:pPr>
              <w:spacing w:after="0" w:line="240" w:lineRule="auto"/>
              <w:jc w:val="right"/>
              <w:rPr>
                <w:rFonts w:ascii="Calibri" w:eastAsia="Times New Roman" w:hAnsi="Calibri" w:cs="Times New Roman"/>
                <w:color w:val="000000"/>
                <w:sz w:val="24"/>
                <w:szCs w:val="24"/>
                <w:lang w:eastAsia="hr-HR"/>
              </w:rPr>
            </w:pPr>
            <w:r w:rsidRPr="005C634D">
              <w:rPr>
                <w:rFonts w:ascii="Calibri" w:eastAsia="Times New Roman" w:hAnsi="Calibri" w:cs="Times New Roman"/>
                <w:color w:val="000000"/>
                <w:sz w:val="24"/>
                <w:szCs w:val="24"/>
                <w:lang w:eastAsia="hr-HR"/>
              </w:rPr>
              <w:t>5</w:t>
            </w:r>
          </w:p>
        </w:tc>
        <w:tc>
          <w:tcPr>
            <w:tcW w:w="440" w:type="dxa"/>
            <w:tcBorders>
              <w:top w:val="nil"/>
              <w:left w:val="nil"/>
              <w:bottom w:val="single" w:sz="4" w:space="0" w:color="000000"/>
              <w:right w:val="single" w:sz="4" w:space="0" w:color="000000"/>
            </w:tcBorders>
            <w:shd w:val="clear" w:color="auto" w:fill="auto"/>
            <w:noWrap/>
            <w:vAlign w:val="center"/>
            <w:hideMark/>
          </w:tcPr>
          <w:p w:rsidR="005C634D" w:rsidRPr="005C634D" w:rsidRDefault="005C634D" w:rsidP="005C634D">
            <w:pPr>
              <w:spacing w:after="0" w:line="240" w:lineRule="auto"/>
              <w:jc w:val="center"/>
              <w:rPr>
                <w:rFonts w:ascii="Calibri" w:eastAsia="Times New Roman" w:hAnsi="Calibri" w:cs="Times New Roman"/>
                <w:color w:val="000000"/>
                <w:sz w:val="24"/>
                <w:szCs w:val="24"/>
                <w:lang w:eastAsia="hr-HR"/>
              </w:rPr>
            </w:pPr>
            <w:r w:rsidRPr="005C634D">
              <w:rPr>
                <w:rFonts w:ascii="Calibri" w:eastAsia="Times New Roman" w:hAnsi="Calibri" w:cs="Times New Roman"/>
                <w:color w:val="000000"/>
                <w:sz w:val="24"/>
                <w:szCs w:val="24"/>
                <w:lang w:eastAsia="hr-HR"/>
              </w:rPr>
              <w:t>1</w:t>
            </w:r>
          </w:p>
        </w:tc>
        <w:tc>
          <w:tcPr>
            <w:tcW w:w="440" w:type="dxa"/>
            <w:tcBorders>
              <w:top w:val="nil"/>
              <w:left w:val="nil"/>
              <w:bottom w:val="single" w:sz="4" w:space="0" w:color="000000"/>
              <w:right w:val="single" w:sz="4" w:space="0" w:color="000000"/>
            </w:tcBorders>
            <w:shd w:val="clear" w:color="auto" w:fill="auto"/>
            <w:noWrap/>
            <w:vAlign w:val="center"/>
            <w:hideMark/>
          </w:tcPr>
          <w:p w:rsidR="005C634D" w:rsidRPr="005C634D" w:rsidRDefault="005C634D" w:rsidP="005C634D">
            <w:pPr>
              <w:spacing w:after="0" w:line="240" w:lineRule="auto"/>
              <w:jc w:val="center"/>
              <w:rPr>
                <w:rFonts w:ascii="Calibri" w:eastAsia="Times New Roman" w:hAnsi="Calibri" w:cs="Times New Roman"/>
                <w:color w:val="000000"/>
                <w:sz w:val="24"/>
                <w:szCs w:val="24"/>
                <w:lang w:eastAsia="hr-HR"/>
              </w:rPr>
            </w:pPr>
            <w:r w:rsidRPr="005C634D">
              <w:rPr>
                <w:rFonts w:ascii="Calibri" w:eastAsia="Times New Roman" w:hAnsi="Calibri" w:cs="Times New Roman"/>
                <w:color w:val="000000"/>
                <w:sz w:val="24"/>
                <w:szCs w:val="24"/>
                <w:lang w:eastAsia="hr-HR"/>
              </w:rPr>
              <w:t>4</w:t>
            </w:r>
          </w:p>
        </w:tc>
        <w:tc>
          <w:tcPr>
            <w:tcW w:w="440" w:type="dxa"/>
            <w:tcBorders>
              <w:top w:val="nil"/>
              <w:left w:val="nil"/>
              <w:bottom w:val="single" w:sz="4" w:space="0" w:color="000000"/>
              <w:right w:val="single" w:sz="4" w:space="0" w:color="000000"/>
            </w:tcBorders>
            <w:shd w:val="clear" w:color="auto" w:fill="auto"/>
            <w:noWrap/>
            <w:vAlign w:val="center"/>
            <w:hideMark/>
          </w:tcPr>
          <w:p w:rsidR="005C634D" w:rsidRPr="005C634D" w:rsidRDefault="005C634D" w:rsidP="005C634D">
            <w:pPr>
              <w:spacing w:after="0" w:line="240" w:lineRule="auto"/>
              <w:jc w:val="center"/>
              <w:rPr>
                <w:rFonts w:ascii="Calibri" w:eastAsia="Times New Roman" w:hAnsi="Calibri" w:cs="Times New Roman"/>
                <w:color w:val="000000"/>
                <w:sz w:val="24"/>
                <w:szCs w:val="24"/>
                <w:lang w:eastAsia="hr-HR"/>
              </w:rPr>
            </w:pPr>
            <w:r w:rsidRPr="005C634D">
              <w:rPr>
                <w:rFonts w:ascii="Calibri" w:eastAsia="Times New Roman" w:hAnsi="Calibri" w:cs="Times New Roman"/>
                <w:color w:val="000000"/>
                <w:sz w:val="24"/>
                <w:szCs w:val="24"/>
                <w:lang w:eastAsia="hr-HR"/>
              </w:rPr>
              <w:t>0</w:t>
            </w:r>
          </w:p>
        </w:tc>
        <w:tc>
          <w:tcPr>
            <w:tcW w:w="561" w:type="dxa"/>
            <w:tcBorders>
              <w:top w:val="nil"/>
              <w:left w:val="nil"/>
              <w:bottom w:val="single" w:sz="4" w:space="0" w:color="000000"/>
              <w:right w:val="single" w:sz="4" w:space="0" w:color="000000"/>
            </w:tcBorders>
            <w:shd w:val="clear" w:color="auto" w:fill="auto"/>
            <w:noWrap/>
            <w:vAlign w:val="center"/>
            <w:hideMark/>
          </w:tcPr>
          <w:p w:rsidR="005C634D" w:rsidRPr="005C634D" w:rsidRDefault="005C634D" w:rsidP="005C634D">
            <w:pPr>
              <w:spacing w:after="0" w:line="240" w:lineRule="auto"/>
              <w:jc w:val="center"/>
              <w:rPr>
                <w:rFonts w:ascii="Calibri" w:eastAsia="Times New Roman" w:hAnsi="Calibri" w:cs="Times New Roman"/>
                <w:color w:val="000000"/>
                <w:sz w:val="24"/>
                <w:szCs w:val="24"/>
                <w:lang w:eastAsia="hr-HR"/>
              </w:rPr>
            </w:pPr>
            <w:r w:rsidRPr="005C634D">
              <w:rPr>
                <w:rFonts w:ascii="Calibri" w:eastAsia="Times New Roman" w:hAnsi="Calibri" w:cs="Times New Roman"/>
                <w:color w:val="000000"/>
                <w:sz w:val="24"/>
                <w:szCs w:val="24"/>
                <w:lang w:eastAsia="hr-HR"/>
              </w:rPr>
              <w:t>6</w:t>
            </w:r>
          </w:p>
        </w:tc>
        <w:tc>
          <w:tcPr>
            <w:tcW w:w="673" w:type="dxa"/>
            <w:tcBorders>
              <w:top w:val="nil"/>
              <w:left w:val="nil"/>
              <w:bottom w:val="single" w:sz="4" w:space="0" w:color="000000"/>
              <w:right w:val="single" w:sz="4" w:space="0" w:color="000000"/>
            </w:tcBorders>
            <w:shd w:val="clear" w:color="auto" w:fill="auto"/>
            <w:noWrap/>
            <w:vAlign w:val="center"/>
            <w:hideMark/>
          </w:tcPr>
          <w:p w:rsidR="005C634D" w:rsidRPr="005C634D" w:rsidRDefault="005C634D" w:rsidP="005C634D">
            <w:pPr>
              <w:spacing w:after="0" w:line="240" w:lineRule="auto"/>
              <w:jc w:val="center"/>
              <w:rPr>
                <w:rFonts w:ascii="Calibri" w:eastAsia="Times New Roman" w:hAnsi="Calibri" w:cs="Times New Roman"/>
                <w:color w:val="000000"/>
                <w:sz w:val="24"/>
                <w:szCs w:val="24"/>
                <w:lang w:eastAsia="hr-HR"/>
              </w:rPr>
            </w:pPr>
            <w:r w:rsidRPr="005C634D">
              <w:rPr>
                <w:rFonts w:ascii="Calibri" w:eastAsia="Times New Roman" w:hAnsi="Calibri" w:cs="Times New Roman"/>
                <w:color w:val="000000"/>
                <w:sz w:val="24"/>
                <w:szCs w:val="24"/>
                <w:lang w:eastAsia="hr-HR"/>
              </w:rPr>
              <w:t>12</w:t>
            </w:r>
          </w:p>
        </w:tc>
      </w:tr>
      <w:tr w:rsidR="005C634D" w:rsidRPr="005C634D" w:rsidTr="005C634D">
        <w:trPr>
          <w:trHeight w:val="315"/>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rsidR="005C634D" w:rsidRPr="005C634D" w:rsidRDefault="005C634D" w:rsidP="005C634D">
            <w:pPr>
              <w:spacing w:after="0" w:line="240" w:lineRule="auto"/>
              <w:jc w:val="right"/>
              <w:rPr>
                <w:rFonts w:ascii="Calibri" w:eastAsia="Times New Roman" w:hAnsi="Calibri" w:cs="Times New Roman"/>
                <w:color w:val="000000"/>
                <w:sz w:val="24"/>
                <w:szCs w:val="24"/>
                <w:lang w:eastAsia="hr-HR"/>
              </w:rPr>
            </w:pPr>
            <w:r w:rsidRPr="005C634D">
              <w:rPr>
                <w:rFonts w:ascii="Calibri" w:eastAsia="Times New Roman" w:hAnsi="Calibri" w:cs="Times New Roman"/>
                <w:color w:val="000000"/>
                <w:sz w:val="24"/>
                <w:szCs w:val="24"/>
                <w:lang w:eastAsia="hr-HR"/>
              </w:rPr>
              <w:t>3</w:t>
            </w:r>
          </w:p>
        </w:tc>
        <w:tc>
          <w:tcPr>
            <w:tcW w:w="5194" w:type="dxa"/>
            <w:tcBorders>
              <w:top w:val="nil"/>
              <w:left w:val="nil"/>
              <w:bottom w:val="single" w:sz="4" w:space="0" w:color="000000"/>
              <w:right w:val="single" w:sz="4" w:space="0" w:color="000000"/>
            </w:tcBorders>
            <w:shd w:val="clear" w:color="auto" w:fill="auto"/>
            <w:noWrap/>
            <w:vAlign w:val="center"/>
            <w:hideMark/>
          </w:tcPr>
          <w:p w:rsidR="005C634D" w:rsidRPr="005C634D" w:rsidRDefault="005C634D" w:rsidP="005C634D">
            <w:pPr>
              <w:spacing w:after="0" w:line="240" w:lineRule="auto"/>
              <w:rPr>
                <w:rFonts w:ascii="Calibri" w:eastAsia="Times New Roman" w:hAnsi="Calibri" w:cs="Times New Roman"/>
                <w:color w:val="000000"/>
                <w:sz w:val="24"/>
                <w:szCs w:val="24"/>
                <w:lang w:eastAsia="hr-HR"/>
              </w:rPr>
            </w:pPr>
            <w:r w:rsidRPr="005C634D">
              <w:rPr>
                <w:rFonts w:ascii="Calibri" w:eastAsia="Times New Roman" w:hAnsi="Calibri" w:cs="Times New Roman"/>
                <w:color w:val="000000"/>
                <w:sz w:val="24"/>
                <w:szCs w:val="24"/>
                <w:lang w:eastAsia="hr-HR"/>
              </w:rPr>
              <w:t>ŠŠD Sokol, OŠ Ferdinandovac</w:t>
            </w:r>
          </w:p>
        </w:tc>
        <w:tc>
          <w:tcPr>
            <w:tcW w:w="747" w:type="dxa"/>
            <w:tcBorders>
              <w:top w:val="nil"/>
              <w:left w:val="nil"/>
              <w:bottom w:val="single" w:sz="4" w:space="0" w:color="000000"/>
              <w:right w:val="single" w:sz="4" w:space="0" w:color="000000"/>
            </w:tcBorders>
            <w:shd w:val="clear" w:color="auto" w:fill="auto"/>
            <w:noWrap/>
            <w:vAlign w:val="center"/>
            <w:hideMark/>
          </w:tcPr>
          <w:p w:rsidR="005C634D" w:rsidRPr="005C634D" w:rsidRDefault="005C634D" w:rsidP="005C634D">
            <w:pPr>
              <w:spacing w:after="0" w:line="240" w:lineRule="auto"/>
              <w:jc w:val="right"/>
              <w:rPr>
                <w:rFonts w:ascii="Calibri" w:eastAsia="Times New Roman" w:hAnsi="Calibri" w:cs="Times New Roman"/>
                <w:color w:val="000000"/>
                <w:sz w:val="24"/>
                <w:szCs w:val="24"/>
                <w:lang w:eastAsia="hr-HR"/>
              </w:rPr>
            </w:pPr>
            <w:r w:rsidRPr="005C634D">
              <w:rPr>
                <w:rFonts w:ascii="Calibri" w:eastAsia="Times New Roman" w:hAnsi="Calibri" w:cs="Times New Roman"/>
                <w:color w:val="000000"/>
                <w:sz w:val="24"/>
                <w:szCs w:val="24"/>
                <w:lang w:eastAsia="hr-HR"/>
              </w:rPr>
              <w:t>5</w:t>
            </w:r>
          </w:p>
        </w:tc>
        <w:tc>
          <w:tcPr>
            <w:tcW w:w="440" w:type="dxa"/>
            <w:tcBorders>
              <w:top w:val="nil"/>
              <w:left w:val="nil"/>
              <w:bottom w:val="single" w:sz="4" w:space="0" w:color="000000"/>
              <w:right w:val="single" w:sz="4" w:space="0" w:color="000000"/>
            </w:tcBorders>
            <w:shd w:val="clear" w:color="auto" w:fill="auto"/>
            <w:noWrap/>
            <w:vAlign w:val="center"/>
            <w:hideMark/>
          </w:tcPr>
          <w:p w:rsidR="005C634D" w:rsidRPr="005C634D" w:rsidRDefault="005C634D" w:rsidP="005C634D">
            <w:pPr>
              <w:spacing w:after="0" w:line="240" w:lineRule="auto"/>
              <w:jc w:val="center"/>
              <w:rPr>
                <w:rFonts w:ascii="Calibri" w:eastAsia="Times New Roman" w:hAnsi="Calibri" w:cs="Times New Roman"/>
                <w:color w:val="000000"/>
                <w:sz w:val="24"/>
                <w:szCs w:val="24"/>
                <w:lang w:eastAsia="hr-HR"/>
              </w:rPr>
            </w:pPr>
            <w:r w:rsidRPr="005C634D">
              <w:rPr>
                <w:rFonts w:ascii="Calibri" w:eastAsia="Times New Roman" w:hAnsi="Calibri" w:cs="Times New Roman"/>
                <w:color w:val="000000"/>
                <w:sz w:val="24"/>
                <w:szCs w:val="24"/>
                <w:lang w:eastAsia="hr-HR"/>
              </w:rPr>
              <w:t>2</w:t>
            </w:r>
          </w:p>
        </w:tc>
        <w:tc>
          <w:tcPr>
            <w:tcW w:w="440" w:type="dxa"/>
            <w:tcBorders>
              <w:top w:val="nil"/>
              <w:left w:val="nil"/>
              <w:bottom w:val="single" w:sz="4" w:space="0" w:color="000000"/>
              <w:right w:val="single" w:sz="4" w:space="0" w:color="000000"/>
            </w:tcBorders>
            <w:shd w:val="clear" w:color="auto" w:fill="auto"/>
            <w:noWrap/>
            <w:vAlign w:val="center"/>
            <w:hideMark/>
          </w:tcPr>
          <w:p w:rsidR="005C634D" w:rsidRPr="005C634D" w:rsidRDefault="005C634D" w:rsidP="005C634D">
            <w:pPr>
              <w:spacing w:after="0" w:line="240" w:lineRule="auto"/>
              <w:jc w:val="center"/>
              <w:rPr>
                <w:rFonts w:ascii="Calibri" w:eastAsia="Times New Roman" w:hAnsi="Calibri" w:cs="Times New Roman"/>
                <w:color w:val="000000"/>
                <w:sz w:val="24"/>
                <w:szCs w:val="24"/>
                <w:lang w:eastAsia="hr-HR"/>
              </w:rPr>
            </w:pPr>
            <w:r w:rsidRPr="005C634D">
              <w:rPr>
                <w:rFonts w:ascii="Calibri" w:eastAsia="Times New Roman" w:hAnsi="Calibri" w:cs="Times New Roman"/>
                <w:color w:val="000000"/>
                <w:sz w:val="24"/>
                <w:szCs w:val="24"/>
                <w:lang w:eastAsia="hr-HR"/>
              </w:rPr>
              <w:t>2</w:t>
            </w:r>
          </w:p>
        </w:tc>
        <w:tc>
          <w:tcPr>
            <w:tcW w:w="440" w:type="dxa"/>
            <w:tcBorders>
              <w:top w:val="nil"/>
              <w:left w:val="nil"/>
              <w:bottom w:val="single" w:sz="4" w:space="0" w:color="000000"/>
              <w:right w:val="single" w:sz="4" w:space="0" w:color="000000"/>
            </w:tcBorders>
            <w:shd w:val="clear" w:color="auto" w:fill="auto"/>
            <w:noWrap/>
            <w:vAlign w:val="center"/>
            <w:hideMark/>
          </w:tcPr>
          <w:p w:rsidR="005C634D" w:rsidRPr="005C634D" w:rsidRDefault="005C634D" w:rsidP="005C634D">
            <w:pPr>
              <w:spacing w:after="0" w:line="240" w:lineRule="auto"/>
              <w:jc w:val="center"/>
              <w:rPr>
                <w:rFonts w:ascii="Calibri" w:eastAsia="Times New Roman" w:hAnsi="Calibri" w:cs="Times New Roman"/>
                <w:color w:val="000000"/>
                <w:sz w:val="24"/>
                <w:szCs w:val="24"/>
                <w:lang w:eastAsia="hr-HR"/>
              </w:rPr>
            </w:pPr>
            <w:r w:rsidRPr="005C634D">
              <w:rPr>
                <w:rFonts w:ascii="Calibri" w:eastAsia="Times New Roman" w:hAnsi="Calibri" w:cs="Times New Roman"/>
                <w:color w:val="000000"/>
                <w:sz w:val="24"/>
                <w:szCs w:val="24"/>
                <w:lang w:eastAsia="hr-HR"/>
              </w:rPr>
              <w:t>1</w:t>
            </w:r>
          </w:p>
        </w:tc>
        <w:tc>
          <w:tcPr>
            <w:tcW w:w="561" w:type="dxa"/>
            <w:tcBorders>
              <w:top w:val="nil"/>
              <w:left w:val="nil"/>
              <w:bottom w:val="single" w:sz="4" w:space="0" w:color="000000"/>
              <w:right w:val="single" w:sz="4" w:space="0" w:color="000000"/>
            </w:tcBorders>
            <w:shd w:val="clear" w:color="auto" w:fill="auto"/>
            <w:noWrap/>
            <w:vAlign w:val="center"/>
            <w:hideMark/>
          </w:tcPr>
          <w:p w:rsidR="005C634D" w:rsidRPr="005C634D" w:rsidRDefault="005C634D" w:rsidP="005C634D">
            <w:pPr>
              <w:spacing w:after="0" w:line="240" w:lineRule="auto"/>
              <w:jc w:val="center"/>
              <w:rPr>
                <w:rFonts w:ascii="Calibri" w:eastAsia="Times New Roman" w:hAnsi="Calibri" w:cs="Times New Roman"/>
                <w:color w:val="000000"/>
                <w:sz w:val="24"/>
                <w:szCs w:val="24"/>
                <w:lang w:eastAsia="hr-HR"/>
              </w:rPr>
            </w:pPr>
            <w:r w:rsidRPr="005C634D">
              <w:rPr>
                <w:rFonts w:ascii="Calibri" w:eastAsia="Times New Roman" w:hAnsi="Calibri" w:cs="Times New Roman"/>
                <w:color w:val="000000"/>
                <w:sz w:val="24"/>
                <w:szCs w:val="24"/>
                <w:lang w:eastAsia="hr-HR"/>
              </w:rPr>
              <w:t>6</w:t>
            </w:r>
          </w:p>
        </w:tc>
        <w:tc>
          <w:tcPr>
            <w:tcW w:w="673" w:type="dxa"/>
            <w:tcBorders>
              <w:top w:val="nil"/>
              <w:left w:val="nil"/>
              <w:bottom w:val="single" w:sz="4" w:space="0" w:color="000000"/>
              <w:right w:val="single" w:sz="4" w:space="0" w:color="000000"/>
            </w:tcBorders>
            <w:shd w:val="clear" w:color="auto" w:fill="auto"/>
            <w:noWrap/>
            <w:vAlign w:val="center"/>
            <w:hideMark/>
          </w:tcPr>
          <w:p w:rsidR="005C634D" w:rsidRPr="005C634D" w:rsidRDefault="005C634D" w:rsidP="005C634D">
            <w:pPr>
              <w:spacing w:after="0" w:line="240" w:lineRule="auto"/>
              <w:jc w:val="center"/>
              <w:rPr>
                <w:rFonts w:ascii="Calibri" w:eastAsia="Times New Roman" w:hAnsi="Calibri" w:cs="Times New Roman"/>
                <w:color w:val="000000"/>
                <w:sz w:val="24"/>
                <w:szCs w:val="24"/>
                <w:lang w:eastAsia="hr-HR"/>
              </w:rPr>
            </w:pPr>
            <w:r w:rsidRPr="005C634D">
              <w:rPr>
                <w:rFonts w:ascii="Calibri" w:eastAsia="Times New Roman" w:hAnsi="Calibri" w:cs="Times New Roman"/>
                <w:color w:val="000000"/>
                <w:sz w:val="24"/>
                <w:szCs w:val="24"/>
                <w:lang w:eastAsia="hr-HR"/>
              </w:rPr>
              <w:t>11½</w:t>
            </w:r>
          </w:p>
        </w:tc>
      </w:tr>
      <w:tr w:rsidR="005C634D" w:rsidRPr="005C634D" w:rsidTr="005C634D">
        <w:trPr>
          <w:trHeight w:val="315"/>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rsidR="005C634D" w:rsidRPr="005C634D" w:rsidRDefault="005C634D" w:rsidP="005C634D">
            <w:pPr>
              <w:spacing w:after="0" w:line="240" w:lineRule="auto"/>
              <w:jc w:val="right"/>
              <w:rPr>
                <w:rFonts w:ascii="Calibri" w:eastAsia="Times New Roman" w:hAnsi="Calibri" w:cs="Times New Roman"/>
                <w:color w:val="000000"/>
                <w:sz w:val="24"/>
                <w:szCs w:val="24"/>
                <w:lang w:eastAsia="hr-HR"/>
              </w:rPr>
            </w:pPr>
            <w:r w:rsidRPr="005C634D">
              <w:rPr>
                <w:rFonts w:ascii="Calibri" w:eastAsia="Times New Roman" w:hAnsi="Calibri" w:cs="Times New Roman"/>
                <w:color w:val="000000"/>
                <w:sz w:val="24"/>
                <w:szCs w:val="24"/>
                <w:lang w:eastAsia="hr-HR"/>
              </w:rPr>
              <w:t>4</w:t>
            </w:r>
          </w:p>
        </w:tc>
        <w:tc>
          <w:tcPr>
            <w:tcW w:w="5194" w:type="dxa"/>
            <w:tcBorders>
              <w:top w:val="nil"/>
              <w:left w:val="nil"/>
              <w:bottom w:val="single" w:sz="4" w:space="0" w:color="000000"/>
              <w:right w:val="single" w:sz="4" w:space="0" w:color="000000"/>
            </w:tcBorders>
            <w:shd w:val="clear" w:color="auto" w:fill="auto"/>
            <w:noWrap/>
            <w:vAlign w:val="center"/>
            <w:hideMark/>
          </w:tcPr>
          <w:p w:rsidR="005C634D" w:rsidRPr="005C634D" w:rsidRDefault="005C634D" w:rsidP="005C634D">
            <w:pPr>
              <w:spacing w:after="0" w:line="240" w:lineRule="auto"/>
              <w:rPr>
                <w:rFonts w:ascii="Calibri" w:eastAsia="Times New Roman" w:hAnsi="Calibri" w:cs="Times New Roman"/>
                <w:color w:val="000000"/>
                <w:sz w:val="24"/>
                <w:szCs w:val="24"/>
                <w:lang w:eastAsia="hr-HR"/>
              </w:rPr>
            </w:pPr>
            <w:r w:rsidRPr="005C634D">
              <w:rPr>
                <w:rFonts w:ascii="Calibri" w:eastAsia="Times New Roman" w:hAnsi="Calibri" w:cs="Times New Roman"/>
                <w:color w:val="000000"/>
                <w:sz w:val="24"/>
                <w:szCs w:val="24"/>
                <w:lang w:eastAsia="hr-HR"/>
              </w:rPr>
              <w:t>ŠŠD Goran, OŠ Ivana Gorana Kovačića Vrbovsko</w:t>
            </w:r>
          </w:p>
        </w:tc>
        <w:tc>
          <w:tcPr>
            <w:tcW w:w="747" w:type="dxa"/>
            <w:tcBorders>
              <w:top w:val="nil"/>
              <w:left w:val="nil"/>
              <w:bottom w:val="single" w:sz="4" w:space="0" w:color="000000"/>
              <w:right w:val="single" w:sz="4" w:space="0" w:color="000000"/>
            </w:tcBorders>
            <w:shd w:val="clear" w:color="auto" w:fill="auto"/>
            <w:noWrap/>
            <w:vAlign w:val="center"/>
            <w:hideMark/>
          </w:tcPr>
          <w:p w:rsidR="005C634D" w:rsidRPr="005C634D" w:rsidRDefault="005C634D" w:rsidP="005C634D">
            <w:pPr>
              <w:spacing w:after="0" w:line="240" w:lineRule="auto"/>
              <w:jc w:val="right"/>
              <w:rPr>
                <w:rFonts w:ascii="Calibri" w:eastAsia="Times New Roman" w:hAnsi="Calibri" w:cs="Times New Roman"/>
                <w:color w:val="000000"/>
                <w:sz w:val="24"/>
                <w:szCs w:val="24"/>
                <w:lang w:eastAsia="hr-HR"/>
              </w:rPr>
            </w:pPr>
            <w:r w:rsidRPr="005C634D">
              <w:rPr>
                <w:rFonts w:ascii="Calibri" w:eastAsia="Times New Roman" w:hAnsi="Calibri" w:cs="Times New Roman"/>
                <w:color w:val="000000"/>
                <w:sz w:val="24"/>
                <w:szCs w:val="24"/>
                <w:lang w:eastAsia="hr-HR"/>
              </w:rPr>
              <w:t>5</w:t>
            </w:r>
          </w:p>
        </w:tc>
        <w:tc>
          <w:tcPr>
            <w:tcW w:w="440" w:type="dxa"/>
            <w:tcBorders>
              <w:top w:val="nil"/>
              <w:left w:val="nil"/>
              <w:bottom w:val="single" w:sz="4" w:space="0" w:color="000000"/>
              <w:right w:val="single" w:sz="4" w:space="0" w:color="000000"/>
            </w:tcBorders>
            <w:shd w:val="clear" w:color="auto" w:fill="auto"/>
            <w:noWrap/>
            <w:vAlign w:val="center"/>
            <w:hideMark/>
          </w:tcPr>
          <w:p w:rsidR="005C634D" w:rsidRPr="005C634D" w:rsidRDefault="005C634D" w:rsidP="005C634D">
            <w:pPr>
              <w:spacing w:after="0" w:line="240" w:lineRule="auto"/>
              <w:jc w:val="center"/>
              <w:rPr>
                <w:rFonts w:ascii="Calibri" w:eastAsia="Times New Roman" w:hAnsi="Calibri" w:cs="Times New Roman"/>
                <w:color w:val="000000"/>
                <w:sz w:val="24"/>
                <w:szCs w:val="24"/>
                <w:lang w:eastAsia="hr-HR"/>
              </w:rPr>
            </w:pPr>
            <w:r w:rsidRPr="005C634D">
              <w:rPr>
                <w:rFonts w:ascii="Calibri" w:eastAsia="Times New Roman" w:hAnsi="Calibri" w:cs="Times New Roman"/>
                <w:color w:val="000000"/>
                <w:sz w:val="24"/>
                <w:szCs w:val="24"/>
                <w:lang w:eastAsia="hr-HR"/>
              </w:rPr>
              <w:t>2</w:t>
            </w:r>
          </w:p>
        </w:tc>
        <w:tc>
          <w:tcPr>
            <w:tcW w:w="440" w:type="dxa"/>
            <w:tcBorders>
              <w:top w:val="nil"/>
              <w:left w:val="nil"/>
              <w:bottom w:val="single" w:sz="4" w:space="0" w:color="000000"/>
              <w:right w:val="single" w:sz="4" w:space="0" w:color="000000"/>
            </w:tcBorders>
            <w:shd w:val="clear" w:color="auto" w:fill="auto"/>
            <w:noWrap/>
            <w:vAlign w:val="center"/>
            <w:hideMark/>
          </w:tcPr>
          <w:p w:rsidR="005C634D" w:rsidRPr="005C634D" w:rsidRDefault="005C634D" w:rsidP="005C634D">
            <w:pPr>
              <w:spacing w:after="0" w:line="240" w:lineRule="auto"/>
              <w:jc w:val="center"/>
              <w:rPr>
                <w:rFonts w:ascii="Calibri" w:eastAsia="Times New Roman" w:hAnsi="Calibri" w:cs="Times New Roman"/>
                <w:color w:val="000000"/>
                <w:sz w:val="24"/>
                <w:szCs w:val="24"/>
                <w:lang w:eastAsia="hr-HR"/>
              </w:rPr>
            </w:pPr>
            <w:r w:rsidRPr="005C634D">
              <w:rPr>
                <w:rFonts w:ascii="Calibri" w:eastAsia="Times New Roman" w:hAnsi="Calibri" w:cs="Times New Roman"/>
                <w:color w:val="000000"/>
                <w:sz w:val="24"/>
                <w:szCs w:val="24"/>
                <w:lang w:eastAsia="hr-HR"/>
              </w:rPr>
              <w:t>2</w:t>
            </w:r>
          </w:p>
        </w:tc>
        <w:tc>
          <w:tcPr>
            <w:tcW w:w="440" w:type="dxa"/>
            <w:tcBorders>
              <w:top w:val="nil"/>
              <w:left w:val="nil"/>
              <w:bottom w:val="single" w:sz="4" w:space="0" w:color="000000"/>
              <w:right w:val="single" w:sz="4" w:space="0" w:color="000000"/>
            </w:tcBorders>
            <w:shd w:val="clear" w:color="auto" w:fill="auto"/>
            <w:noWrap/>
            <w:vAlign w:val="center"/>
            <w:hideMark/>
          </w:tcPr>
          <w:p w:rsidR="005C634D" w:rsidRPr="005C634D" w:rsidRDefault="005C634D" w:rsidP="005C634D">
            <w:pPr>
              <w:spacing w:after="0" w:line="240" w:lineRule="auto"/>
              <w:jc w:val="center"/>
              <w:rPr>
                <w:rFonts w:ascii="Calibri" w:eastAsia="Times New Roman" w:hAnsi="Calibri" w:cs="Times New Roman"/>
                <w:color w:val="000000"/>
                <w:sz w:val="24"/>
                <w:szCs w:val="24"/>
                <w:lang w:eastAsia="hr-HR"/>
              </w:rPr>
            </w:pPr>
            <w:r w:rsidRPr="005C634D">
              <w:rPr>
                <w:rFonts w:ascii="Calibri" w:eastAsia="Times New Roman" w:hAnsi="Calibri" w:cs="Times New Roman"/>
                <w:color w:val="000000"/>
                <w:sz w:val="24"/>
                <w:szCs w:val="24"/>
                <w:lang w:eastAsia="hr-HR"/>
              </w:rPr>
              <w:t>1</w:t>
            </w:r>
          </w:p>
        </w:tc>
        <w:tc>
          <w:tcPr>
            <w:tcW w:w="561" w:type="dxa"/>
            <w:tcBorders>
              <w:top w:val="nil"/>
              <w:left w:val="nil"/>
              <w:bottom w:val="single" w:sz="4" w:space="0" w:color="000000"/>
              <w:right w:val="single" w:sz="4" w:space="0" w:color="000000"/>
            </w:tcBorders>
            <w:shd w:val="clear" w:color="auto" w:fill="auto"/>
            <w:noWrap/>
            <w:vAlign w:val="center"/>
            <w:hideMark/>
          </w:tcPr>
          <w:p w:rsidR="005C634D" w:rsidRPr="005C634D" w:rsidRDefault="005C634D" w:rsidP="005C634D">
            <w:pPr>
              <w:spacing w:after="0" w:line="240" w:lineRule="auto"/>
              <w:jc w:val="center"/>
              <w:rPr>
                <w:rFonts w:ascii="Calibri" w:eastAsia="Times New Roman" w:hAnsi="Calibri" w:cs="Times New Roman"/>
                <w:color w:val="000000"/>
                <w:sz w:val="24"/>
                <w:szCs w:val="24"/>
                <w:lang w:eastAsia="hr-HR"/>
              </w:rPr>
            </w:pPr>
            <w:r w:rsidRPr="005C634D">
              <w:rPr>
                <w:rFonts w:ascii="Calibri" w:eastAsia="Times New Roman" w:hAnsi="Calibri" w:cs="Times New Roman"/>
                <w:color w:val="000000"/>
                <w:sz w:val="24"/>
                <w:szCs w:val="24"/>
                <w:lang w:eastAsia="hr-HR"/>
              </w:rPr>
              <w:t>6</w:t>
            </w:r>
          </w:p>
        </w:tc>
        <w:tc>
          <w:tcPr>
            <w:tcW w:w="673" w:type="dxa"/>
            <w:tcBorders>
              <w:top w:val="nil"/>
              <w:left w:val="nil"/>
              <w:bottom w:val="single" w:sz="4" w:space="0" w:color="000000"/>
              <w:right w:val="single" w:sz="4" w:space="0" w:color="000000"/>
            </w:tcBorders>
            <w:shd w:val="clear" w:color="auto" w:fill="auto"/>
            <w:noWrap/>
            <w:vAlign w:val="center"/>
            <w:hideMark/>
          </w:tcPr>
          <w:p w:rsidR="005C634D" w:rsidRPr="005C634D" w:rsidRDefault="005C634D" w:rsidP="005C634D">
            <w:pPr>
              <w:spacing w:after="0" w:line="240" w:lineRule="auto"/>
              <w:jc w:val="center"/>
              <w:rPr>
                <w:rFonts w:ascii="Calibri" w:eastAsia="Times New Roman" w:hAnsi="Calibri" w:cs="Times New Roman"/>
                <w:color w:val="000000"/>
                <w:sz w:val="24"/>
                <w:szCs w:val="24"/>
                <w:lang w:eastAsia="hr-HR"/>
              </w:rPr>
            </w:pPr>
            <w:r w:rsidRPr="005C634D">
              <w:rPr>
                <w:rFonts w:ascii="Calibri" w:eastAsia="Times New Roman" w:hAnsi="Calibri" w:cs="Times New Roman"/>
                <w:color w:val="000000"/>
                <w:sz w:val="24"/>
                <w:szCs w:val="24"/>
                <w:lang w:eastAsia="hr-HR"/>
              </w:rPr>
              <w:t>10</w:t>
            </w:r>
          </w:p>
        </w:tc>
      </w:tr>
      <w:tr w:rsidR="005C634D" w:rsidRPr="005C634D" w:rsidTr="005C634D">
        <w:trPr>
          <w:trHeight w:val="315"/>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rsidR="005C634D" w:rsidRPr="005C634D" w:rsidRDefault="005C634D" w:rsidP="005C634D">
            <w:pPr>
              <w:spacing w:after="0" w:line="240" w:lineRule="auto"/>
              <w:jc w:val="right"/>
              <w:rPr>
                <w:rFonts w:ascii="Calibri" w:eastAsia="Times New Roman" w:hAnsi="Calibri" w:cs="Times New Roman"/>
                <w:color w:val="000000"/>
                <w:sz w:val="24"/>
                <w:szCs w:val="24"/>
                <w:lang w:eastAsia="hr-HR"/>
              </w:rPr>
            </w:pPr>
            <w:r w:rsidRPr="005C634D">
              <w:rPr>
                <w:rFonts w:ascii="Calibri" w:eastAsia="Times New Roman" w:hAnsi="Calibri" w:cs="Times New Roman"/>
                <w:color w:val="000000"/>
                <w:sz w:val="24"/>
                <w:szCs w:val="24"/>
                <w:lang w:eastAsia="hr-HR"/>
              </w:rPr>
              <w:t>5</w:t>
            </w:r>
          </w:p>
        </w:tc>
        <w:tc>
          <w:tcPr>
            <w:tcW w:w="5194" w:type="dxa"/>
            <w:tcBorders>
              <w:top w:val="nil"/>
              <w:left w:val="nil"/>
              <w:bottom w:val="single" w:sz="4" w:space="0" w:color="000000"/>
              <w:right w:val="single" w:sz="4" w:space="0" w:color="000000"/>
            </w:tcBorders>
            <w:shd w:val="clear" w:color="auto" w:fill="auto"/>
            <w:noWrap/>
            <w:vAlign w:val="center"/>
            <w:hideMark/>
          </w:tcPr>
          <w:p w:rsidR="005C634D" w:rsidRPr="005C634D" w:rsidRDefault="005C634D" w:rsidP="005C634D">
            <w:pPr>
              <w:spacing w:after="0" w:line="240" w:lineRule="auto"/>
              <w:rPr>
                <w:rFonts w:ascii="Calibri" w:eastAsia="Times New Roman" w:hAnsi="Calibri" w:cs="Times New Roman"/>
                <w:color w:val="000000"/>
                <w:sz w:val="24"/>
                <w:szCs w:val="24"/>
                <w:lang w:eastAsia="hr-HR"/>
              </w:rPr>
            </w:pPr>
            <w:r w:rsidRPr="005C634D">
              <w:rPr>
                <w:rFonts w:ascii="Calibri" w:eastAsia="Times New Roman" w:hAnsi="Calibri" w:cs="Times New Roman"/>
                <w:color w:val="000000"/>
                <w:sz w:val="24"/>
                <w:szCs w:val="24"/>
                <w:lang w:eastAsia="hr-HR"/>
              </w:rPr>
              <w:t xml:space="preserve">ŠŠD Soline, OŠ </w:t>
            </w:r>
            <w:proofErr w:type="spellStart"/>
            <w:r w:rsidRPr="005C634D">
              <w:rPr>
                <w:rFonts w:ascii="Calibri" w:eastAsia="Times New Roman" w:hAnsi="Calibri" w:cs="Times New Roman"/>
                <w:color w:val="000000"/>
                <w:sz w:val="24"/>
                <w:szCs w:val="24"/>
                <w:lang w:eastAsia="hr-HR"/>
              </w:rPr>
              <w:t>Jelsa</w:t>
            </w:r>
            <w:proofErr w:type="spellEnd"/>
          </w:p>
        </w:tc>
        <w:tc>
          <w:tcPr>
            <w:tcW w:w="747" w:type="dxa"/>
            <w:tcBorders>
              <w:top w:val="nil"/>
              <w:left w:val="nil"/>
              <w:bottom w:val="single" w:sz="4" w:space="0" w:color="000000"/>
              <w:right w:val="single" w:sz="4" w:space="0" w:color="000000"/>
            </w:tcBorders>
            <w:shd w:val="clear" w:color="auto" w:fill="auto"/>
            <w:noWrap/>
            <w:vAlign w:val="center"/>
            <w:hideMark/>
          </w:tcPr>
          <w:p w:rsidR="005C634D" w:rsidRPr="005C634D" w:rsidRDefault="005C634D" w:rsidP="005C634D">
            <w:pPr>
              <w:spacing w:after="0" w:line="240" w:lineRule="auto"/>
              <w:jc w:val="right"/>
              <w:rPr>
                <w:rFonts w:ascii="Calibri" w:eastAsia="Times New Roman" w:hAnsi="Calibri" w:cs="Times New Roman"/>
                <w:color w:val="000000"/>
                <w:sz w:val="24"/>
                <w:szCs w:val="24"/>
                <w:lang w:eastAsia="hr-HR"/>
              </w:rPr>
            </w:pPr>
            <w:r w:rsidRPr="005C634D">
              <w:rPr>
                <w:rFonts w:ascii="Calibri" w:eastAsia="Times New Roman" w:hAnsi="Calibri" w:cs="Times New Roman"/>
                <w:color w:val="000000"/>
                <w:sz w:val="24"/>
                <w:szCs w:val="24"/>
                <w:lang w:eastAsia="hr-HR"/>
              </w:rPr>
              <w:t>5</w:t>
            </w:r>
          </w:p>
        </w:tc>
        <w:tc>
          <w:tcPr>
            <w:tcW w:w="440" w:type="dxa"/>
            <w:tcBorders>
              <w:top w:val="nil"/>
              <w:left w:val="nil"/>
              <w:bottom w:val="single" w:sz="4" w:space="0" w:color="000000"/>
              <w:right w:val="single" w:sz="4" w:space="0" w:color="000000"/>
            </w:tcBorders>
            <w:shd w:val="clear" w:color="auto" w:fill="auto"/>
            <w:noWrap/>
            <w:vAlign w:val="center"/>
            <w:hideMark/>
          </w:tcPr>
          <w:p w:rsidR="005C634D" w:rsidRPr="005C634D" w:rsidRDefault="005C634D" w:rsidP="005C634D">
            <w:pPr>
              <w:spacing w:after="0" w:line="240" w:lineRule="auto"/>
              <w:jc w:val="center"/>
              <w:rPr>
                <w:rFonts w:ascii="Calibri" w:eastAsia="Times New Roman" w:hAnsi="Calibri" w:cs="Times New Roman"/>
                <w:color w:val="000000"/>
                <w:sz w:val="24"/>
                <w:szCs w:val="24"/>
                <w:lang w:eastAsia="hr-HR"/>
              </w:rPr>
            </w:pPr>
            <w:r w:rsidRPr="005C634D">
              <w:rPr>
                <w:rFonts w:ascii="Calibri" w:eastAsia="Times New Roman" w:hAnsi="Calibri" w:cs="Times New Roman"/>
                <w:color w:val="000000"/>
                <w:sz w:val="24"/>
                <w:szCs w:val="24"/>
                <w:lang w:eastAsia="hr-HR"/>
              </w:rPr>
              <w:t>0</w:t>
            </w:r>
          </w:p>
        </w:tc>
        <w:tc>
          <w:tcPr>
            <w:tcW w:w="440" w:type="dxa"/>
            <w:tcBorders>
              <w:top w:val="nil"/>
              <w:left w:val="nil"/>
              <w:bottom w:val="single" w:sz="4" w:space="0" w:color="000000"/>
              <w:right w:val="single" w:sz="4" w:space="0" w:color="000000"/>
            </w:tcBorders>
            <w:shd w:val="clear" w:color="auto" w:fill="auto"/>
            <w:noWrap/>
            <w:vAlign w:val="center"/>
            <w:hideMark/>
          </w:tcPr>
          <w:p w:rsidR="005C634D" w:rsidRPr="005C634D" w:rsidRDefault="005C634D" w:rsidP="005C634D">
            <w:pPr>
              <w:spacing w:after="0" w:line="240" w:lineRule="auto"/>
              <w:jc w:val="center"/>
              <w:rPr>
                <w:rFonts w:ascii="Calibri" w:eastAsia="Times New Roman" w:hAnsi="Calibri" w:cs="Times New Roman"/>
                <w:color w:val="000000"/>
                <w:sz w:val="24"/>
                <w:szCs w:val="24"/>
                <w:lang w:eastAsia="hr-HR"/>
              </w:rPr>
            </w:pPr>
            <w:r w:rsidRPr="005C634D">
              <w:rPr>
                <w:rFonts w:ascii="Calibri" w:eastAsia="Times New Roman" w:hAnsi="Calibri" w:cs="Times New Roman"/>
                <w:color w:val="000000"/>
                <w:sz w:val="24"/>
                <w:szCs w:val="24"/>
                <w:lang w:eastAsia="hr-HR"/>
              </w:rPr>
              <w:t>3</w:t>
            </w:r>
          </w:p>
        </w:tc>
        <w:tc>
          <w:tcPr>
            <w:tcW w:w="440" w:type="dxa"/>
            <w:tcBorders>
              <w:top w:val="nil"/>
              <w:left w:val="nil"/>
              <w:bottom w:val="single" w:sz="4" w:space="0" w:color="000000"/>
              <w:right w:val="single" w:sz="4" w:space="0" w:color="000000"/>
            </w:tcBorders>
            <w:shd w:val="clear" w:color="auto" w:fill="auto"/>
            <w:noWrap/>
            <w:vAlign w:val="center"/>
            <w:hideMark/>
          </w:tcPr>
          <w:p w:rsidR="005C634D" w:rsidRPr="005C634D" w:rsidRDefault="005C634D" w:rsidP="005C634D">
            <w:pPr>
              <w:spacing w:after="0" w:line="240" w:lineRule="auto"/>
              <w:jc w:val="center"/>
              <w:rPr>
                <w:rFonts w:ascii="Calibri" w:eastAsia="Times New Roman" w:hAnsi="Calibri" w:cs="Times New Roman"/>
                <w:color w:val="000000"/>
                <w:sz w:val="24"/>
                <w:szCs w:val="24"/>
                <w:lang w:eastAsia="hr-HR"/>
              </w:rPr>
            </w:pPr>
            <w:r w:rsidRPr="005C634D">
              <w:rPr>
                <w:rFonts w:ascii="Calibri" w:eastAsia="Times New Roman" w:hAnsi="Calibri" w:cs="Times New Roman"/>
                <w:color w:val="000000"/>
                <w:sz w:val="24"/>
                <w:szCs w:val="24"/>
                <w:lang w:eastAsia="hr-HR"/>
              </w:rPr>
              <w:t>2</w:t>
            </w:r>
          </w:p>
        </w:tc>
        <w:tc>
          <w:tcPr>
            <w:tcW w:w="561" w:type="dxa"/>
            <w:tcBorders>
              <w:top w:val="nil"/>
              <w:left w:val="nil"/>
              <w:bottom w:val="single" w:sz="4" w:space="0" w:color="000000"/>
              <w:right w:val="single" w:sz="4" w:space="0" w:color="000000"/>
            </w:tcBorders>
            <w:shd w:val="clear" w:color="auto" w:fill="auto"/>
            <w:noWrap/>
            <w:vAlign w:val="center"/>
            <w:hideMark/>
          </w:tcPr>
          <w:p w:rsidR="005C634D" w:rsidRPr="005C634D" w:rsidRDefault="005C634D" w:rsidP="005C634D">
            <w:pPr>
              <w:spacing w:after="0" w:line="240" w:lineRule="auto"/>
              <w:jc w:val="center"/>
              <w:rPr>
                <w:rFonts w:ascii="Calibri" w:eastAsia="Times New Roman" w:hAnsi="Calibri" w:cs="Times New Roman"/>
                <w:color w:val="000000"/>
                <w:sz w:val="24"/>
                <w:szCs w:val="24"/>
                <w:lang w:eastAsia="hr-HR"/>
              </w:rPr>
            </w:pPr>
            <w:r w:rsidRPr="005C634D">
              <w:rPr>
                <w:rFonts w:ascii="Calibri" w:eastAsia="Times New Roman" w:hAnsi="Calibri" w:cs="Times New Roman"/>
                <w:color w:val="000000"/>
                <w:sz w:val="24"/>
                <w:szCs w:val="24"/>
                <w:lang w:eastAsia="hr-HR"/>
              </w:rPr>
              <w:t>3</w:t>
            </w:r>
          </w:p>
        </w:tc>
        <w:tc>
          <w:tcPr>
            <w:tcW w:w="673" w:type="dxa"/>
            <w:tcBorders>
              <w:top w:val="nil"/>
              <w:left w:val="nil"/>
              <w:bottom w:val="single" w:sz="4" w:space="0" w:color="000000"/>
              <w:right w:val="single" w:sz="4" w:space="0" w:color="000000"/>
            </w:tcBorders>
            <w:shd w:val="clear" w:color="auto" w:fill="auto"/>
            <w:noWrap/>
            <w:vAlign w:val="center"/>
            <w:hideMark/>
          </w:tcPr>
          <w:p w:rsidR="005C634D" w:rsidRPr="005C634D" w:rsidRDefault="005C634D" w:rsidP="005C634D">
            <w:pPr>
              <w:spacing w:after="0" w:line="240" w:lineRule="auto"/>
              <w:jc w:val="center"/>
              <w:rPr>
                <w:rFonts w:ascii="Calibri" w:eastAsia="Times New Roman" w:hAnsi="Calibri" w:cs="Times New Roman"/>
                <w:color w:val="000000"/>
                <w:sz w:val="24"/>
                <w:szCs w:val="24"/>
                <w:lang w:eastAsia="hr-HR"/>
              </w:rPr>
            </w:pPr>
            <w:r w:rsidRPr="005C634D">
              <w:rPr>
                <w:rFonts w:ascii="Calibri" w:eastAsia="Times New Roman" w:hAnsi="Calibri" w:cs="Times New Roman"/>
                <w:color w:val="000000"/>
                <w:sz w:val="24"/>
                <w:szCs w:val="24"/>
                <w:lang w:eastAsia="hr-HR"/>
              </w:rPr>
              <w:t>8</w:t>
            </w:r>
          </w:p>
        </w:tc>
      </w:tr>
      <w:tr w:rsidR="005C634D" w:rsidRPr="005C634D" w:rsidTr="005C634D">
        <w:trPr>
          <w:trHeight w:val="315"/>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rsidR="005C634D" w:rsidRPr="005C634D" w:rsidRDefault="005C634D" w:rsidP="005C634D">
            <w:pPr>
              <w:spacing w:after="0" w:line="240" w:lineRule="auto"/>
              <w:jc w:val="right"/>
              <w:rPr>
                <w:rFonts w:ascii="Calibri" w:eastAsia="Times New Roman" w:hAnsi="Calibri" w:cs="Times New Roman"/>
                <w:color w:val="000000"/>
                <w:sz w:val="24"/>
                <w:szCs w:val="24"/>
                <w:lang w:eastAsia="hr-HR"/>
              </w:rPr>
            </w:pPr>
            <w:r w:rsidRPr="005C634D">
              <w:rPr>
                <w:rFonts w:ascii="Calibri" w:eastAsia="Times New Roman" w:hAnsi="Calibri" w:cs="Times New Roman"/>
                <w:color w:val="000000"/>
                <w:sz w:val="24"/>
                <w:szCs w:val="24"/>
                <w:lang w:eastAsia="hr-HR"/>
              </w:rPr>
              <w:t>6</w:t>
            </w:r>
          </w:p>
        </w:tc>
        <w:tc>
          <w:tcPr>
            <w:tcW w:w="5194" w:type="dxa"/>
            <w:tcBorders>
              <w:top w:val="nil"/>
              <w:left w:val="nil"/>
              <w:bottom w:val="single" w:sz="4" w:space="0" w:color="000000"/>
              <w:right w:val="single" w:sz="4" w:space="0" w:color="000000"/>
            </w:tcBorders>
            <w:shd w:val="clear" w:color="auto" w:fill="auto"/>
            <w:noWrap/>
            <w:vAlign w:val="center"/>
            <w:hideMark/>
          </w:tcPr>
          <w:p w:rsidR="005C634D" w:rsidRPr="005C634D" w:rsidRDefault="005C634D" w:rsidP="005C634D">
            <w:pPr>
              <w:spacing w:after="0" w:line="240" w:lineRule="auto"/>
              <w:rPr>
                <w:rFonts w:ascii="Calibri" w:eastAsia="Times New Roman" w:hAnsi="Calibri" w:cs="Times New Roman"/>
                <w:color w:val="000000"/>
                <w:sz w:val="24"/>
                <w:szCs w:val="24"/>
                <w:lang w:eastAsia="hr-HR"/>
              </w:rPr>
            </w:pPr>
            <w:r w:rsidRPr="005C634D">
              <w:rPr>
                <w:rFonts w:ascii="Calibri" w:eastAsia="Times New Roman" w:hAnsi="Calibri" w:cs="Times New Roman"/>
                <w:color w:val="000000"/>
                <w:sz w:val="24"/>
                <w:szCs w:val="24"/>
                <w:lang w:eastAsia="hr-HR"/>
              </w:rPr>
              <w:t>ŠŠD Brezovica, OŠ Brezovica Zagreb</w:t>
            </w:r>
          </w:p>
        </w:tc>
        <w:tc>
          <w:tcPr>
            <w:tcW w:w="747" w:type="dxa"/>
            <w:tcBorders>
              <w:top w:val="nil"/>
              <w:left w:val="nil"/>
              <w:bottom w:val="single" w:sz="4" w:space="0" w:color="000000"/>
              <w:right w:val="single" w:sz="4" w:space="0" w:color="000000"/>
            </w:tcBorders>
            <w:shd w:val="clear" w:color="auto" w:fill="auto"/>
            <w:noWrap/>
            <w:vAlign w:val="center"/>
            <w:hideMark/>
          </w:tcPr>
          <w:p w:rsidR="005C634D" w:rsidRPr="005C634D" w:rsidRDefault="005C634D" w:rsidP="005C634D">
            <w:pPr>
              <w:spacing w:after="0" w:line="240" w:lineRule="auto"/>
              <w:jc w:val="right"/>
              <w:rPr>
                <w:rFonts w:ascii="Calibri" w:eastAsia="Times New Roman" w:hAnsi="Calibri" w:cs="Times New Roman"/>
                <w:color w:val="000000"/>
                <w:sz w:val="24"/>
                <w:szCs w:val="24"/>
                <w:lang w:eastAsia="hr-HR"/>
              </w:rPr>
            </w:pPr>
            <w:r w:rsidRPr="005C634D">
              <w:rPr>
                <w:rFonts w:ascii="Calibri" w:eastAsia="Times New Roman" w:hAnsi="Calibri" w:cs="Times New Roman"/>
                <w:color w:val="000000"/>
                <w:sz w:val="24"/>
                <w:szCs w:val="24"/>
                <w:lang w:eastAsia="hr-HR"/>
              </w:rPr>
              <w:t>5</w:t>
            </w:r>
          </w:p>
        </w:tc>
        <w:tc>
          <w:tcPr>
            <w:tcW w:w="440" w:type="dxa"/>
            <w:tcBorders>
              <w:top w:val="nil"/>
              <w:left w:val="nil"/>
              <w:bottom w:val="single" w:sz="4" w:space="0" w:color="000000"/>
              <w:right w:val="single" w:sz="4" w:space="0" w:color="000000"/>
            </w:tcBorders>
            <w:shd w:val="clear" w:color="auto" w:fill="auto"/>
            <w:noWrap/>
            <w:vAlign w:val="center"/>
            <w:hideMark/>
          </w:tcPr>
          <w:p w:rsidR="005C634D" w:rsidRPr="005C634D" w:rsidRDefault="005C634D" w:rsidP="005C634D">
            <w:pPr>
              <w:spacing w:after="0" w:line="240" w:lineRule="auto"/>
              <w:jc w:val="center"/>
              <w:rPr>
                <w:rFonts w:ascii="Calibri" w:eastAsia="Times New Roman" w:hAnsi="Calibri" w:cs="Times New Roman"/>
                <w:color w:val="000000"/>
                <w:sz w:val="24"/>
                <w:szCs w:val="24"/>
                <w:lang w:eastAsia="hr-HR"/>
              </w:rPr>
            </w:pPr>
            <w:r w:rsidRPr="005C634D">
              <w:rPr>
                <w:rFonts w:ascii="Calibri" w:eastAsia="Times New Roman" w:hAnsi="Calibri" w:cs="Times New Roman"/>
                <w:color w:val="000000"/>
                <w:sz w:val="24"/>
                <w:szCs w:val="24"/>
                <w:lang w:eastAsia="hr-HR"/>
              </w:rPr>
              <w:t>0</w:t>
            </w:r>
          </w:p>
        </w:tc>
        <w:tc>
          <w:tcPr>
            <w:tcW w:w="440" w:type="dxa"/>
            <w:tcBorders>
              <w:top w:val="nil"/>
              <w:left w:val="nil"/>
              <w:bottom w:val="single" w:sz="4" w:space="0" w:color="000000"/>
              <w:right w:val="single" w:sz="4" w:space="0" w:color="000000"/>
            </w:tcBorders>
            <w:shd w:val="clear" w:color="auto" w:fill="auto"/>
            <w:noWrap/>
            <w:vAlign w:val="center"/>
            <w:hideMark/>
          </w:tcPr>
          <w:p w:rsidR="005C634D" w:rsidRPr="005C634D" w:rsidRDefault="005C634D" w:rsidP="005C634D">
            <w:pPr>
              <w:spacing w:after="0" w:line="240" w:lineRule="auto"/>
              <w:jc w:val="center"/>
              <w:rPr>
                <w:rFonts w:ascii="Calibri" w:eastAsia="Times New Roman" w:hAnsi="Calibri" w:cs="Times New Roman"/>
                <w:color w:val="000000"/>
                <w:sz w:val="24"/>
                <w:szCs w:val="24"/>
                <w:lang w:eastAsia="hr-HR"/>
              </w:rPr>
            </w:pPr>
            <w:r w:rsidRPr="005C634D">
              <w:rPr>
                <w:rFonts w:ascii="Calibri" w:eastAsia="Times New Roman" w:hAnsi="Calibri" w:cs="Times New Roman"/>
                <w:color w:val="000000"/>
                <w:sz w:val="24"/>
                <w:szCs w:val="24"/>
                <w:lang w:eastAsia="hr-HR"/>
              </w:rPr>
              <w:t>2</w:t>
            </w:r>
          </w:p>
        </w:tc>
        <w:tc>
          <w:tcPr>
            <w:tcW w:w="440" w:type="dxa"/>
            <w:tcBorders>
              <w:top w:val="nil"/>
              <w:left w:val="nil"/>
              <w:bottom w:val="single" w:sz="4" w:space="0" w:color="000000"/>
              <w:right w:val="single" w:sz="4" w:space="0" w:color="000000"/>
            </w:tcBorders>
            <w:shd w:val="clear" w:color="auto" w:fill="auto"/>
            <w:noWrap/>
            <w:vAlign w:val="center"/>
            <w:hideMark/>
          </w:tcPr>
          <w:p w:rsidR="005C634D" w:rsidRPr="005C634D" w:rsidRDefault="005C634D" w:rsidP="005C634D">
            <w:pPr>
              <w:spacing w:after="0" w:line="240" w:lineRule="auto"/>
              <w:jc w:val="center"/>
              <w:rPr>
                <w:rFonts w:ascii="Calibri" w:eastAsia="Times New Roman" w:hAnsi="Calibri" w:cs="Times New Roman"/>
                <w:color w:val="000000"/>
                <w:sz w:val="24"/>
                <w:szCs w:val="24"/>
                <w:lang w:eastAsia="hr-HR"/>
              </w:rPr>
            </w:pPr>
            <w:r w:rsidRPr="005C634D">
              <w:rPr>
                <w:rFonts w:ascii="Calibri" w:eastAsia="Times New Roman" w:hAnsi="Calibri" w:cs="Times New Roman"/>
                <w:color w:val="000000"/>
                <w:sz w:val="24"/>
                <w:szCs w:val="24"/>
                <w:lang w:eastAsia="hr-HR"/>
              </w:rPr>
              <w:t>3</w:t>
            </w:r>
          </w:p>
        </w:tc>
        <w:tc>
          <w:tcPr>
            <w:tcW w:w="561" w:type="dxa"/>
            <w:tcBorders>
              <w:top w:val="nil"/>
              <w:left w:val="nil"/>
              <w:bottom w:val="single" w:sz="4" w:space="0" w:color="000000"/>
              <w:right w:val="single" w:sz="4" w:space="0" w:color="000000"/>
            </w:tcBorders>
            <w:shd w:val="clear" w:color="auto" w:fill="auto"/>
            <w:noWrap/>
            <w:vAlign w:val="center"/>
            <w:hideMark/>
          </w:tcPr>
          <w:p w:rsidR="005C634D" w:rsidRPr="005C634D" w:rsidRDefault="005C634D" w:rsidP="005C634D">
            <w:pPr>
              <w:spacing w:after="0" w:line="240" w:lineRule="auto"/>
              <w:jc w:val="center"/>
              <w:rPr>
                <w:rFonts w:ascii="Calibri" w:eastAsia="Times New Roman" w:hAnsi="Calibri" w:cs="Times New Roman"/>
                <w:color w:val="000000"/>
                <w:sz w:val="24"/>
                <w:szCs w:val="24"/>
                <w:lang w:eastAsia="hr-HR"/>
              </w:rPr>
            </w:pPr>
            <w:r w:rsidRPr="005C634D">
              <w:rPr>
                <w:rFonts w:ascii="Calibri" w:eastAsia="Times New Roman" w:hAnsi="Calibri" w:cs="Times New Roman"/>
                <w:color w:val="000000"/>
                <w:sz w:val="24"/>
                <w:szCs w:val="24"/>
                <w:lang w:eastAsia="hr-HR"/>
              </w:rPr>
              <w:t>2</w:t>
            </w:r>
          </w:p>
        </w:tc>
        <w:tc>
          <w:tcPr>
            <w:tcW w:w="673" w:type="dxa"/>
            <w:tcBorders>
              <w:top w:val="nil"/>
              <w:left w:val="nil"/>
              <w:bottom w:val="single" w:sz="4" w:space="0" w:color="000000"/>
              <w:right w:val="single" w:sz="4" w:space="0" w:color="000000"/>
            </w:tcBorders>
            <w:shd w:val="clear" w:color="auto" w:fill="auto"/>
            <w:noWrap/>
            <w:vAlign w:val="center"/>
            <w:hideMark/>
          </w:tcPr>
          <w:p w:rsidR="005C634D" w:rsidRPr="005C634D" w:rsidRDefault="005C634D" w:rsidP="005C634D">
            <w:pPr>
              <w:spacing w:after="0" w:line="240" w:lineRule="auto"/>
              <w:jc w:val="center"/>
              <w:rPr>
                <w:rFonts w:ascii="Calibri" w:eastAsia="Times New Roman" w:hAnsi="Calibri" w:cs="Times New Roman"/>
                <w:color w:val="000000"/>
                <w:sz w:val="24"/>
                <w:szCs w:val="24"/>
                <w:lang w:eastAsia="hr-HR"/>
              </w:rPr>
            </w:pPr>
            <w:r w:rsidRPr="005C634D">
              <w:rPr>
                <w:rFonts w:ascii="Calibri" w:eastAsia="Times New Roman" w:hAnsi="Calibri" w:cs="Times New Roman"/>
                <w:color w:val="000000"/>
                <w:sz w:val="24"/>
                <w:szCs w:val="24"/>
                <w:lang w:eastAsia="hr-HR"/>
              </w:rPr>
              <w:t>6½</w:t>
            </w:r>
          </w:p>
        </w:tc>
      </w:tr>
    </w:tbl>
    <w:p w:rsidR="005C634D" w:rsidRDefault="005C634D" w:rsidP="002778C8">
      <w:pPr>
        <w:pStyle w:val="Bezproreda"/>
        <w:ind w:right="-426"/>
        <w:jc w:val="both"/>
        <w:rPr>
          <w:sz w:val="28"/>
          <w:szCs w:val="28"/>
        </w:rPr>
      </w:pPr>
    </w:p>
    <w:p w:rsidR="00783A8B" w:rsidRDefault="005C634D" w:rsidP="002778C8">
      <w:pPr>
        <w:pStyle w:val="Bezproreda"/>
        <w:ind w:right="-426"/>
        <w:jc w:val="both"/>
        <w:rPr>
          <w:sz w:val="28"/>
          <w:szCs w:val="28"/>
        </w:rPr>
      </w:pPr>
      <w:r>
        <w:rPr>
          <w:noProof/>
          <w:sz w:val="28"/>
          <w:szCs w:val="28"/>
          <w:lang w:eastAsia="hr-HR"/>
        </w:rPr>
        <w:drawing>
          <wp:anchor distT="0" distB="0" distL="114300" distR="114300" simplePos="0" relativeHeight="251702272" behindDoc="0" locked="0" layoutInCell="1" allowOverlap="1">
            <wp:simplePos x="0" y="0"/>
            <wp:positionH relativeFrom="column">
              <wp:posOffset>-10795</wp:posOffset>
            </wp:positionH>
            <wp:positionV relativeFrom="paragraph">
              <wp:posOffset>1536065</wp:posOffset>
            </wp:positionV>
            <wp:extent cx="5762625" cy="4319905"/>
            <wp:effectExtent l="190500" t="133350" r="161925" b="137795"/>
            <wp:wrapSquare wrapText="bothSides"/>
            <wp:docPr id="49" name="Slika 48" descr="zavrsnica-drzavnog-prvenstva-ssd-osnovne-skole-sah-djevojcice-1f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vrsnica-drzavnog-prvenstva-ssd-osnovne-skole-sah-djevojcice-1f201.jpeg"/>
                    <pic:cNvPicPr/>
                  </pic:nvPicPr>
                  <pic:blipFill>
                    <a:blip r:embed="rId50" cstate="print"/>
                    <a:stretch>
                      <a:fillRect/>
                    </a:stretch>
                  </pic:blipFill>
                  <pic:spPr>
                    <a:xfrm>
                      <a:off x="0" y="0"/>
                      <a:ext cx="5762625" cy="431990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sz w:val="28"/>
          <w:szCs w:val="28"/>
        </w:rPr>
        <w:t xml:space="preserve">    Ono što se jednima učinilo kao najveća sreća pod suncem, drugima bijaše šok i nevjerica. Kako ekipa koja nije izgubila ni jedan meč, a prvake pomete s 4:0, može ne biti prva? Eto lijepo. Nisu imale hrabrosti i mirnoće za taj zlatni pehar. Onaj završni previd topa u dobivenoj poziciji,  na ploči broj dva, samo je završna kap velikog preokreta. Čak su i djevojčice iz </w:t>
      </w:r>
      <w:proofErr w:type="spellStart"/>
      <w:r>
        <w:rPr>
          <w:sz w:val="28"/>
          <w:szCs w:val="28"/>
        </w:rPr>
        <w:t>Vukovine</w:t>
      </w:r>
      <w:proofErr w:type="spellEnd"/>
      <w:r>
        <w:rPr>
          <w:sz w:val="28"/>
          <w:szCs w:val="28"/>
        </w:rPr>
        <w:t xml:space="preserve"> na kraju mislile da imaju srebrni pehar. Prevarile su se. Njihov pehar bijaše od čistog zlata. Zaslužile su ga.</w:t>
      </w:r>
    </w:p>
    <w:p w:rsidR="005C634D" w:rsidRDefault="005C634D" w:rsidP="002778C8">
      <w:pPr>
        <w:pStyle w:val="Bezproreda"/>
        <w:ind w:right="-426"/>
        <w:jc w:val="both"/>
        <w:rPr>
          <w:sz w:val="28"/>
          <w:szCs w:val="28"/>
        </w:rPr>
      </w:pPr>
    </w:p>
    <w:p w:rsidR="00050A20" w:rsidRDefault="00050A20" w:rsidP="002778C8">
      <w:pPr>
        <w:pStyle w:val="Bezproreda"/>
        <w:ind w:right="-426"/>
        <w:jc w:val="both"/>
        <w:rPr>
          <w:sz w:val="28"/>
          <w:szCs w:val="28"/>
        </w:rPr>
      </w:pPr>
      <w:r>
        <w:rPr>
          <w:sz w:val="28"/>
          <w:szCs w:val="28"/>
        </w:rPr>
        <w:t xml:space="preserve">   Sreća velika i lijepa, razumljiva na svim jezicima svijeta, beskrajna sportska sreća.</w:t>
      </w:r>
    </w:p>
    <w:p w:rsidR="00050A20" w:rsidRDefault="00050A20">
      <w:pPr>
        <w:rPr>
          <w:sz w:val="28"/>
          <w:szCs w:val="28"/>
        </w:rPr>
      </w:pPr>
      <w:r>
        <w:rPr>
          <w:sz w:val="28"/>
          <w:szCs w:val="28"/>
        </w:rPr>
        <w:br w:type="page"/>
      </w:r>
    </w:p>
    <w:p w:rsidR="005C634D" w:rsidRPr="00050A20" w:rsidRDefault="00050A20" w:rsidP="00050A20">
      <w:pPr>
        <w:pStyle w:val="Bezproreda"/>
        <w:ind w:right="-426"/>
        <w:jc w:val="center"/>
        <w:rPr>
          <w:b/>
          <w:color w:val="351413"/>
          <w:sz w:val="32"/>
          <w:szCs w:val="32"/>
        </w:rPr>
      </w:pPr>
      <w:r w:rsidRPr="00050A20">
        <w:rPr>
          <w:b/>
          <w:color w:val="351413"/>
          <w:sz w:val="32"/>
          <w:szCs w:val="32"/>
        </w:rPr>
        <w:lastRenderedPageBreak/>
        <w:t>Srebrne djevojčice iz Našica</w:t>
      </w:r>
    </w:p>
    <w:p w:rsidR="00050A20" w:rsidRDefault="00050A20" w:rsidP="002778C8">
      <w:pPr>
        <w:pStyle w:val="Bezproreda"/>
        <w:ind w:right="-426"/>
        <w:jc w:val="both"/>
        <w:rPr>
          <w:sz w:val="28"/>
          <w:szCs w:val="28"/>
        </w:rPr>
      </w:pPr>
    </w:p>
    <w:p w:rsidR="00050A20" w:rsidRDefault="00050A20" w:rsidP="002778C8">
      <w:pPr>
        <w:pStyle w:val="Bezproreda"/>
        <w:ind w:right="-426"/>
        <w:jc w:val="both"/>
        <w:rPr>
          <w:sz w:val="28"/>
          <w:szCs w:val="28"/>
        </w:rPr>
      </w:pPr>
      <w:r>
        <w:rPr>
          <w:noProof/>
          <w:sz w:val="28"/>
          <w:szCs w:val="28"/>
          <w:lang w:eastAsia="hr-HR"/>
        </w:rPr>
        <w:drawing>
          <wp:inline distT="0" distB="0" distL="0" distR="0">
            <wp:extent cx="5760720" cy="4320540"/>
            <wp:effectExtent l="190500" t="133350" r="163830" b="137160"/>
            <wp:docPr id="50" name="Slika 49" descr="18194191_1269189419797354_52552991479696951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94191_1269189419797354_5255299147969695183_n.jpg"/>
                    <pic:cNvPicPr/>
                  </pic:nvPicPr>
                  <pic:blipFill>
                    <a:blip r:embed="rId51" cstate="print"/>
                    <a:stretch>
                      <a:fillRect/>
                    </a:stretch>
                  </pic:blipFill>
                  <pic:spPr>
                    <a:xfrm>
                      <a:off x="0" y="0"/>
                      <a:ext cx="5760720" cy="432054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83A8B" w:rsidRDefault="00783A8B" w:rsidP="002778C8">
      <w:pPr>
        <w:pStyle w:val="Bezproreda"/>
        <w:ind w:right="-426"/>
        <w:jc w:val="both"/>
        <w:rPr>
          <w:sz w:val="28"/>
          <w:szCs w:val="28"/>
        </w:rPr>
      </w:pPr>
    </w:p>
    <w:p w:rsidR="00050A20" w:rsidRDefault="00050A20" w:rsidP="002778C8">
      <w:pPr>
        <w:pStyle w:val="Bezproreda"/>
        <w:ind w:right="-426"/>
        <w:jc w:val="both"/>
        <w:rPr>
          <w:sz w:val="28"/>
          <w:szCs w:val="28"/>
        </w:rPr>
      </w:pPr>
      <w:r>
        <w:rPr>
          <w:sz w:val="28"/>
          <w:szCs w:val="28"/>
        </w:rPr>
        <w:t xml:space="preserve">    I ovdje je na kraju zasjala zaslužena sreća, ali pogledajte jedno zamišljeno lice na ovoj slici. Djevojčica koja je iznijela ogroman teret na 2. ploči, na kraju se osjećala kao tragičar.  Dragulj tuge u sreći i sreća u tuzi, vratit će joj se jednom kao dijamant.</w:t>
      </w:r>
    </w:p>
    <w:p w:rsidR="00050A20" w:rsidRDefault="00050A20" w:rsidP="002778C8">
      <w:pPr>
        <w:pStyle w:val="Bezproreda"/>
        <w:ind w:right="-426"/>
        <w:jc w:val="both"/>
        <w:rPr>
          <w:sz w:val="28"/>
          <w:szCs w:val="28"/>
        </w:rPr>
      </w:pPr>
      <w:r>
        <w:rPr>
          <w:noProof/>
          <w:sz w:val="28"/>
          <w:szCs w:val="28"/>
          <w:lang w:eastAsia="hr-HR"/>
        </w:rPr>
        <w:drawing>
          <wp:anchor distT="0" distB="0" distL="114300" distR="114300" simplePos="0" relativeHeight="251703296" behindDoc="0" locked="0" layoutInCell="1" allowOverlap="1">
            <wp:simplePos x="0" y="0"/>
            <wp:positionH relativeFrom="column">
              <wp:posOffset>636905</wp:posOffset>
            </wp:positionH>
            <wp:positionV relativeFrom="paragraph">
              <wp:posOffset>111125</wp:posOffset>
            </wp:positionV>
            <wp:extent cx="4328160" cy="2570480"/>
            <wp:effectExtent l="19050" t="0" r="0" b="0"/>
            <wp:wrapSquare wrapText="bothSides"/>
            <wp:docPr id="51" name="Slika 50" descr="zavrsnica-drzavnog-prvenstva-ssd-osnovne-skole-sah-djevojcice-759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vrsnica-drzavnog-prvenstva-ssd-osnovne-skole-sah-djevojcice-759e9.jpeg"/>
                    <pic:cNvPicPr/>
                  </pic:nvPicPr>
                  <pic:blipFill>
                    <a:blip r:embed="rId52" cstate="print"/>
                    <a:srcRect t="20745"/>
                    <a:stretch>
                      <a:fillRect/>
                    </a:stretch>
                  </pic:blipFill>
                  <pic:spPr>
                    <a:xfrm>
                      <a:off x="0" y="0"/>
                      <a:ext cx="4328160" cy="2570480"/>
                    </a:xfrm>
                    <a:prstGeom prst="rect">
                      <a:avLst/>
                    </a:prstGeom>
                  </pic:spPr>
                </pic:pic>
              </a:graphicData>
            </a:graphic>
          </wp:anchor>
        </w:drawing>
      </w:r>
    </w:p>
    <w:p w:rsidR="00050A20" w:rsidRDefault="00050A20" w:rsidP="002778C8">
      <w:pPr>
        <w:pStyle w:val="Bezproreda"/>
        <w:ind w:right="-426"/>
        <w:jc w:val="both"/>
        <w:rPr>
          <w:sz w:val="28"/>
          <w:szCs w:val="28"/>
        </w:rPr>
      </w:pPr>
    </w:p>
    <w:p w:rsidR="00783A8B" w:rsidRDefault="00783A8B" w:rsidP="002778C8">
      <w:pPr>
        <w:pStyle w:val="Bezproreda"/>
        <w:ind w:right="-426"/>
        <w:jc w:val="both"/>
        <w:rPr>
          <w:sz w:val="28"/>
          <w:szCs w:val="28"/>
        </w:rPr>
      </w:pPr>
    </w:p>
    <w:p w:rsidR="00783A8B" w:rsidRDefault="00783A8B" w:rsidP="002778C8">
      <w:pPr>
        <w:pStyle w:val="Bezproreda"/>
        <w:ind w:right="-426"/>
        <w:jc w:val="both"/>
        <w:rPr>
          <w:sz w:val="28"/>
          <w:szCs w:val="28"/>
        </w:rPr>
      </w:pPr>
    </w:p>
    <w:p w:rsidR="00783A8B" w:rsidRDefault="00783A8B" w:rsidP="002778C8">
      <w:pPr>
        <w:pStyle w:val="Bezproreda"/>
        <w:ind w:right="-426"/>
        <w:jc w:val="both"/>
        <w:rPr>
          <w:sz w:val="28"/>
          <w:szCs w:val="28"/>
        </w:rPr>
      </w:pPr>
    </w:p>
    <w:p w:rsidR="00783A8B" w:rsidRDefault="00783A8B" w:rsidP="002778C8">
      <w:pPr>
        <w:pStyle w:val="Bezproreda"/>
        <w:ind w:right="-426"/>
        <w:jc w:val="both"/>
        <w:rPr>
          <w:sz w:val="28"/>
          <w:szCs w:val="28"/>
        </w:rPr>
      </w:pPr>
    </w:p>
    <w:p w:rsidR="00783A8B" w:rsidRDefault="00783A8B" w:rsidP="002778C8">
      <w:pPr>
        <w:pStyle w:val="Bezproreda"/>
        <w:ind w:right="-426"/>
        <w:jc w:val="both"/>
        <w:rPr>
          <w:sz w:val="28"/>
          <w:szCs w:val="28"/>
        </w:rPr>
      </w:pPr>
    </w:p>
    <w:p w:rsidR="00783A8B" w:rsidRDefault="00783A8B" w:rsidP="002778C8">
      <w:pPr>
        <w:pStyle w:val="Bezproreda"/>
        <w:ind w:right="-426"/>
        <w:jc w:val="both"/>
        <w:rPr>
          <w:sz w:val="28"/>
          <w:szCs w:val="28"/>
        </w:rPr>
      </w:pPr>
    </w:p>
    <w:p w:rsidR="00783A8B" w:rsidRDefault="00783A8B" w:rsidP="002778C8">
      <w:pPr>
        <w:pStyle w:val="Bezproreda"/>
        <w:ind w:right="-426"/>
        <w:jc w:val="both"/>
        <w:rPr>
          <w:sz w:val="28"/>
          <w:szCs w:val="28"/>
        </w:rPr>
      </w:pPr>
    </w:p>
    <w:p w:rsidR="00783A8B" w:rsidRDefault="00783A8B" w:rsidP="002778C8">
      <w:pPr>
        <w:pStyle w:val="Bezproreda"/>
        <w:ind w:right="-426"/>
        <w:jc w:val="both"/>
        <w:rPr>
          <w:sz w:val="28"/>
          <w:szCs w:val="28"/>
        </w:rPr>
      </w:pPr>
    </w:p>
    <w:p w:rsidR="00783A8B" w:rsidRDefault="00783A8B" w:rsidP="002778C8">
      <w:pPr>
        <w:pStyle w:val="Bezproreda"/>
        <w:ind w:right="-426"/>
        <w:jc w:val="both"/>
        <w:rPr>
          <w:sz w:val="28"/>
          <w:szCs w:val="28"/>
        </w:rPr>
      </w:pPr>
    </w:p>
    <w:p w:rsidR="00783A8B" w:rsidRDefault="00783A8B" w:rsidP="002778C8">
      <w:pPr>
        <w:pStyle w:val="Bezproreda"/>
        <w:ind w:right="-426"/>
        <w:jc w:val="both"/>
        <w:rPr>
          <w:sz w:val="28"/>
          <w:szCs w:val="28"/>
        </w:rPr>
      </w:pPr>
    </w:p>
    <w:p w:rsidR="00050A20" w:rsidRDefault="00050A20" w:rsidP="002778C8">
      <w:pPr>
        <w:pStyle w:val="Bezproreda"/>
        <w:ind w:right="-426"/>
        <w:jc w:val="both"/>
        <w:rPr>
          <w:sz w:val="28"/>
          <w:szCs w:val="28"/>
        </w:rPr>
      </w:pPr>
    </w:p>
    <w:p w:rsidR="00050A20" w:rsidRDefault="00050A20" w:rsidP="002778C8">
      <w:pPr>
        <w:pStyle w:val="Bezproreda"/>
        <w:ind w:right="-426"/>
        <w:jc w:val="both"/>
        <w:rPr>
          <w:sz w:val="28"/>
          <w:szCs w:val="28"/>
        </w:rPr>
      </w:pPr>
    </w:p>
    <w:p w:rsidR="00050A20" w:rsidRDefault="00050A20" w:rsidP="002778C8">
      <w:pPr>
        <w:pStyle w:val="Bezproreda"/>
        <w:ind w:right="-426"/>
        <w:jc w:val="both"/>
        <w:rPr>
          <w:sz w:val="28"/>
          <w:szCs w:val="28"/>
        </w:rPr>
      </w:pPr>
    </w:p>
    <w:p w:rsidR="00050A20" w:rsidRDefault="00050A20" w:rsidP="00050A20">
      <w:pPr>
        <w:pStyle w:val="Bezproreda"/>
        <w:ind w:right="-426"/>
        <w:jc w:val="center"/>
        <w:rPr>
          <w:b/>
          <w:color w:val="351413"/>
          <w:sz w:val="32"/>
          <w:szCs w:val="32"/>
        </w:rPr>
      </w:pPr>
      <w:r>
        <w:rPr>
          <w:b/>
          <w:noProof/>
          <w:color w:val="351413"/>
          <w:sz w:val="32"/>
          <w:szCs w:val="32"/>
          <w:lang w:eastAsia="hr-HR"/>
        </w:rPr>
        <w:lastRenderedPageBreak/>
        <w:drawing>
          <wp:anchor distT="0" distB="0" distL="114300" distR="114300" simplePos="0" relativeHeight="251704320" behindDoc="0" locked="0" layoutInCell="1" allowOverlap="1">
            <wp:simplePos x="0" y="0"/>
            <wp:positionH relativeFrom="column">
              <wp:posOffset>17145</wp:posOffset>
            </wp:positionH>
            <wp:positionV relativeFrom="paragraph">
              <wp:posOffset>678815</wp:posOffset>
            </wp:positionV>
            <wp:extent cx="5763895" cy="3384550"/>
            <wp:effectExtent l="304800" t="266700" r="332105" b="273050"/>
            <wp:wrapSquare wrapText="bothSides"/>
            <wp:docPr id="52" name="Slika 51" descr="zavrsnica-drzavnog-prvenstva-ssd-osnovne-skole-sah-djevojcice-01a5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vrsnica-drzavnog-prvenstva-ssd-osnovne-skole-sah-djevojcice-01a5e.jpeg"/>
                    <pic:cNvPicPr/>
                  </pic:nvPicPr>
                  <pic:blipFill>
                    <a:blip r:embed="rId53" cstate="print"/>
                    <a:srcRect t="21756"/>
                    <a:stretch>
                      <a:fillRect/>
                    </a:stretch>
                  </pic:blipFill>
                  <pic:spPr>
                    <a:xfrm>
                      <a:off x="0" y="0"/>
                      <a:ext cx="5763895" cy="33845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050A20">
        <w:rPr>
          <w:b/>
          <w:color w:val="351413"/>
          <w:sz w:val="32"/>
          <w:szCs w:val="32"/>
        </w:rPr>
        <w:t>Brončane djevojčice iz Ferdinandovca</w:t>
      </w:r>
    </w:p>
    <w:p w:rsidR="00050A20" w:rsidRDefault="00050A20" w:rsidP="00050A20">
      <w:pPr>
        <w:pStyle w:val="Bezproreda"/>
        <w:ind w:right="-426"/>
        <w:jc w:val="center"/>
        <w:rPr>
          <w:color w:val="351413"/>
          <w:sz w:val="28"/>
          <w:szCs w:val="28"/>
        </w:rPr>
      </w:pPr>
    </w:p>
    <w:p w:rsidR="00050A20" w:rsidRDefault="00050A20" w:rsidP="00050A20">
      <w:pPr>
        <w:pStyle w:val="Bezproreda"/>
        <w:ind w:right="-426"/>
        <w:jc w:val="both"/>
        <w:rPr>
          <w:color w:val="351413"/>
          <w:sz w:val="28"/>
          <w:szCs w:val="28"/>
        </w:rPr>
      </w:pPr>
      <w:r>
        <w:rPr>
          <w:color w:val="351413"/>
          <w:sz w:val="28"/>
          <w:szCs w:val="28"/>
        </w:rPr>
        <w:t xml:space="preserve">    Teško je prihvatiti misao bronce u turniru u kom su vodile od početka do zadnjeg kola. </w:t>
      </w:r>
      <w:r w:rsidR="00D65A55">
        <w:rPr>
          <w:color w:val="351413"/>
          <w:sz w:val="28"/>
          <w:szCs w:val="28"/>
        </w:rPr>
        <w:t>Malo što biva teško kao žal propuštenih prilika. A opet, n</w:t>
      </w:r>
      <w:r>
        <w:rPr>
          <w:color w:val="351413"/>
          <w:sz w:val="28"/>
          <w:szCs w:val="28"/>
        </w:rPr>
        <w:t>isu povele rezervu, pa njihova postava nije bila zagonetka i svi su se mogli lijepo namjestiti protiv njih. Trebao im je Stanko</w:t>
      </w:r>
      <w:r w:rsidR="00D65A55">
        <w:rPr>
          <w:color w:val="351413"/>
          <w:sz w:val="28"/>
          <w:szCs w:val="28"/>
        </w:rPr>
        <w:t xml:space="preserve"> Domitrović</w:t>
      </w:r>
      <w:r>
        <w:rPr>
          <w:color w:val="351413"/>
          <w:sz w:val="28"/>
          <w:szCs w:val="28"/>
        </w:rPr>
        <w:t xml:space="preserve"> za taktički hod do ovog zlata, ali tako je to sa školskim natjecanjima i službenim voditeljima. </w:t>
      </w:r>
      <w:r w:rsidR="00D65A55">
        <w:rPr>
          <w:color w:val="351413"/>
          <w:sz w:val="28"/>
          <w:szCs w:val="28"/>
        </w:rPr>
        <w:t xml:space="preserve">Ovo im je bio drugi uzastopni pehar u nizu i možda baš ta treća prilika bude sretna. Sve je još na njima i u njima. </w:t>
      </w:r>
    </w:p>
    <w:p w:rsidR="00050A20" w:rsidRDefault="00050A20" w:rsidP="00050A20">
      <w:pPr>
        <w:pStyle w:val="Bezproreda"/>
        <w:ind w:right="-426"/>
        <w:jc w:val="both"/>
        <w:rPr>
          <w:color w:val="351413"/>
          <w:sz w:val="28"/>
          <w:szCs w:val="28"/>
        </w:rPr>
      </w:pPr>
    </w:p>
    <w:p w:rsidR="00050A20" w:rsidRPr="00050A20" w:rsidRDefault="00050A20" w:rsidP="00050A20">
      <w:pPr>
        <w:pStyle w:val="Bezproreda"/>
        <w:ind w:right="-426"/>
        <w:jc w:val="both"/>
        <w:rPr>
          <w:color w:val="351413"/>
          <w:sz w:val="28"/>
          <w:szCs w:val="28"/>
        </w:rPr>
      </w:pPr>
      <w:r>
        <w:rPr>
          <w:noProof/>
          <w:color w:val="351413"/>
          <w:sz w:val="28"/>
          <w:szCs w:val="28"/>
          <w:lang w:eastAsia="hr-HR"/>
        </w:rPr>
        <w:drawing>
          <wp:inline distT="0" distB="0" distL="0" distR="0">
            <wp:extent cx="2880000" cy="2160674"/>
            <wp:effectExtent l="19050" t="0" r="0" b="0"/>
            <wp:docPr id="54" name="Slika 53" descr="zavrsnica-drzavnog-prvenstva-ssd-osnovne-skole-sah-djecaci-bd3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vrsnica-drzavnog-prvenstva-ssd-osnovne-skole-sah-djecaci-bd366.jpeg"/>
                    <pic:cNvPicPr/>
                  </pic:nvPicPr>
                  <pic:blipFill>
                    <a:blip r:embed="rId54" cstate="print"/>
                    <a:stretch>
                      <a:fillRect/>
                    </a:stretch>
                  </pic:blipFill>
                  <pic:spPr>
                    <a:xfrm>
                      <a:off x="0" y="0"/>
                      <a:ext cx="2880000" cy="2160674"/>
                    </a:xfrm>
                    <a:prstGeom prst="rect">
                      <a:avLst/>
                    </a:prstGeom>
                    <a:ln>
                      <a:noFill/>
                    </a:ln>
                    <a:effectLst>
                      <a:softEdge rad="112500"/>
                    </a:effectLst>
                  </pic:spPr>
                </pic:pic>
              </a:graphicData>
            </a:graphic>
          </wp:inline>
        </w:drawing>
      </w:r>
      <w:r>
        <w:rPr>
          <w:color w:val="351413"/>
          <w:sz w:val="28"/>
          <w:szCs w:val="28"/>
        </w:rPr>
        <w:t xml:space="preserve">  </w:t>
      </w:r>
      <w:r>
        <w:rPr>
          <w:noProof/>
          <w:color w:val="351413"/>
          <w:sz w:val="28"/>
          <w:szCs w:val="28"/>
          <w:lang w:eastAsia="hr-HR"/>
        </w:rPr>
        <w:drawing>
          <wp:inline distT="0" distB="0" distL="0" distR="0">
            <wp:extent cx="2880000" cy="2160674"/>
            <wp:effectExtent l="19050" t="0" r="0" b="0"/>
            <wp:docPr id="55" name="Slika 54" descr="zavrsnica-drzavnog-prvenstva-ssd-osnovne-skole-sah-djecaci-cbe0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vrsnica-drzavnog-prvenstva-ssd-osnovne-skole-sah-djecaci-cbe0c.jpeg"/>
                    <pic:cNvPicPr/>
                  </pic:nvPicPr>
                  <pic:blipFill>
                    <a:blip r:embed="rId55" cstate="print"/>
                    <a:stretch>
                      <a:fillRect/>
                    </a:stretch>
                  </pic:blipFill>
                  <pic:spPr>
                    <a:xfrm>
                      <a:off x="0" y="0"/>
                      <a:ext cx="2880000" cy="2160674"/>
                    </a:xfrm>
                    <a:prstGeom prst="rect">
                      <a:avLst/>
                    </a:prstGeom>
                    <a:ln>
                      <a:noFill/>
                    </a:ln>
                    <a:effectLst>
                      <a:softEdge rad="112500"/>
                    </a:effectLst>
                  </pic:spPr>
                </pic:pic>
              </a:graphicData>
            </a:graphic>
          </wp:inline>
        </w:drawing>
      </w:r>
    </w:p>
    <w:p w:rsidR="00050A20" w:rsidRDefault="00050A20" w:rsidP="00050A20">
      <w:pPr>
        <w:pStyle w:val="Bezproreda"/>
        <w:ind w:right="-426"/>
        <w:jc w:val="center"/>
        <w:rPr>
          <w:color w:val="351413"/>
          <w:sz w:val="28"/>
          <w:szCs w:val="28"/>
        </w:rPr>
      </w:pPr>
    </w:p>
    <w:p w:rsidR="00D65A55" w:rsidRDefault="00D65A55" w:rsidP="00D65A55">
      <w:pPr>
        <w:pStyle w:val="Bezproreda"/>
        <w:ind w:right="-426"/>
        <w:jc w:val="both"/>
        <w:rPr>
          <w:color w:val="351413"/>
          <w:sz w:val="28"/>
          <w:szCs w:val="28"/>
        </w:rPr>
      </w:pPr>
      <w:r>
        <w:rPr>
          <w:color w:val="351413"/>
          <w:sz w:val="28"/>
          <w:szCs w:val="28"/>
        </w:rPr>
        <w:t xml:space="preserve">     </w:t>
      </w:r>
    </w:p>
    <w:p w:rsidR="00D65A55" w:rsidRDefault="00D65A55">
      <w:pPr>
        <w:rPr>
          <w:color w:val="351413"/>
          <w:sz w:val="28"/>
          <w:szCs w:val="28"/>
        </w:rPr>
      </w:pPr>
      <w:r>
        <w:rPr>
          <w:color w:val="351413"/>
          <w:sz w:val="28"/>
          <w:szCs w:val="28"/>
        </w:rPr>
        <w:br w:type="page"/>
      </w:r>
    </w:p>
    <w:p w:rsidR="002B3639" w:rsidRDefault="002B3639" w:rsidP="00D65A55">
      <w:pPr>
        <w:pStyle w:val="Bezproreda"/>
        <w:ind w:right="-426"/>
        <w:jc w:val="both"/>
        <w:rPr>
          <w:color w:val="351413"/>
          <w:sz w:val="28"/>
          <w:szCs w:val="28"/>
        </w:rPr>
      </w:pPr>
      <w:r>
        <w:rPr>
          <w:noProof/>
          <w:color w:val="351413"/>
          <w:sz w:val="28"/>
          <w:szCs w:val="28"/>
          <w:lang w:eastAsia="hr-HR"/>
        </w:rPr>
        <w:lastRenderedPageBreak/>
        <w:drawing>
          <wp:anchor distT="0" distB="0" distL="114300" distR="114300" simplePos="0" relativeHeight="251707392" behindDoc="0" locked="0" layoutInCell="1" allowOverlap="1">
            <wp:simplePos x="0" y="0"/>
            <wp:positionH relativeFrom="column">
              <wp:posOffset>734060</wp:posOffset>
            </wp:positionH>
            <wp:positionV relativeFrom="paragraph">
              <wp:posOffset>-281940</wp:posOffset>
            </wp:positionV>
            <wp:extent cx="4330700" cy="2700655"/>
            <wp:effectExtent l="133350" t="152400" r="165100" b="156845"/>
            <wp:wrapSquare wrapText="bothSides"/>
            <wp:docPr id="58" name="Slika 57" descr="zavrsnica-drzavnog-prvenstva-ssd-osnovne-skole-sah-djevojcice-1d19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vrsnica-drzavnog-prvenstva-ssd-osnovne-skole-sah-djevojcice-1d19d.jpeg"/>
                    <pic:cNvPicPr/>
                  </pic:nvPicPr>
                  <pic:blipFill>
                    <a:blip r:embed="rId56" cstate="print"/>
                    <a:srcRect t="16766" r="-28"/>
                    <a:stretch>
                      <a:fillRect/>
                    </a:stretch>
                  </pic:blipFill>
                  <pic:spPr>
                    <a:xfrm>
                      <a:off x="0" y="0"/>
                      <a:ext cx="4330700" cy="270065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B3639" w:rsidRDefault="002B3639" w:rsidP="00D65A55">
      <w:pPr>
        <w:pStyle w:val="Bezproreda"/>
        <w:ind w:right="-426"/>
        <w:jc w:val="both"/>
        <w:rPr>
          <w:color w:val="351413"/>
          <w:sz w:val="28"/>
          <w:szCs w:val="28"/>
        </w:rPr>
      </w:pPr>
    </w:p>
    <w:p w:rsidR="002B3639" w:rsidRDefault="002B3639" w:rsidP="00D65A55">
      <w:pPr>
        <w:pStyle w:val="Bezproreda"/>
        <w:ind w:right="-426"/>
        <w:jc w:val="both"/>
        <w:rPr>
          <w:color w:val="351413"/>
          <w:sz w:val="28"/>
          <w:szCs w:val="28"/>
        </w:rPr>
      </w:pPr>
    </w:p>
    <w:p w:rsidR="002B3639" w:rsidRDefault="002B3639" w:rsidP="00D65A55">
      <w:pPr>
        <w:pStyle w:val="Bezproreda"/>
        <w:ind w:right="-426"/>
        <w:jc w:val="both"/>
        <w:rPr>
          <w:color w:val="351413"/>
          <w:sz w:val="28"/>
          <w:szCs w:val="28"/>
        </w:rPr>
      </w:pPr>
    </w:p>
    <w:p w:rsidR="002B3639" w:rsidRDefault="002B3639" w:rsidP="00D65A55">
      <w:pPr>
        <w:pStyle w:val="Bezproreda"/>
        <w:ind w:right="-426"/>
        <w:jc w:val="both"/>
        <w:rPr>
          <w:color w:val="351413"/>
          <w:sz w:val="28"/>
          <w:szCs w:val="28"/>
        </w:rPr>
      </w:pPr>
    </w:p>
    <w:p w:rsidR="002B3639" w:rsidRDefault="002B3639" w:rsidP="00D65A55">
      <w:pPr>
        <w:pStyle w:val="Bezproreda"/>
        <w:ind w:right="-426"/>
        <w:jc w:val="both"/>
        <w:rPr>
          <w:color w:val="351413"/>
          <w:sz w:val="28"/>
          <w:szCs w:val="28"/>
        </w:rPr>
      </w:pPr>
    </w:p>
    <w:p w:rsidR="002B3639" w:rsidRDefault="002B3639" w:rsidP="00D65A55">
      <w:pPr>
        <w:pStyle w:val="Bezproreda"/>
        <w:ind w:right="-426"/>
        <w:jc w:val="both"/>
        <w:rPr>
          <w:color w:val="351413"/>
          <w:sz w:val="28"/>
          <w:szCs w:val="28"/>
        </w:rPr>
      </w:pPr>
    </w:p>
    <w:p w:rsidR="002B3639" w:rsidRDefault="002B3639" w:rsidP="00D65A55">
      <w:pPr>
        <w:pStyle w:val="Bezproreda"/>
        <w:ind w:right="-426"/>
        <w:jc w:val="both"/>
        <w:rPr>
          <w:color w:val="351413"/>
          <w:sz w:val="28"/>
          <w:szCs w:val="28"/>
        </w:rPr>
      </w:pPr>
    </w:p>
    <w:p w:rsidR="002B3639" w:rsidRDefault="002B3639" w:rsidP="00D65A55">
      <w:pPr>
        <w:pStyle w:val="Bezproreda"/>
        <w:ind w:right="-426"/>
        <w:jc w:val="both"/>
        <w:rPr>
          <w:color w:val="351413"/>
          <w:sz w:val="28"/>
          <w:szCs w:val="28"/>
        </w:rPr>
      </w:pPr>
    </w:p>
    <w:p w:rsidR="002B3639" w:rsidRDefault="002B3639" w:rsidP="00D65A55">
      <w:pPr>
        <w:pStyle w:val="Bezproreda"/>
        <w:ind w:right="-426"/>
        <w:jc w:val="both"/>
        <w:rPr>
          <w:color w:val="351413"/>
          <w:sz w:val="28"/>
          <w:szCs w:val="28"/>
        </w:rPr>
      </w:pPr>
    </w:p>
    <w:p w:rsidR="002B3639" w:rsidRDefault="002B3639" w:rsidP="00D65A55">
      <w:pPr>
        <w:pStyle w:val="Bezproreda"/>
        <w:ind w:right="-426"/>
        <w:jc w:val="both"/>
        <w:rPr>
          <w:color w:val="351413"/>
          <w:sz w:val="28"/>
          <w:szCs w:val="28"/>
        </w:rPr>
      </w:pPr>
    </w:p>
    <w:p w:rsidR="00D65A55" w:rsidRDefault="00D65A55" w:rsidP="00D65A55">
      <w:pPr>
        <w:pStyle w:val="Bezproreda"/>
        <w:ind w:right="-426"/>
        <w:jc w:val="both"/>
        <w:rPr>
          <w:color w:val="351413"/>
          <w:sz w:val="28"/>
          <w:szCs w:val="28"/>
        </w:rPr>
      </w:pPr>
    </w:p>
    <w:p w:rsidR="00D65A55" w:rsidRDefault="00D65A55" w:rsidP="00D65A55">
      <w:pPr>
        <w:pStyle w:val="Bezproreda"/>
        <w:ind w:right="-426"/>
        <w:jc w:val="both"/>
        <w:rPr>
          <w:color w:val="351413"/>
          <w:sz w:val="28"/>
          <w:szCs w:val="28"/>
        </w:rPr>
      </w:pPr>
    </w:p>
    <w:p w:rsidR="00D65A55" w:rsidRDefault="00D65A55" w:rsidP="00D65A55">
      <w:pPr>
        <w:pStyle w:val="Bezproreda"/>
        <w:ind w:right="-426"/>
        <w:jc w:val="center"/>
        <w:rPr>
          <w:color w:val="351413"/>
          <w:sz w:val="28"/>
          <w:szCs w:val="28"/>
        </w:rPr>
      </w:pPr>
      <w:r>
        <w:rPr>
          <w:color w:val="351413"/>
          <w:sz w:val="28"/>
          <w:szCs w:val="28"/>
        </w:rPr>
        <w:t>Bila jednom</w:t>
      </w:r>
      <w:r w:rsidR="002B3639">
        <w:rPr>
          <w:color w:val="351413"/>
          <w:sz w:val="28"/>
          <w:szCs w:val="28"/>
        </w:rPr>
        <w:t xml:space="preserve"> školska</w:t>
      </w:r>
      <w:r>
        <w:rPr>
          <w:color w:val="351413"/>
          <w:sz w:val="28"/>
          <w:szCs w:val="28"/>
        </w:rPr>
        <w:t xml:space="preserve"> šahovska ekipa </w:t>
      </w:r>
    </w:p>
    <w:p w:rsidR="00D65A55" w:rsidRDefault="00D65A55" w:rsidP="00D65A55">
      <w:pPr>
        <w:pStyle w:val="Bezproreda"/>
        <w:ind w:right="-426"/>
        <w:jc w:val="center"/>
        <w:rPr>
          <w:color w:val="351413"/>
          <w:sz w:val="28"/>
          <w:szCs w:val="28"/>
        </w:rPr>
      </w:pPr>
      <w:r>
        <w:rPr>
          <w:color w:val="351413"/>
          <w:sz w:val="28"/>
          <w:szCs w:val="28"/>
        </w:rPr>
        <w:t>iz malog turopoljskog mjesta,</w:t>
      </w:r>
    </w:p>
    <w:p w:rsidR="00D65A55" w:rsidRDefault="00D65A55" w:rsidP="00D65A55">
      <w:pPr>
        <w:pStyle w:val="Bezproreda"/>
        <w:ind w:right="-426"/>
        <w:jc w:val="center"/>
        <w:rPr>
          <w:color w:val="351413"/>
          <w:sz w:val="28"/>
          <w:szCs w:val="28"/>
        </w:rPr>
      </w:pPr>
      <w:r>
        <w:rPr>
          <w:color w:val="351413"/>
          <w:sz w:val="28"/>
          <w:szCs w:val="28"/>
        </w:rPr>
        <w:t>što je vjerovala u čuda.</w:t>
      </w:r>
    </w:p>
    <w:p w:rsidR="00D65A55" w:rsidRDefault="00D65A55" w:rsidP="00D65A55">
      <w:pPr>
        <w:pStyle w:val="Bezproreda"/>
        <w:ind w:right="-426"/>
        <w:jc w:val="center"/>
        <w:rPr>
          <w:color w:val="351413"/>
          <w:sz w:val="28"/>
          <w:szCs w:val="28"/>
        </w:rPr>
      </w:pPr>
      <w:r>
        <w:rPr>
          <w:color w:val="351413"/>
          <w:sz w:val="28"/>
          <w:szCs w:val="28"/>
        </w:rPr>
        <w:t>U bogatoj sportskoj povijesti svoje zemlje</w:t>
      </w:r>
    </w:p>
    <w:p w:rsidR="00D65A55" w:rsidRDefault="00D65A55" w:rsidP="00D65A55">
      <w:pPr>
        <w:pStyle w:val="Bezproreda"/>
        <w:ind w:right="-426"/>
        <w:jc w:val="center"/>
        <w:rPr>
          <w:color w:val="351413"/>
          <w:sz w:val="28"/>
          <w:szCs w:val="28"/>
        </w:rPr>
      </w:pPr>
      <w:r>
        <w:rPr>
          <w:color w:val="351413"/>
          <w:sz w:val="28"/>
          <w:szCs w:val="28"/>
        </w:rPr>
        <w:t>i ponosnoj povijesti svoga kraja,</w:t>
      </w:r>
    </w:p>
    <w:p w:rsidR="00D65A55" w:rsidRDefault="00D65A55" w:rsidP="00D65A55">
      <w:pPr>
        <w:pStyle w:val="Bezproreda"/>
        <w:ind w:right="-426"/>
        <w:jc w:val="center"/>
        <w:rPr>
          <w:color w:val="351413"/>
          <w:sz w:val="28"/>
          <w:szCs w:val="28"/>
        </w:rPr>
      </w:pPr>
      <w:r>
        <w:rPr>
          <w:color w:val="351413"/>
          <w:sz w:val="28"/>
          <w:szCs w:val="28"/>
        </w:rPr>
        <w:t xml:space="preserve">ostat će zapisana zlatnim slovima. </w:t>
      </w:r>
    </w:p>
    <w:p w:rsidR="00D65A55" w:rsidRDefault="00D65A55" w:rsidP="00D65A55">
      <w:pPr>
        <w:pStyle w:val="Bezproreda"/>
        <w:ind w:right="-426"/>
        <w:jc w:val="both"/>
        <w:rPr>
          <w:color w:val="351413"/>
          <w:sz w:val="28"/>
          <w:szCs w:val="28"/>
        </w:rPr>
      </w:pPr>
    </w:p>
    <w:p w:rsidR="00D65A55" w:rsidRDefault="002B3639" w:rsidP="002B3639">
      <w:pPr>
        <w:pStyle w:val="Bezproreda"/>
        <w:ind w:right="-426"/>
        <w:jc w:val="center"/>
        <w:rPr>
          <w:color w:val="351413"/>
          <w:sz w:val="28"/>
          <w:szCs w:val="28"/>
        </w:rPr>
      </w:pPr>
      <w:r>
        <w:rPr>
          <w:color w:val="351413"/>
          <w:sz w:val="28"/>
          <w:szCs w:val="28"/>
        </w:rPr>
        <w:t>Ostat će zapisano i to, da ne bi bilo ovakvog zlata</w:t>
      </w:r>
    </w:p>
    <w:p w:rsidR="002B3639" w:rsidRDefault="002B3639" w:rsidP="002B3639">
      <w:pPr>
        <w:pStyle w:val="Bezproreda"/>
        <w:ind w:right="-426"/>
        <w:jc w:val="center"/>
        <w:rPr>
          <w:color w:val="351413"/>
          <w:sz w:val="28"/>
          <w:szCs w:val="28"/>
        </w:rPr>
      </w:pPr>
      <w:r>
        <w:rPr>
          <w:color w:val="351413"/>
          <w:sz w:val="28"/>
          <w:szCs w:val="28"/>
        </w:rPr>
        <w:t>bez blaga u srcu i dara u duhu njihovih protivnica.</w:t>
      </w:r>
    </w:p>
    <w:p w:rsidR="002B3639" w:rsidRDefault="002B3639" w:rsidP="002B3639">
      <w:pPr>
        <w:pStyle w:val="Bezproreda"/>
        <w:ind w:right="-426"/>
        <w:jc w:val="center"/>
        <w:rPr>
          <w:color w:val="351413"/>
          <w:sz w:val="28"/>
          <w:szCs w:val="28"/>
        </w:rPr>
      </w:pPr>
      <w:r>
        <w:rPr>
          <w:color w:val="351413"/>
          <w:sz w:val="28"/>
          <w:szCs w:val="28"/>
        </w:rPr>
        <w:t>Po tome su sva djeca iz ove priče prvaci nad prvacima.</w:t>
      </w:r>
    </w:p>
    <w:p w:rsidR="002B3639" w:rsidRDefault="002B3639" w:rsidP="002B3639">
      <w:pPr>
        <w:pStyle w:val="Bezproreda"/>
        <w:ind w:right="-426"/>
        <w:jc w:val="center"/>
        <w:rPr>
          <w:color w:val="351413"/>
          <w:sz w:val="28"/>
          <w:szCs w:val="28"/>
        </w:rPr>
      </w:pPr>
    </w:p>
    <w:p w:rsidR="002B3639" w:rsidRDefault="002B3639" w:rsidP="002B3639">
      <w:pPr>
        <w:pStyle w:val="Bezproreda"/>
        <w:ind w:right="-426"/>
        <w:jc w:val="center"/>
        <w:rPr>
          <w:color w:val="351413"/>
          <w:sz w:val="28"/>
          <w:szCs w:val="28"/>
        </w:rPr>
      </w:pPr>
      <w:r>
        <w:rPr>
          <w:noProof/>
          <w:color w:val="351413"/>
          <w:sz w:val="28"/>
          <w:szCs w:val="28"/>
          <w:lang w:eastAsia="hr-HR"/>
        </w:rPr>
        <w:drawing>
          <wp:anchor distT="0" distB="0" distL="114300" distR="114300" simplePos="0" relativeHeight="251706368" behindDoc="0" locked="0" layoutInCell="1" allowOverlap="1">
            <wp:simplePos x="0" y="0"/>
            <wp:positionH relativeFrom="column">
              <wp:posOffset>351155</wp:posOffset>
            </wp:positionH>
            <wp:positionV relativeFrom="paragraph">
              <wp:posOffset>4445</wp:posOffset>
            </wp:positionV>
            <wp:extent cx="5407025" cy="2527935"/>
            <wp:effectExtent l="171450" t="152400" r="174625" b="158115"/>
            <wp:wrapNone/>
            <wp:docPr id="57" name="Slika 56" descr="IMGP2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2785.JPG"/>
                    <pic:cNvPicPr/>
                  </pic:nvPicPr>
                  <pic:blipFill>
                    <a:blip r:embed="rId57" cstate="print"/>
                    <a:srcRect l="5360" t="38723" r="-3594"/>
                    <a:stretch>
                      <a:fillRect/>
                    </a:stretch>
                  </pic:blipFill>
                  <pic:spPr>
                    <a:xfrm>
                      <a:off x="0" y="0"/>
                      <a:ext cx="5407025" cy="252793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B3639" w:rsidRDefault="002B3639" w:rsidP="002B3639">
      <w:pPr>
        <w:pStyle w:val="Bezproreda"/>
        <w:ind w:right="-426"/>
        <w:jc w:val="center"/>
        <w:rPr>
          <w:color w:val="351413"/>
          <w:sz w:val="28"/>
          <w:szCs w:val="28"/>
        </w:rPr>
      </w:pPr>
    </w:p>
    <w:p w:rsidR="002B3639" w:rsidRDefault="002B3639" w:rsidP="002B3639">
      <w:pPr>
        <w:pStyle w:val="Bezproreda"/>
        <w:ind w:right="-426"/>
        <w:jc w:val="center"/>
        <w:rPr>
          <w:color w:val="351413"/>
          <w:sz w:val="28"/>
          <w:szCs w:val="28"/>
        </w:rPr>
      </w:pPr>
    </w:p>
    <w:p w:rsidR="00D65A55" w:rsidRDefault="00D65A55" w:rsidP="00D65A55">
      <w:pPr>
        <w:pStyle w:val="Bezproreda"/>
        <w:ind w:right="-426"/>
        <w:jc w:val="both"/>
        <w:rPr>
          <w:color w:val="351413"/>
          <w:sz w:val="28"/>
          <w:szCs w:val="28"/>
        </w:rPr>
      </w:pPr>
    </w:p>
    <w:p w:rsidR="00D65A55" w:rsidRDefault="00D65A55" w:rsidP="00D65A55">
      <w:pPr>
        <w:pStyle w:val="Bezproreda"/>
        <w:ind w:right="-426"/>
        <w:jc w:val="both"/>
        <w:rPr>
          <w:color w:val="351413"/>
          <w:sz w:val="28"/>
          <w:szCs w:val="28"/>
        </w:rPr>
      </w:pPr>
    </w:p>
    <w:p w:rsidR="00D65A55" w:rsidRPr="00D65A55" w:rsidRDefault="00D65A55" w:rsidP="00D65A55">
      <w:pPr>
        <w:pStyle w:val="Bezproreda"/>
        <w:ind w:right="-426"/>
        <w:jc w:val="both"/>
        <w:rPr>
          <w:color w:val="351413"/>
          <w:sz w:val="28"/>
          <w:szCs w:val="28"/>
        </w:rPr>
      </w:pPr>
    </w:p>
    <w:p w:rsidR="00050A20" w:rsidRDefault="00050A20" w:rsidP="00050A20">
      <w:pPr>
        <w:pStyle w:val="Bezproreda"/>
        <w:ind w:right="-426"/>
        <w:jc w:val="center"/>
        <w:rPr>
          <w:b/>
          <w:color w:val="351413"/>
          <w:sz w:val="32"/>
          <w:szCs w:val="32"/>
        </w:rPr>
      </w:pPr>
    </w:p>
    <w:p w:rsidR="002B3639" w:rsidRDefault="002B3639" w:rsidP="00050A20">
      <w:pPr>
        <w:pStyle w:val="Bezproreda"/>
        <w:ind w:right="-426"/>
        <w:jc w:val="center"/>
        <w:rPr>
          <w:b/>
          <w:color w:val="351413"/>
          <w:sz w:val="32"/>
          <w:szCs w:val="32"/>
        </w:rPr>
      </w:pPr>
    </w:p>
    <w:p w:rsidR="002B3639" w:rsidRDefault="002B3639" w:rsidP="00050A20">
      <w:pPr>
        <w:pStyle w:val="Bezproreda"/>
        <w:ind w:right="-426"/>
        <w:jc w:val="center"/>
        <w:rPr>
          <w:b/>
          <w:color w:val="351413"/>
          <w:sz w:val="32"/>
          <w:szCs w:val="32"/>
        </w:rPr>
      </w:pPr>
    </w:p>
    <w:p w:rsidR="002B3639" w:rsidRDefault="002B3639" w:rsidP="00050A20">
      <w:pPr>
        <w:pStyle w:val="Bezproreda"/>
        <w:ind w:right="-426"/>
        <w:jc w:val="center"/>
        <w:rPr>
          <w:b/>
          <w:color w:val="351413"/>
          <w:sz w:val="32"/>
          <w:szCs w:val="32"/>
        </w:rPr>
      </w:pPr>
    </w:p>
    <w:p w:rsidR="002B3639" w:rsidRDefault="002B3639" w:rsidP="00050A20">
      <w:pPr>
        <w:pStyle w:val="Bezproreda"/>
        <w:ind w:right="-426"/>
        <w:jc w:val="center"/>
        <w:rPr>
          <w:b/>
          <w:color w:val="351413"/>
          <w:sz w:val="32"/>
          <w:szCs w:val="32"/>
        </w:rPr>
      </w:pPr>
    </w:p>
    <w:p w:rsidR="002B3639" w:rsidRDefault="002B3639" w:rsidP="00050A20">
      <w:pPr>
        <w:pStyle w:val="Bezproreda"/>
        <w:ind w:right="-426"/>
        <w:jc w:val="center"/>
        <w:rPr>
          <w:b/>
          <w:color w:val="351413"/>
          <w:sz w:val="32"/>
          <w:szCs w:val="32"/>
        </w:rPr>
      </w:pPr>
    </w:p>
    <w:p w:rsidR="002B3639" w:rsidRDefault="002B3639" w:rsidP="00050A20">
      <w:pPr>
        <w:pStyle w:val="Bezproreda"/>
        <w:ind w:right="-426"/>
        <w:jc w:val="center"/>
        <w:rPr>
          <w:b/>
          <w:color w:val="351413"/>
          <w:sz w:val="32"/>
          <w:szCs w:val="32"/>
        </w:rPr>
      </w:pPr>
    </w:p>
    <w:p w:rsidR="002B3639" w:rsidRPr="002B3639" w:rsidRDefault="002B3639" w:rsidP="00050A20">
      <w:pPr>
        <w:pStyle w:val="Bezproreda"/>
        <w:ind w:right="-426"/>
        <w:jc w:val="center"/>
        <w:rPr>
          <w:rFonts w:ascii="Book Antiqua" w:hAnsi="Book Antiqua"/>
          <w:i/>
          <w:color w:val="351413"/>
          <w:sz w:val="28"/>
          <w:szCs w:val="28"/>
        </w:rPr>
      </w:pPr>
      <w:r>
        <w:rPr>
          <w:rFonts w:ascii="Book Antiqua" w:hAnsi="Book Antiqua"/>
          <w:i/>
          <w:color w:val="351413"/>
          <w:sz w:val="28"/>
          <w:szCs w:val="28"/>
        </w:rPr>
        <w:t xml:space="preserve">                                            </w:t>
      </w:r>
      <w:r w:rsidR="00D6709F">
        <w:rPr>
          <w:rFonts w:ascii="Book Antiqua" w:hAnsi="Book Antiqua"/>
          <w:i/>
          <w:color w:val="351413"/>
          <w:sz w:val="28"/>
          <w:szCs w:val="28"/>
        </w:rPr>
        <w:t xml:space="preserve">Vlado </w:t>
      </w:r>
      <w:proofErr w:type="spellStart"/>
      <w:r w:rsidR="00D6709F">
        <w:rPr>
          <w:rFonts w:ascii="Book Antiqua" w:hAnsi="Book Antiqua"/>
          <w:i/>
          <w:color w:val="351413"/>
          <w:sz w:val="28"/>
          <w:szCs w:val="28"/>
        </w:rPr>
        <w:t>Karagić</w:t>
      </w:r>
      <w:proofErr w:type="spellEnd"/>
      <w:r w:rsidR="00D6709F">
        <w:rPr>
          <w:rFonts w:ascii="Book Antiqua" w:hAnsi="Book Antiqua"/>
          <w:i/>
          <w:color w:val="351413"/>
          <w:sz w:val="28"/>
          <w:szCs w:val="28"/>
        </w:rPr>
        <w:t>, sudac prvenstva</w:t>
      </w:r>
    </w:p>
    <w:sectPr w:rsidR="002B3639" w:rsidRPr="002B3639" w:rsidSect="002778C8">
      <w:pgSz w:w="11906" w:h="16838"/>
      <w:pgMar w:top="1417" w:right="1417" w:bottom="851"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Old English Text MT">
    <w:panose1 w:val="03040902040508030806"/>
    <w:charset w:val="00"/>
    <w:family w:val="script"/>
    <w:pitch w:val="variable"/>
    <w:sig w:usb0="00000003" w:usb1="00000000" w:usb2="00000000" w:usb3="00000000" w:csb0="00000001" w:csb1="00000000"/>
  </w:font>
  <w:font w:name="Nyala">
    <w:panose1 w:val="02000504070300020003"/>
    <w:charset w:val="EE"/>
    <w:family w:val="auto"/>
    <w:pitch w:val="variable"/>
    <w:sig w:usb0="A000006F" w:usb1="00000000" w:usb2="00000800" w:usb3="00000000" w:csb0="00000093"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C8605FC"/>
    <w:multiLevelType w:val="hybridMultilevel"/>
    <w:tmpl w:val="39C4A5A8"/>
    <w:lvl w:ilvl="0" w:tplc="DDCC87C0">
      <w:start w:val="1"/>
      <w:numFmt w:val="decimal"/>
      <w:lvlText w:val="%1."/>
      <w:lvlJc w:val="left"/>
      <w:pPr>
        <w:ind w:left="-207" w:hanging="360"/>
      </w:pPr>
      <w:rPr>
        <w:rFonts w:hint="default"/>
      </w:rPr>
    </w:lvl>
    <w:lvl w:ilvl="1" w:tplc="041A0019" w:tentative="1">
      <w:start w:val="1"/>
      <w:numFmt w:val="lowerLetter"/>
      <w:lvlText w:val="%2."/>
      <w:lvlJc w:val="left"/>
      <w:pPr>
        <w:ind w:left="513" w:hanging="360"/>
      </w:pPr>
    </w:lvl>
    <w:lvl w:ilvl="2" w:tplc="041A001B" w:tentative="1">
      <w:start w:val="1"/>
      <w:numFmt w:val="lowerRoman"/>
      <w:lvlText w:val="%3."/>
      <w:lvlJc w:val="right"/>
      <w:pPr>
        <w:ind w:left="1233" w:hanging="180"/>
      </w:pPr>
    </w:lvl>
    <w:lvl w:ilvl="3" w:tplc="041A000F" w:tentative="1">
      <w:start w:val="1"/>
      <w:numFmt w:val="decimal"/>
      <w:lvlText w:val="%4."/>
      <w:lvlJc w:val="left"/>
      <w:pPr>
        <w:ind w:left="1953" w:hanging="360"/>
      </w:pPr>
    </w:lvl>
    <w:lvl w:ilvl="4" w:tplc="041A0019" w:tentative="1">
      <w:start w:val="1"/>
      <w:numFmt w:val="lowerLetter"/>
      <w:lvlText w:val="%5."/>
      <w:lvlJc w:val="left"/>
      <w:pPr>
        <w:ind w:left="2673" w:hanging="360"/>
      </w:pPr>
    </w:lvl>
    <w:lvl w:ilvl="5" w:tplc="041A001B" w:tentative="1">
      <w:start w:val="1"/>
      <w:numFmt w:val="lowerRoman"/>
      <w:lvlText w:val="%6."/>
      <w:lvlJc w:val="right"/>
      <w:pPr>
        <w:ind w:left="3393" w:hanging="180"/>
      </w:pPr>
    </w:lvl>
    <w:lvl w:ilvl="6" w:tplc="041A000F" w:tentative="1">
      <w:start w:val="1"/>
      <w:numFmt w:val="decimal"/>
      <w:lvlText w:val="%7."/>
      <w:lvlJc w:val="left"/>
      <w:pPr>
        <w:ind w:left="4113" w:hanging="360"/>
      </w:pPr>
    </w:lvl>
    <w:lvl w:ilvl="7" w:tplc="041A0019" w:tentative="1">
      <w:start w:val="1"/>
      <w:numFmt w:val="lowerLetter"/>
      <w:lvlText w:val="%8."/>
      <w:lvlJc w:val="left"/>
      <w:pPr>
        <w:ind w:left="4833" w:hanging="360"/>
      </w:pPr>
    </w:lvl>
    <w:lvl w:ilvl="8" w:tplc="041A001B" w:tentative="1">
      <w:start w:val="1"/>
      <w:numFmt w:val="lowerRoman"/>
      <w:lvlText w:val="%9."/>
      <w:lvlJc w:val="right"/>
      <w:pPr>
        <w:ind w:left="5553"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624FA3"/>
    <w:rsid w:val="00050A20"/>
    <w:rsid w:val="000766D9"/>
    <w:rsid w:val="00234E8F"/>
    <w:rsid w:val="002778C8"/>
    <w:rsid w:val="002B3639"/>
    <w:rsid w:val="002F536F"/>
    <w:rsid w:val="003A010F"/>
    <w:rsid w:val="003B4480"/>
    <w:rsid w:val="00497AA9"/>
    <w:rsid w:val="004E5989"/>
    <w:rsid w:val="005C634D"/>
    <w:rsid w:val="00611A6F"/>
    <w:rsid w:val="00624FA3"/>
    <w:rsid w:val="00642600"/>
    <w:rsid w:val="006C3226"/>
    <w:rsid w:val="00743E7E"/>
    <w:rsid w:val="00783A8B"/>
    <w:rsid w:val="00787BEB"/>
    <w:rsid w:val="00885851"/>
    <w:rsid w:val="008943A5"/>
    <w:rsid w:val="008A2B8C"/>
    <w:rsid w:val="008C538D"/>
    <w:rsid w:val="00904139"/>
    <w:rsid w:val="00907FEC"/>
    <w:rsid w:val="00954E50"/>
    <w:rsid w:val="00A84DC0"/>
    <w:rsid w:val="00B17C78"/>
    <w:rsid w:val="00C219BD"/>
    <w:rsid w:val="00CA75CB"/>
    <w:rsid w:val="00D42A57"/>
    <w:rsid w:val="00D57F74"/>
    <w:rsid w:val="00D65A55"/>
    <w:rsid w:val="00D6709F"/>
    <w:rsid w:val="00E72B85"/>
    <w:rsid w:val="00E95370"/>
    <w:rsid w:val="00F25FBE"/>
    <w:rsid w:val="00FD7FD9"/>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7FEC"/>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624FA3"/>
    <w:pPr>
      <w:spacing w:after="0" w:line="240" w:lineRule="auto"/>
    </w:pPr>
  </w:style>
  <w:style w:type="paragraph" w:styleId="Tekstbalonia">
    <w:name w:val="Balloon Text"/>
    <w:basedOn w:val="Normal"/>
    <w:link w:val="TekstbaloniaChar"/>
    <w:uiPriority w:val="99"/>
    <w:semiHidden/>
    <w:unhideWhenUsed/>
    <w:rsid w:val="00787BE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787BE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7165731">
      <w:bodyDiv w:val="1"/>
      <w:marLeft w:val="0"/>
      <w:marRight w:val="0"/>
      <w:marTop w:val="0"/>
      <w:marBottom w:val="0"/>
      <w:divBdr>
        <w:top w:val="none" w:sz="0" w:space="0" w:color="auto"/>
        <w:left w:val="none" w:sz="0" w:space="0" w:color="auto"/>
        <w:bottom w:val="none" w:sz="0" w:space="0" w:color="auto"/>
        <w:right w:val="none" w:sz="0" w:space="0" w:color="auto"/>
      </w:divBdr>
    </w:div>
    <w:div w:id="238290064">
      <w:bodyDiv w:val="1"/>
      <w:marLeft w:val="0"/>
      <w:marRight w:val="0"/>
      <w:marTop w:val="0"/>
      <w:marBottom w:val="0"/>
      <w:divBdr>
        <w:top w:val="none" w:sz="0" w:space="0" w:color="auto"/>
        <w:left w:val="none" w:sz="0" w:space="0" w:color="auto"/>
        <w:bottom w:val="none" w:sz="0" w:space="0" w:color="auto"/>
        <w:right w:val="none" w:sz="0" w:space="0" w:color="auto"/>
      </w:divBdr>
    </w:div>
    <w:div w:id="350450821">
      <w:bodyDiv w:val="1"/>
      <w:marLeft w:val="0"/>
      <w:marRight w:val="0"/>
      <w:marTop w:val="0"/>
      <w:marBottom w:val="0"/>
      <w:divBdr>
        <w:top w:val="none" w:sz="0" w:space="0" w:color="auto"/>
        <w:left w:val="none" w:sz="0" w:space="0" w:color="auto"/>
        <w:bottom w:val="none" w:sz="0" w:space="0" w:color="auto"/>
        <w:right w:val="none" w:sz="0" w:space="0" w:color="auto"/>
      </w:divBdr>
    </w:div>
    <w:div w:id="456488829">
      <w:bodyDiv w:val="1"/>
      <w:marLeft w:val="0"/>
      <w:marRight w:val="0"/>
      <w:marTop w:val="0"/>
      <w:marBottom w:val="0"/>
      <w:divBdr>
        <w:top w:val="none" w:sz="0" w:space="0" w:color="auto"/>
        <w:left w:val="none" w:sz="0" w:space="0" w:color="auto"/>
        <w:bottom w:val="none" w:sz="0" w:space="0" w:color="auto"/>
        <w:right w:val="none" w:sz="0" w:space="0" w:color="auto"/>
      </w:divBdr>
    </w:div>
    <w:div w:id="483008729">
      <w:bodyDiv w:val="1"/>
      <w:marLeft w:val="0"/>
      <w:marRight w:val="0"/>
      <w:marTop w:val="0"/>
      <w:marBottom w:val="0"/>
      <w:divBdr>
        <w:top w:val="none" w:sz="0" w:space="0" w:color="auto"/>
        <w:left w:val="none" w:sz="0" w:space="0" w:color="auto"/>
        <w:bottom w:val="none" w:sz="0" w:space="0" w:color="auto"/>
        <w:right w:val="none" w:sz="0" w:space="0" w:color="auto"/>
      </w:divBdr>
    </w:div>
    <w:div w:id="554895521">
      <w:bodyDiv w:val="1"/>
      <w:marLeft w:val="0"/>
      <w:marRight w:val="0"/>
      <w:marTop w:val="0"/>
      <w:marBottom w:val="0"/>
      <w:divBdr>
        <w:top w:val="none" w:sz="0" w:space="0" w:color="auto"/>
        <w:left w:val="none" w:sz="0" w:space="0" w:color="auto"/>
        <w:bottom w:val="none" w:sz="0" w:space="0" w:color="auto"/>
        <w:right w:val="none" w:sz="0" w:space="0" w:color="auto"/>
      </w:divBdr>
    </w:div>
    <w:div w:id="584847111">
      <w:bodyDiv w:val="1"/>
      <w:marLeft w:val="0"/>
      <w:marRight w:val="0"/>
      <w:marTop w:val="0"/>
      <w:marBottom w:val="0"/>
      <w:divBdr>
        <w:top w:val="none" w:sz="0" w:space="0" w:color="auto"/>
        <w:left w:val="none" w:sz="0" w:space="0" w:color="auto"/>
        <w:bottom w:val="none" w:sz="0" w:space="0" w:color="auto"/>
        <w:right w:val="none" w:sz="0" w:space="0" w:color="auto"/>
      </w:divBdr>
    </w:div>
    <w:div w:id="825440135">
      <w:bodyDiv w:val="1"/>
      <w:marLeft w:val="0"/>
      <w:marRight w:val="0"/>
      <w:marTop w:val="0"/>
      <w:marBottom w:val="0"/>
      <w:divBdr>
        <w:top w:val="none" w:sz="0" w:space="0" w:color="auto"/>
        <w:left w:val="none" w:sz="0" w:space="0" w:color="auto"/>
        <w:bottom w:val="none" w:sz="0" w:space="0" w:color="auto"/>
        <w:right w:val="none" w:sz="0" w:space="0" w:color="auto"/>
      </w:divBdr>
    </w:div>
    <w:div w:id="846208879">
      <w:bodyDiv w:val="1"/>
      <w:marLeft w:val="0"/>
      <w:marRight w:val="0"/>
      <w:marTop w:val="0"/>
      <w:marBottom w:val="0"/>
      <w:divBdr>
        <w:top w:val="none" w:sz="0" w:space="0" w:color="auto"/>
        <w:left w:val="none" w:sz="0" w:space="0" w:color="auto"/>
        <w:bottom w:val="none" w:sz="0" w:space="0" w:color="auto"/>
        <w:right w:val="none" w:sz="0" w:space="0" w:color="auto"/>
      </w:divBdr>
    </w:div>
    <w:div w:id="1121269749">
      <w:bodyDiv w:val="1"/>
      <w:marLeft w:val="0"/>
      <w:marRight w:val="0"/>
      <w:marTop w:val="0"/>
      <w:marBottom w:val="0"/>
      <w:divBdr>
        <w:top w:val="none" w:sz="0" w:space="0" w:color="auto"/>
        <w:left w:val="none" w:sz="0" w:space="0" w:color="auto"/>
        <w:bottom w:val="none" w:sz="0" w:space="0" w:color="auto"/>
        <w:right w:val="none" w:sz="0" w:space="0" w:color="auto"/>
      </w:divBdr>
    </w:div>
    <w:div w:id="1167550350">
      <w:bodyDiv w:val="1"/>
      <w:marLeft w:val="0"/>
      <w:marRight w:val="0"/>
      <w:marTop w:val="0"/>
      <w:marBottom w:val="0"/>
      <w:divBdr>
        <w:top w:val="none" w:sz="0" w:space="0" w:color="auto"/>
        <w:left w:val="none" w:sz="0" w:space="0" w:color="auto"/>
        <w:bottom w:val="none" w:sz="0" w:space="0" w:color="auto"/>
        <w:right w:val="none" w:sz="0" w:space="0" w:color="auto"/>
      </w:divBdr>
    </w:div>
    <w:div w:id="1300108646">
      <w:bodyDiv w:val="1"/>
      <w:marLeft w:val="0"/>
      <w:marRight w:val="0"/>
      <w:marTop w:val="0"/>
      <w:marBottom w:val="0"/>
      <w:divBdr>
        <w:top w:val="none" w:sz="0" w:space="0" w:color="auto"/>
        <w:left w:val="none" w:sz="0" w:space="0" w:color="auto"/>
        <w:bottom w:val="none" w:sz="0" w:space="0" w:color="auto"/>
        <w:right w:val="none" w:sz="0" w:space="0" w:color="auto"/>
      </w:divBdr>
    </w:div>
    <w:div w:id="1483540074">
      <w:bodyDiv w:val="1"/>
      <w:marLeft w:val="0"/>
      <w:marRight w:val="0"/>
      <w:marTop w:val="0"/>
      <w:marBottom w:val="0"/>
      <w:divBdr>
        <w:top w:val="none" w:sz="0" w:space="0" w:color="auto"/>
        <w:left w:val="none" w:sz="0" w:space="0" w:color="auto"/>
        <w:bottom w:val="none" w:sz="0" w:space="0" w:color="auto"/>
        <w:right w:val="none" w:sz="0" w:space="0" w:color="auto"/>
      </w:divBdr>
    </w:div>
    <w:div w:id="1855416120">
      <w:bodyDiv w:val="1"/>
      <w:marLeft w:val="0"/>
      <w:marRight w:val="0"/>
      <w:marTop w:val="0"/>
      <w:marBottom w:val="0"/>
      <w:divBdr>
        <w:top w:val="none" w:sz="0" w:space="0" w:color="auto"/>
        <w:left w:val="none" w:sz="0" w:space="0" w:color="auto"/>
        <w:bottom w:val="none" w:sz="0" w:space="0" w:color="auto"/>
        <w:right w:val="none" w:sz="0" w:space="0" w:color="auto"/>
      </w:divBdr>
    </w:div>
    <w:div w:id="1895653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64E428-D379-4F76-8407-5956E51CB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20</Pages>
  <Words>3470</Words>
  <Characters>19783</Characters>
  <Application>Microsoft Office Word</Application>
  <DocSecurity>0</DocSecurity>
  <Lines>164</Lines>
  <Paragraphs>46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23207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2</cp:revision>
  <dcterms:created xsi:type="dcterms:W3CDTF">2017-05-01T13:14:00Z</dcterms:created>
  <dcterms:modified xsi:type="dcterms:W3CDTF">2017-05-01T19:26:00Z</dcterms:modified>
</cp:coreProperties>
</file>